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1EA" w:rsidRDefault="00361566" w:rsidP="00361566">
      <w:pPr>
        <w:jc w:val="center"/>
      </w:pPr>
      <w:bookmarkStart w:id="0" w:name="z2582836_BRASAO"/>
      <w:bookmarkStart w:id="1" w:name="z258283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566" w:rsidRDefault="00361566" w:rsidP="0036156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61566" w:rsidRDefault="00361566" w:rsidP="00361566">
      <w:pPr>
        <w:rPr>
          <w:sz w:val="24"/>
        </w:rPr>
      </w:pPr>
    </w:p>
    <w:p w:rsidR="00361566" w:rsidRDefault="00361566" w:rsidP="00361566">
      <w:pPr>
        <w:keepNext/>
        <w:keepLines/>
        <w:jc w:val="center"/>
        <w:rPr>
          <w:b/>
          <w:sz w:val="44"/>
        </w:rPr>
      </w:pPr>
      <w:bookmarkStart w:id="3" w:name="z2582836_TITULO"/>
      <w:r>
        <w:rPr>
          <w:b/>
          <w:sz w:val="44"/>
        </w:rPr>
        <w:t>TVR Nº 1.065, DE 2025</w:t>
      </w:r>
      <w:bookmarkEnd w:id="3"/>
    </w:p>
    <w:p w:rsidR="00361566" w:rsidRDefault="00361566" w:rsidP="00361566">
      <w:pPr>
        <w:keepLines/>
        <w:jc w:val="center"/>
        <w:rPr>
          <w:b/>
          <w:sz w:val="28"/>
        </w:rPr>
      </w:pPr>
      <w:bookmarkStart w:id="4" w:name="z2582836_AUTOR"/>
      <w:r>
        <w:rPr>
          <w:b/>
          <w:sz w:val="28"/>
        </w:rPr>
        <w:t>(Do Poder Executivo)</w:t>
      </w:r>
      <w:bookmarkEnd w:id="4"/>
    </w:p>
    <w:p w:rsidR="00361566" w:rsidRDefault="00361566" w:rsidP="00361566">
      <w:pPr>
        <w:keepLines/>
        <w:jc w:val="center"/>
        <w:rPr>
          <w:b/>
          <w:sz w:val="28"/>
        </w:rPr>
      </w:pPr>
    </w:p>
    <w:p w:rsidR="00361566" w:rsidRDefault="00361566" w:rsidP="00361566">
      <w:pPr>
        <w:rPr>
          <w:sz w:val="28"/>
        </w:rPr>
      </w:pPr>
      <w:bookmarkStart w:id="5" w:name="z2582836_EMENTA"/>
      <w:r>
        <w:rPr>
          <w:sz w:val="28"/>
        </w:rPr>
        <w:t>Submete à apreciação do Congresso Nacional o submete à apreciação do Congresso Nacional o ato constante da Portaria nº 19.080, de 22 de julho de 2025, publicada no Diário Oficial da União de 20 de agosto de 2025, que outorga autorização à Associação de Radiodifusão Educativa e Comunitária Poço Redondo, para executar, pelo prazo de dez anos, sem direito de exclusividade, o serviço de radiodifusão comunitária, no Município de Poço Redondo, Estado de Sergipe.</w:t>
      </w:r>
      <w:bookmarkEnd w:id="5"/>
    </w:p>
    <w:p w:rsidR="00361566" w:rsidRDefault="00361566" w:rsidP="00361566">
      <w:pPr>
        <w:rPr>
          <w:sz w:val="28"/>
        </w:rPr>
      </w:pP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36_DESPACHO"/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83619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83619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82836_APRECIACAO"/>
      <w:bookmarkEnd w:id="6"/>
      <w:r>
        <w:rPr>
          <w:b/>
          <w:sz w:val="28"/>
        </w:rPr>
        <w:t>APRECIAÇÃO:</w:t>
      </w: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61566" w:rsidRDefault="00361566" w:rsidP="00361566">
      <w:pPr>
        <w:rPr>
          <w:sz w:val="28"/>
        </w:rPr>
      </w:pPr>
    </w:p>
    <w:p w:rsidR="00361566" w:rsidRDefault="00361566" w:rsidP="00361566">
      <w:pPr>
        <w:jc w:val="center"/>
        <w:rPr>
          <w:b/>
          <w:sz w:val="28"/>
        </w:rPr>
      </w:pPr>
      <w:bookmarkStart w:id="8" w:name="z2582836_PUBINICIAL"/>
      <w:r>
        <w:rPr>
          <w:b/>
          <w:sz w:val="28"/>
        </w:rPr>
        <w:t>PUBLICAÇÃO INICIAL</w:t>
      </w:r>
    </w:p>
    <w:p w:rsidR="00361566" w:rsidRDefault="00361566" w:rsidP="00361566">
      <w:pPr>
        <w:jc w:val="center"/>
        <w:rPr>
          <w:b/>
        </w:rPr>
      </w:pPr>
      <w:r>
        <w:rPr>
          <w:b/>
        </w:rPr>
        <w:t>Art. 137, caput - RICD</w:t>
      </w:r>
    </w:p>
    <w:p w:rsidR="00361566" w:rsidRDefault="003615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61566" w:rsidRDefault="00361566" w:rsidP="00361566">
      <w:pPr>
        <w:rPr>
          <w:b/>
        </w:rPr>
      </w:pPr>
    </w:p>
    <w:bookmarkStart w:id="9" w:name="z2582836_3041985_TEOR"/>
    <w:p w:rsidR="00361566" w:rsidRDefault="00361566" w:rsidP="0036156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DC" ShapeID="_x0000_i1025" DrawAspect="Content" ObjectID="_1826094488" r:id="rId8"/>
        </w:object>
      </w:r>
    </w:p>
    <w:p w:rsidR="00361566" w:rsidRDefault="003615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61566" w:rsidRDefault="00361566" w:rsidP="00361566">
      <w:pPr>
        <w:rPr>
          <w:b/>
        </w:rPr>
      </w:pPr>
    </w:p>
    <w:p w:rsidR="00361566" w:rsidRDefault="00361566" w:rsidP="00361566">
      <w:pPr>
        <w:rPr>
          <w:b/>
        </w:rPr>
      </w:pPr>
      <w:r>
        <w:rPr>
          <w:b/>
        </w:rPr>
        <w:object w:dxaOrig="8940" w:dyaOrig="12630">
          <v:shape id="_x0000_i1026" type="#_x0000_t75" style="width:447.05pt;height:631.9pt" o:ole="">
            <v:imagedata r:id="rId9" o:title=""/>
          </v:shape>
          <o:OLEObject Type="Embed" ProgID="Acrobat.Document.DC" ShapeID="_x0000_i1026" DrawAspect="Content" ObjectID="_1826094489" r:id="rId10"/>
        </w:object>
      </w:r>
    </w:p>
    <w:p w:rsidR="00361566" w:rsidRDefault="003615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82836_3041985_pdf2"/>
    <w:p w:rsidR="00361566" w:rsidRDefault="00361566" w:rsidP="00361566">
      <w:pPr>
        <w:rPr>
          <w:b/>
        </w:rPr>
      </w:pPr>
      <w:r>
        <w:rPr>
          <w:b/>
        </w:rPr>
        <w:object w:dxaOrig="8940" w:dyaOrig="12630">
          <v:shape id="_x0000_i1027" type="#_x0000_t75" style="width:447.05pt;height:631.9pt" o:ole="">
            <v:imagedata r:id="rId11" o:title=""/>
          </v:shape>
          <o:OLEObject Type="Embed" ProgID="Acrobat.Document.DC" ShapeID="_x0000_i1027" DrawAspect="Content" ObjectID="_1826094490" r:id="rId12"/>
        </w:object>
      </w:r>
      <w:bookmarkEnd w:id="10"/>
    </w:p>
    <w:p w:rsidR="00361566" w:rsidRDefault="0036156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61566" w:rsidRDefault="00361566" w:rsidP="00361566">
      <w:pPr>
        <w:rPr>
          <w:b/>
        </w:rPr>
      </w:pPr>
    </w:p>
    <w:bookmarkStart w:id="11" w:name="z2582836_3041985_pdf1"/>
    <w:p w:rsidR="00361566" w:rsidRDefault="00083619" w:rsidP="00361566">
      <w:pPr>
        <w:rPr>
          <w:b/>
        </w:rPr>
      </w:pPr>
      <w:r>
        <w:rPr>
          <w:b/>
        </w:rPr>
        <w:object w:dxaOrig="12630" w:dyaOrig="17865">
          <v:shape id="_x0000_i1028" type="#_x0000_t75" style="width:458.85pt;height:649.05pt" o:ole="">
            <v:imagedata r:id="rId13" o:title=""/>
          </v:shape>
          <o:OLEObject Type="Embed" ProgID="Acrobat.Document.DC" ShapeID="_x0000_i1028" DrawAspect="Content" ObjectID="_1826094491" r:id="rId14"/>
        </w:object>
      </w:r>
      <w:bookmarkEnd w:id="11"/>
    </w:p>
    <w:p w:rsidR="00361566" w:rsidRDefault="00361566" w:rsidP="00361566">
      <w:pPr>
        <w:rPr>
          <w:b/>
        </w:rPr>
      </w:pPr>
      <w:bookmarkStart w:id="12" w:name="z2582836_FIMDOCUMENTO"/>
      <w:bookmarkEnd w:id="9"/>
      <w:bookmarkEnd w:id="1"/>
    </w:p>
    <w:p w:rsidR="00361566" w:rsidRPr="00361566" w:rsidRDefault="00361566" w:rsidP="0036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61566" w:rsidRPr="00361566" w:rsidSect="0036156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566" w:rsidRDefault="00361566" w:rsidP="00361566">
      <w:r>
        <w:separator/>
      </w:r>
    </w:p>
  </w:endnote>
  <w:endnote w:type="continuationSeparator" w:id="0">
    <w:p w:rsidR="00361566" w:rsidRDefault="00361566" w:rsidP="00361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Default="00361566" w:rsidP="003615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61566" w:rsidRDefault="00361566" w:rsidP="003615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1566" w:rsidRPr="00361566" w:rsidRDefault="00361566" w:rsidP="00361566">
    <w:pPr>
      <w:pStyle w:val="Rodap"/>
      <w:jc w:val="center"/>
    </w:pPr>
    <w:r>
      <w:t>TVR 1065/2025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Default="00361566" w:rsidP="003615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61566" w:rsidRDefault="00361566" w:rsidP="003615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1566" w:rsidRPr="00361566" w:rsidRDefault="00361566" w:rsidP="00361566">
    <w:pPr>
      <w:pStyle w:val="Rodap"/>
      <w:jc w:val="center"/>
    </w:pPr>
    <w:r>
      <w:t>TVR 1065/2025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Default="00361566" w:rsidP="0036156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61566" w:rsidRPr="00361566" w:rsidRDefault="00361566" w:rsidP="0036156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566" w:rsidRDefault="00361566" w:rsidP="00361566">
      <w:r>
        <w:separator/>
      </w:r>
    </w:p>
  </w:footnote>
  <w:footnote w:type="continuationSeparator" w:id="0">
    <w:p w:rsidR="00361566" w:rsidRDefault="00361566" w:rsidP="00361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Pr="00361566" w:rsidRDefault="00361566" w:rsidP="0036156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8361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Pr="00361566" w:rsidRDefault="00361566" w:rsidP="0036156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8361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566" w:rsidRDefault="003615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566"/>
    <w:rsid w:val="00083619"/>
    <w:rsid w:val="00361566"/>
    <w:rsid w:val="0037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3D6AF01-01E4-4518-BDC1-9E4BC18A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15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156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615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156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</Words>
  <Characters>774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2025-12-01T14:41:00Z</dcterms:created>
  <dcterms:modified xsi:type="dcterms:W3CDTF">2025-12-01T14:41:00Z</dcterms:modified>
</cp:coreProperties>
</file>