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380" w:rsidRDefault="00596694" w:rsidP="00596694">
      <w:pPr>
        <w:jc w:val="center"/>
      </w:pPr>
      <w:bookmarkStart w:id="0" w:name="z2562685_BRASAO"/>
      <w:bookmarkStart w:id="1" w:name="z256268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6694" w:rsidRDefault="00596694" w:rsidP="00596694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596694" w:rsidRDefault="00596694" w:rsidP="00596694">
      <w:pPr>
        <w:rPr>
          <w:sz w:val="24"/>
        </w:rPr>
      </w:pPr>
    </w:p>
    <w:p w:rsidR="00596694" w:rsidRDefault="00596694" w:rsidP="00596694">
      <w:pPr>
        <w:keepNext/>
        <w:keepLines/>
        <w:jc w:val="center"/>
        <w:rPr>
          <w:b/>
          <w:sz w:val="44"/>
        </w:rPr>
      </w:pPr>
      <w:bookmarkStart w:id="2" w:name="z2562685_TITULO"/>
      <w:r>
        <w:rPr>
          <w:b/>
          <w:sz w:val="44"/>
        </w:rPr>
        <w:t>TVR Nº 884, DE 2025</w:t>
      </w:r>
      <w:bookmarkEnd w:id="2"/>
    </w:p>
    <w:p w:rsidR="00596694" w:rsidRDefault="00596694" w:rsidP="00596694">
      <w:pPr>
        <w:keepLines/>
        <w:jc w:val="center"/>
        <w:rPr>
          <w:b/>
          <w:sz w:val="28"/>
        </w:rPr>
      </w:pPr>
      <w:bookmarkStart w:id="3" w:name="z2562685_AUTOR"/>
      <w:r>
        <w:rPr>
          <w:b/>
          <w:sz w:val="28"/>
        </w:rPr>
        <w:t>(Do Poder Executivo)</w:t>
      </w:r>
      <w:bookmarkEnd w:id="3"/>
    </w:p>
    <w:p w:rsidR="00596694" w:rsidRDefault="00596694" w:rsidP="00596694">
      <w:pPr>
        <w:keepLines/>
        <w:jc w:val="center"/>
        <w:rPr>
          <w:b/>
          <w:sz w:val="28"/>
        </w:rPr>
      </w:pPr>
    </w:p>
    <w:p w:rsidR="00596694" w:rsidRDefault="00596694" w:rsidP="00596694">
      <w:pPr>
        <w:rPr>
          <w:sz w:val="28"/>
        </w:rPr>
      </w:pPr>
      <w:bookmarkStart w:id="4" w:name="z2562685_EMENTA"/>
      <w:r>
        <w:rPr>
          <w:sz w:val="28"/>
        </w:rPr>
        <w:t xml:space="preserve">Submete à apreciação do Congresso Nacional o ato constante da Portaria nº 18.345, de 10 de junho de 2025, publicada no Diário Oficial da União de 18 de junho de 2025, que outorga permissão à Rádio Pinhais Ltda., para explorar, pelo prazo de dez anos, sem direito de exclusividade, o serviço de radiodifusão sonora em frequência modulada, no Município de </w:t>
      </w:r>
      <w:proofErr w:type="spellStart"/>
      <w:r>
        <w:rPr>
          <w:sz w:val="28"/>
        </w:rPr>
        <w:t>Catanduvas</w:t>
      </w:r>
      <w:proofErr w:type="spellEnd"/>
      <w:r>
        <w:rPr>
          <w:sz w:val="28"/>
        </w:rPr>
        <w:t>, Estado de Santa Catarina.</w:t>
      </w:r>
      <w:bookmarkEnd w:id="4"/>
    </w:p>
    <w:p w:rsidR="00596694" w:rsidRDefault="00596694" w:rsidP="00596694">
      <w:pPr>
        <w:rPr>
          <w:sz w:val="28"/>
        </w:rPr>
      </w:pPr>
    </w:p>
    <w:p w:rsidR="00596694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2685_DESPACHO"/>
    </w:p>
    <w:p w:rsidR="00596694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F07BBE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F07BBE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DE </w:t>
      </w:r>
    </w:p>
    <w:p w:rsidR="00596694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596694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596694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2685_APRECIACAO"/>
      <w:bookmarkEnd w:id="5"/>
      <w:r>
        <w:rPr>
          <w:b/>
          <w:sz w:val="28"/>
        </w:rPr>
        <w:t>APRECIAÇÃO:</w:t>
      </w:r>
    </w:p>
    <w:p w:rsidR="00596694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596694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596694" w:rsidRDefault="00596694" w:rsidP="00596694">
      <w:pPr>
        <w:rPr>
          <w:sz w:val="28"/>
        </w:rPr>
      </w:pPr>
    </w:p>
    <w:p w:rsidR="00596694" w:rsidRDefault="00596694" w:rsidP="00596694">
      <w:pPr>
        <w:jc w:val="center"/>
        <w:rPr>
          <w:b/>
          <w:sz w:val="28"/>
        </w:rPr>
      </w:pPr>
      <w:bookmarkStart w:id="7" w:name="z2562685_PUBINICIAL"/>
      <w:r>
        <w:rPr>
          <w:b/>
          <w:sz w:val="28"/>
        </w:rPr>
        <w:t>PUBLICAÇÃO INICIAL</w:t>
      </w:r>
    </w:p>
    <w:p w:rsidR="00596694" w:rsidRDefault="00596694" w:rsidP="00596694">
      <w:pPr>
        <w:jc w:val="center"/>
        <w:rPr>
          <w:b/>
        </w:rPr>
      </w:pPr>
      <w:r>
        <w:rPr>
          <w:b/>
        </w:rPr>
        <w:t>Art. 137, caput - RICD</w:t>
      </w:r>
    </w:p>
    <w:p w:rsidR="00596694" w:rsidRDefault="0059669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596694" w:rsidRDefault="00596694" w:rsidP="00596694">
      <w:pPr>
        <w:rPr>
          <w:b/>
        </w:rPr>
      </w:pPr>
    </w:p>
    <w:bookmarkStart w:id="8" w:name="z2562685_3003660_TEOR"/>
    <w:p w:rsidR="00596694" w:rsidRDefault="00596694" w:rsidP="00596694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1361043" r:id="rId8"/>
        </w:object>
      </w:r>
    </w:p>
    <w:p w:rsidR="00596694" w:rsidRDefault="0059669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96694" w:rsidRDefault="00596694" w:rsidP="00596694">
      <w:pPr>
        <w:rPr>
          <w:b/>
        </w:rPr>
      </w:pPr>
    </w:p>
    <w:p w:rsidR="00596694" w:rsidRDefault="00596694" w:rsidP="00596694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1361044" r:id="rId10"/>
        </w:object>
      </w:r>
    </w:p>
    <w:p w:rsidR="00596694" w:rsidRDefault="0059669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2685_3003660_pdf2"/>
    <w:p w:rsidR="00596694" w:rsidRDefault="00596694" w:rsidP="00596694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1361045" r:id="rId12"/>
        </w:object>
      </w:r>
      <w:bookmarkEnd w:id="9"/>
    </w:p>
    <w:p w:rsidR="00596694" w:rsidRDefault="00596694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596694" w:rsidRDefault="00596694" w:rsidP="00596694">
      <w:pPr>
        <w:rPr>
          <w:b/>
        </w:rPr>
      </w:pPr>
    </w:p>
    <w:bookmarkStart w:id="10" w:name="z2562685_3003660_pdf1"/>
    <w:p w:rsidR="00596694" w:rsidRDefault="00F07BBE" w:rsidP="00596694">
      <w:pPr>
        <w:rPr>
          <w:b/>
        </w:rPr>
      </w:pPr>
      <w:r>
        <w:rPr>
          <w:b/>
        </w:rPr>
        <w:object w:dxaOrig="12630" w:dyaOrig="17865">
          <v:shape id="_x0000_i1028" type="#_x0000_t75" style="width:422.7pt;height:596.9pt" o:ole="">
            <v:imagedata r:id="rId13" o:title=""/>
          </v:shape>
          <o:OLEObject Type="Embed" ProgID="Acrobat.Document.DC" ShapeID="_x0000_i1028" DrawAspect="Content" ObjectID="_1821361046" r:id="rId14"/>
        </w:object>
      </w:r>
      <w:bookmarkEnd w:id="10"/>
    </w:p>
    <w:p w:rsidR="00596694" w:rsidRDefault="00596694" w:rsidP="00596694">
      <w:pPr>
        <w:rPr>
          <w:b/>
        </w:rPr>
      </w:pPr>
      <w:bookmarkStart w:id="11" w:name="_GoBack"/>
      <w:bookmarkEnd w:id="11"/>
    </w:p>
    <w:bookmarkEnd w:id="8"/>
    <w:p w:rsidR="00596694" w:rsidRDefault="00596694" w:rsidP="00596694">
      <w:pPr>
        <w:rPr>
          <w:b/>
        </w:rPr>
      </w:pPr>
    </w:p>
    <w:p w:rsidR="00596694" w:rsidRDefault="00596694" w:rsidP="00596694">
      <w:pPr>
        <w:rPr>
          <w:b/>
        </w:rPr>
      </w:pPr>
      <w:bookmarkStart w:id="12" w:name="z2562685_FIMDOCUMENTO"/>
      <w:bookmarkEnd w:id="1"/>
    </w:p>
    <w:p w:rsidR="00596694" w:rsidRPr="00596694" w:rsidRDefault="00596694" w:rsidP="0059669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596694" w:rsidRPr="00596694" w:rsidSect="00596694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6694" w:rsidRDefault="00596694" w:rsidP="00596694">
      <w:r>
        <w:separator/>
      </w:r>
    </w:p>
  </w:endnote>
  <w:endnote w:type="continuationSeparator" w:id="0">
    <w:p w:rsidR="00596694" w:rsidRDefault="00596694" w:rsidP="00596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694" w:rsidRDefault="00596694" w:rsidP="0059669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96694" w:rsidRDefault="00596694" w:rsidP="0059669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96694" w:rsidRPr="00596694" w:rsidRDefault="00596694" w:rsidP="00596694">
    <w:pPr>
      <w:pStyle w:val="Rodap"/>
      <w:jc w:val="center"/>
    </w:pPr>
    <w:r>
      <w:t>TVR 884/2025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694" w:rsidRDefault="00596694" w:rsidP="0059669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96694" w:rsidRDefault="00596694" w:rsidP="0059669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596694" w:rsidRPr="00596694" w:rsidRDefault="00596694" w:rsidP="00596694">
    <w:pPr>
      <w:pStyle w:val="Rodap"/>
      <w:jc w:val="center"/>
    </w:pPr>
    <w:r>
      <w:t>TVR 884/2025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694" w:rsidRDefault="00596694" w:rsidP="00596694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596694" w:rsidRPr="00596694" w:rsidRDefault="00596694" w:rsidP="00596694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6694" w:rsidRDefault="00596694" w:rsidP="00596694">
      <w:r>
        <w:separator/>
      </w:r>
    </w:p>
  </w:footnote>
  <w:footnote w:type="continuationSeparator" w:id="0">
    <w:p w:rsidR="00596694" w:rsidRDefault="00596694" w:rsidP="005966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694" w:rsidRPr="00596694" w:rsidRDefault="00596694" w:rsidP="00596694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F07BBE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694" w:rsidRPr="00596694" w:rsidRDefault="00596694" w:rsidP="00596694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F07BBE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96694" w:rsidRDefault="0059669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694"/>
    <w:rsid w:val="00302380"/>
    <w:rsid w:val="00596694"/>
    <w:rsid w:val="00F07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C2CC7436-75B1-405D-A74E-87C34E518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9669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6694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5966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6694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131</Words>
  <Characters>711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2025-10-07T19:51:00Z</dcterms:created>
  <dcterms:modified xsi:type="dcterms:W3CDTF">2025-10-07T19:51:00Z</dcterms:modified>
</cp:coreProperties>
</file>