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BE2" w:rsidRDefault="002E4E20" w:rsidP="002E4E20">
      <w:pPr>
        <w:jc w:val="center"/>
      </w:pPr>
      <w:bookmarkStart w:id="0" w:name="z2539164_BRASAO"/>
      <w:bookmarkStart w:id="1" w:name="z253916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E20" w:rsidRDefault="002E4E20" w:rsidP="002E4E2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E4E20" w:rsidRDefault="002E4E20" w:rsidP="002E4E20">
      <w:pPr>
        <w:rPr>
          <w:sz w:val="24"/>
        </w:rPr>
      </w:pPr>
    </w:p>
    <w:p w:rsidR="002E4E20" w:rsidRDefault="002E4E20" w:rsidP="002E4E20">
      <w:pPr>
        <w:keepNext/>
        <w:keepLines/>
        <w:jc w:val="center"/>
        <w:rPr>
          <w:b/>
          <w:sz w:val="44"/>
        </w:rPr>
      </w:pPr>
      <w:bookmarkStart w:id="2" w:name="z2539164_TITULO"/>
      <w:r>
        <w:rPr>
          <w:b/>
          <w:sz w:val="44"/>
        </w:rPr>
        <w:t>TVR Nº 671, DE 2025</w:t>
      </w:r>
      <w:bookmarkEnd w:id="2"/>
    </w:p>
    <w:p w:rsidR="002E4E20" w:rsidRDefault="002E4E20" w:rsidP="002E4E20">
      <w:pPr>
        <w:keepLines/>
        <w:jc w:val="center"/>
        <w:rPr>
          <w:b/>
          <w:sz w:val="28"/>
        </w:rPr>
      </w:pPr>
      <w:bookmarkStart w:id="3" w:name="z2539164_AUTOR"/>
      <w:r>
        <w:rPr>
          <w:b/>
          <w:sz w:val="28"/>
        </w:rPr>
        <w:t>(Do Poder Executivo)</w:t>
      </w:r>
      <w:bookmarkEnd w:id="3"/>
    </w:p>
    <w:p w:rsidR="002E4E20" w:rsidRDefault="002E4E20" w:rsidP="002E4E20">
      <w:pPr>
        <w:keepLines/>
        <w:jc w:val="center"/>
        <w:rPr>
          <w:b/>
          <w:sz w:val="28"/>
        </w:rPr>
      </w:pPr>
    </w:p>
    <w:p w:rsidR="002E4E20" w:rsidRDefault="002E4E20" w:rsidP="002E4E20">
      <w:pPr>
        <w:rPr>
          <w:sz w:val="28"/>
        </w:rPr>
      </w:pPr>
      <w:bookmarkStart w:id="4" w:name="z2539164_EMENTA"/>
      <w:r>
        <w:rPr>
          <w:sz w:val="28"/>
        </w:rPr>
        <w:t>Submete à apreciação do Congresso Nacional o submete à apreciação do Congresso Nacional o ato constante da Portaria nº 16.364, de 11 de fevereiro de 2025, publicada no Diário Oficial da União de 5 de março de 2025, que outorga autorização à Associação Cultural Cidade Luz, para executar, pelo prazo de dez anos, sem direito de exclusividade, o serviço de radiodifusão comunitária, no Município de Marcolândia, Estado do Piauí.</w:t>
      </w:r>
      <w:bookmarkEnd w:id="4"/>
    </w:p>
    <w:p w:rsidR="002E4E20" w:rsidRDefault="002E4E20" w:rsidP="002E4E20">
      <w:pPr>
        <w:rPr>
          <w:sz w:val="28"/>
        </w:rPr>
      </w:pPr>
    </w:p>
    <w:p w:rsidR="002E4E20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164_DESPACHO"/>
    </w:p>
    <w:p w:rsidR="002E4E20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E3828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E3828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2E4E20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E4E20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E4E20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164_APRECIACAO"/>
      <w:bookmarkEnd w:id="5"/>
      <w:r>
        <w:rPr>
          <w:b/>
          <w:sz w:val="28"/>
        </w:rPr>
        <w:t>APRECIAÇÃO:</w:t>
      </w:r>
    </w:p>
    <w:p w:rsidR="002E4E20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2E4E20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E4E20" w:rsidRDefault="002E4E20" w:rsidP="002E4E20">
      <w:pPr>
        <w:rPr>
          <w:sz w:val="28"/>
        </w:rPr>
      </w:pPr>
    </w:p>
    <w:p w:rsidR="002E4E20" w:rsidRDefault="002E4E20" w:rsidP="002E4E20">
      <w:pPr>
        <w:jc w:val="center"/>
        <w:rPr>
          <w:b/>
          <w:sz w:val="28"/>
        </w:rPr>
      </w:pPr>
      <w:bookmarkStart w:id="7" w:name="z2539164_PUBINICIAL"/>
      <w:r>
        <w:rPr>
          <w:b/>
          <w:sz w:val="28"/>
        </w:rPr>
        <w:t>PUBLICAÇÃO INICIAL</w:t>
      </w:r>
    </w:p>
    <w:p w:rsidR="002E4E20" w:rsidRDefault="002E4E20" w:rsidP="002E4E20">
      <w:pPr>
        <w:jc w:val="center"/>
        <w:rPr>
          <w:b/>
        </w:rPr>
      </w:pPr>
      <w:r>
        <w:rPr>
          <w:b/>
        </w:rPr>
        <w:t>Art. 137, caput - RICD</w:t>
      </w:r>
    </w:p>
    <w:p w:rsidR="002E4E20" w:rsidRDefault="002E4E2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E4E20" w:rsidRDefault="002E4E20" w:rsidP="002E4E20">
      <w:pPr>
        <w:rPr>
          <w:b/>
        </w:rPr>
      </w:pPr>
    </w:p>
    <w:bookmarkStart w:id="8" w:name="z2539164_2964647_TEOR"/>
    <w:p w:rsidR="002E4E20" w:rsidRDefault="002E4E20" w:rsidP="002E4E2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20156711" r:id="rId8"/>
        </w:object>
      </w:r>
    </w:p>
    <w:p w:rsidR="002E4E20" w:rsidRDefault="002E4E2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E4E20" w:rsidRDefault="002E4E20" w:rsidP="002E4E20">
      <w:pPr>
        <w:rPr>
          <w:b/>
        </w:rPr>
      </w:pPr>
    </w:p>
    <w:p w:rsidR="002E4E20" w:rsidRDefault="002E4E20" w:rsidP="002E4E20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20156712" r:id="rId10"/>
        </w:object>
      </w:r>
    </w:p>
    <w:p w:rsidR="002E4E20" w:rsidRDefault="002E4E2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164_2964647_pdf2"/>
    <w:p w:rsidR="002E4E20" w:rsidRDefault="002E4E20" w:rsidP="002E4E20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20156713" r:id="rId12"/>
        </w:object>
      </w:r>
      <w:bookmarkEnd w:id="9"/>
    </w:p>
    <w:p w:rsidR="002E4E20" w:rsidRDefault="002E4E2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E4E20" w:rsidRDefault="002E4E20" w:rsidP="002E4E20">
      <w:pPr>
        <w:rPr>
          <w:b/>
        </w:rPr>
      </w:pPr>
    </w:p>
    <w:bookmarkStart w:id="10" w:name="z2539164_2964647_pdf1"/>
    <w:p w:rsidR="002E4E20" w:rsidRDefault="000E3828" w:rsidP="002E4E20">
      <w:pPr>
        <w:rPr>
          <w:b/>
        </w:rPr>
      </w:pPr>
      <w:r>
        <w:rPr>
          <w:b/>
        </w:rPr>
        <w:object w:dxaOrig="12630" w:dyaOrig="17865">
          <v:shape id="_x0000_i1028" type="#_x0000_t75" style="width:440.35pt;height:622.95pt" o:ole="">
            <v:imagedata r:id="rId13" o:title=""/>
          </v:shape>
          <o:OLEObject Type="Embed" ProgID="Acrobat.Document.DC" ShapeID="_x0000_i1028" DrawAspect="Content" ObjectID="_1820156714" r:id="rId14"/>
        </w:object>
      </w:r>
      <w:bookmarkEnd w:id="10"/>
    </w:p>
    <w:p w:rsidR="002E4E20" w:rsidRDefault="002E4E20" w:rsidP="002E4E20">
      <w:pPr>
        <w:rPr>
          <w:b/>
        </w:rPr>
      </w:pPr>
      <w:bookmarkStart w:id="11" w:name="_GoBack"/>
      <w:bookmarkEnd w:id="11"/>
    </w:p>
    <w:bookmarkEnd w:id="8"/>
    <w:p w:rsidR="002E4E20" w:rsidRDefault="002E4E20" w:rsidP="002E4E20">
      <w:pPr>
        <w:rPr>
          <w:b/>
        </w:rPr>
      </w:pPr>
    </w:p>
    <w:p w:rsidR="002E4E20" w:rsidRDefault="002E4E20" w:rsidP="002E4E20">
      <w:pPr>
        <w:rPr>
          <w:b/>
        </w:rPr>
      </w:pPr>
      <w:bookmarkStart w:id="12" w:name="z2539164_FIMDOCUMENTO"/>
      <w:bookmarkEnd w:id="1"/>
    </w:p>
    <w:p w:rsidR="002E4E20" w:rsidRPr="002E4E20" w:rsidRDefault="002E4E20" w:rsidP="002E4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E4E20" w:rsidRPr="002E4E20" w:rsidSect="002E4E2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E20" w:rsidRDefault="002E4E20" w:rsidP="002E4E20">
      <w:r>
        <w:separator/>
      </w:r>
    </w:p>
  </w:endnote>
  <w:endnote w:type="continuationSeparator" w:id="0">
    <w:p w:rsidR="002E4E20" w:rsidRDefault="002E4E20" w:rsidP="002E4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E20" w:rsidRDefault="002E4E20" w:rsidP="002E4E2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E4E20" w:rsidRDefault="002E4E20" w:rsidP="002E4E2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E4E20" w:rsidRPr="002E4E20" w:rsidRDefault="002E4E20" w:rsidP="002E4E20">
    <w:pPr>
      <w:pStyle w:val="Rodap"/>
      <w:jc w:val="center"/>
    </w:pPr>
    <w:r>
      <w:t>TVR 671/2025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E20" w:rsidRDefault="002E4E20" w:rsidP="002E4E2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E4E20" w:rsidRDefault="002E4E20" w:rsidP="002E4E2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E4E20" w:rsidRPr="002E4E20" w:rsidRDefault="002E4E20" w:rsidP="002E4E20">
    <w:pPr>
      <w:pStyle w:val="Rodap"/>
      <w:jc w:val="center"/>
    </w:pPr>
    <w:r>
      <w:t>TVR 671/2025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E20" w:rsidRDefault="002E4E20" w:rsidP="002E4E2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E4E20" w:rsidRPr="002E4E20" w:rsidRDefault="002E4E20" w:rsidP="002E4E2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E20" w:rsidRDefault="002E4E20" w:rsidP="002E4E20">
      <w:r>
        <w:separator/>
      </w:r>
    </w:p>
  </w:footnote>
  <w:footnote w:type="continuationSeparator" w:id="0">
    <w:p w:rsidR="002E4E20" w:rsidRDefault="002E4E20" w:rsidP="002E4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E20" w:rsidRPr="002E4E20" w:rsidRDefault="002E4E20" w:rsidP="002E4E2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E3828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E20" w:rsidRPr="002E4E20" w:rsidRDefault="002E4E20" w:rsidP="002E4E2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E3828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E20" w:rsidRDefault="002E4E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E20"/>
    <w:rsid w:val="000E3828"/>
    <w:rsid w:val="002E4E20"/>
    <w:rsid w:val="00CD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33F4CEE-D949-482D-8342-B9AAD793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4E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4E2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E4E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4E2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</Words>
  <Characters>741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2025-09-23T21:18:00Z</dcterms:created>
  <dcterms:modified xsi:type="dcterms:W3CDTF">2025-09-23T21:18:00Z</dcterms:modified>
</cp:coreProperties>
</file>