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669711" w14:textId="77777777" w:rsidR="00D12397" w:rsidRDefault="00D12397" w:rsidP="00D1239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14:paraId="6CBE14F4" w14:textId="77777777" w:rsidR="00D12397" w:rsidRDefault="00D12397" w:rsidP="00D1239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5336D42B" w14:textId="77777777" w:rsidR="00D12397" w:rsidRDefault="00D12397" w:rsidP="00D1239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2739E">
        <w:rPr>
          <w:rFonts w:ascii="Arial" w:hAnsi="Arial" w:cs="Arial"/>
          <w:b/>
          <w:sz w:val="24"/>
          <w:szCs w:val="24"/>
        </w:rPr>
        <w:t>REQUERIMENTO DE DESAPENSAÇÃO</w:t>
      </w:r>
    </w:p>
    <w:p w14:paraId="79765574" w14:textId="77777777" w:rsidR="00D12397" w:rsidRDefault="00D12397" w:rsidP="00D1239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(Da Sra. Julia Zanatta)</w:t>
      </w:r>
    </w:p>
    <w:p w14:paraId="4BB92931" w14:textId="77777777" w:rsidR="00D12397" w:rsidRDefault="00D12397" w:rsidP="00D1239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196E25EE" w14:textId="77777777" w:rsidR="00D12397" w:rsidRPr="0072739E" w:rsidRDefault="00D12397" w:rsidP="00D12397">
      <w:pPr>
        <w:spacing w:line="360" w:lineRule="auto"/>
        <w:ind w:left="4536"/>
        <w:jc w:val="both"/>
        <w:rPr>
          <w:rFonts w:ascii="Arial" w:hAnsi="Arial" w:cs="Arial"/>
        </w:rPr>
      </w:pPr>
      <w:r w:rsidRPr="0072739E">
        <w:rPr>
          <w:rFonts w:ascii="Arial" w:hAnsi="Arial" w:cs="Arial"/>
        </w:rPr>
        <w:t xml:space="preserve">Requer a desapensação do Projeto de Lei nº </w:t>
      </w:r>
      <w:r w:rsidR="00307B5A">
        <w:rPr>
          <w:rFonts w:ascii="Arial" w:hAnsi="Arial" w:cs="Arial"/>
        </w:rPr>
        <w:t>5198</w:t>
      </w:r>
      <w:r>
        <w:rPr>
          <w:rFonts w:ascii="Arial" w:hAnsi="Arial" w:cs="Arial"/>
        </w:rPr>
        <w:t>/</w:t>
      </w:r>
      <w:r w:rsidRPr="0072739E">
        <w:rPr>
          <w:rFonts w:ascii="Arial" w:hAnsi="Arial" w:cs="Arial"/>
        </w:rPr>
        <w:t>202</w:t>
      </w:r>
      <w:r w:rsidR="00307B5A">
        <w:rPr>
          <w:rFonts w:ascii="Arial" w:hAnsi="Arial" w:cs="Arial"/>
        </w:rPr>
        <w:t>3</w:t>
      </w:r>
      <w:r w:rsidRPr="0072739E">
        <w:rPr>
          <w:rFonts w:ascii="Arial" w:hAnsi="Arial" w:cs="Arial"/>
        </w:rPr>
        <w:t xml:space="preserve">, do Projeto de Lei nº </w:t>
      </w:r>
      <w:r w:rsidR="00307B5A">
        <w:rPr>
          <w:rFonts w:ascii="Arial" w:hAnsi="Arial" w:cs="Arial"/>
        </w:rPr>
        <w:t>4953</w:t>
      </w:r>
      <w:r>
        <w:rPr>
          <w:rFonts w:ascii="Arial" w:hAnsi="Arial" w:cs="Arial"/>
        </w:rPr>
        <w:t>/</w:t>
      </w:r>
      <w:r w:rsidRPr="0072739E">
        <w:rPr>
          <w:rFonts w:ascii="Arial" w:hAnsi="Arial" w:cs="Arial"/>
        </w:rPr>
        <w:t>20</w:t>
      </w:r>
      <w:r w:rsidR="00307B5A">
        <w:rPr>
          <w:rFonts w:ascii="Arial" w:hAnsi="Arial" w:cs="Arial"/>
        </w:rPr>
        <w:t>16</w:t>
      </w:r>
      <w:r w:rsidRPr="0072739E">
        <w:rPr>
          <w:rFonts w:ascii="Arial" w:hAnsi="Arial" w:cs="Arial"/>
        </w:rPr>
        <w:t>.</w:t>
      </w:r>
    </w:p>
    <w:p w14:paraId="31B1C8DE" w14:textId="77777777" w:rsidR="00D12397" w:rsidRDefault="00D12397" w:rsidP="00D12397">
      <w:pPr>
        <w:spacing w:line="360" w:lineRule="auto"/>
        <w:ind w:firstLine="851"/>
        <w:jc w:val="both"/>
        <w:rPr>
          <w:rFonts w:ascii="Arial" w:hAnsi="Arial" w:cs="Arial"/>
        </w:rPr>
      </w:pPr>
    </w:p>
    <w:p w14:paraId="0C73C957" w14:textId="682DFCEF" w:rsidR="00D12397" w:rsidRDefault="00334518" w:rsidP="00D12397">
      <w:pPr>
        <w:spacing w:line="360" w:lineRule="auto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Excelentíssimo </w:t>
      </w:r>
      <w:r w:rsidR="00307B5A" w:rsidRPr="00307B5A">
        <w:rPr>
          <w:rFonts w:ascii="Arial" w:hAnsi="Arial" w:cs="Arial"/>
        </w:rPr>
        <w:t>Senhor Presidente da Câmara dos Deputados,</w:t>
      </w:r>
      <w:r w:rsidR="00D12397" w:rsidRPr="0072739E">
        <w:rPr>
          <w:rFonts w:ascii="Arial" w:hAnsi="Arial" w:cs="Arial"/>
        </w:rPr>
        <w:t xml:space="preserve"> </w:t>
      </w:r>
    </w:p>
    <w:p w14:paraId="50FFB62B" w14:textId="03A4C3E5" w:rsidR="00D12397" w:rsidRPr="0072739E" w:rsidRDefault="00D12397" w:rsidP="00D325C7">
      <w:pPr>
        <w:spacing w:line="360" w:lineRule="auto"/>
        <w:ind w:firstLine="851"/>
        <w:jc w:val="both"/>
        <w:rPr>
          <w:rFonts w:ascii="Arial" w:hAnsi="Arial" w:cs="Arial"/>
        </w:rPr>
      </w:pPr>
      <w:r w:rsidRPr="0072739E">
        <w:rPr>
          <w:rFonts w:ascii="Arial" w:hAnsi="Arial" w:cs="Arial"/>
        </w:rPr>
        <w:t xml:space="preserve">Requeiro </w:t>
      </w:r>
      <w:r w:rsidR="006D55B4">
        <w:rPr>
          <w:rFonts w:ascii="Arial" w:hAnsi="Arial" w:cs="Arial"/>
        </w:rPr>
        <w:t>a Vossa Excelência, com base no</w:t>
      </w:r>
      <w:r w:rsidRPr="0072739E">
        <w:rPr>
          <w:rFonts w:ascii="Arial" w:hAnsi="Arial" w:cs="Arial"/>
        </w:rPr>
        <w:t xml:space="preserve"> artigo </w:t>
      </w:r>
      <w:r w:rsidRPr="006D55B4">
        <w:rPr>
          <w:rFonts w:ascii="Arial" w:hAnsi="Arial" w:cs="Arial"/>
        </w:rPr>
        <w:t>142</w:t>
      </w:r>
      <w:r w:rsidRPr="0072739E">
        <w:rPr>
          <w:rFonts w:ascii="Arial" w:hAnsi="Arial" w:cs="Arial"/>
        </w:rPr>
        <w:t xml:space="preserve"> do Regimento Interno da Câmara dos Deputados - RICD, que o Projeto de Lei nº </w:t>
      </w:r>
      <w:r w:rsidR="00307B5A">
        <w:rPr>
          <w:rFonts w:ascii="Arial" w:hAnsi="Arial" w:cs="Arial"/>
        </w:rPr>
        <w:t>5198</w:t>
      </w:r>
      <w:r>
        <w:rPr>
          <w:rFonts w:ascii="Arial" w:hAnsi="Arial" w:cs="Arial"/>
        </w:rPr>
        <w:t>/</w:t>
      </w:r>
      <w:r w:rsidRPr="0072739E">
        <w:rPr>
          <w:rFonts w:ascii="Arial" w:hAnsi="Arial" w:cs="Arial"/>
        </w:rPr>
        <w:t>202</w:t>
      </w:r>
      <w:r w:rsidR="00307B5A">
        <w:rPr>
          <w:rFonts w:ascii="Arial" w:hAnsi="Arial" w:cs="Arial"/>
        </w:rPr>
        <w:t>3</w:t>
      </w:r>
      <w:r w:rsidRPr="0072739E">
        <w:rPr>
          <w:rFonts w:ascii="Arial" w:hAnsi="Arial" w:cs="Arial"/>
        </w:rPr>
        <w:t xml:space="preserve">, de minha autoria, seja </w:t>
      </w:r>
      <w:r w:rsidRPr="00D325C7">
        <w:rPr>
          <w:rFonts w:ascii="Arial" w:hAnsi="Arial" w:cs="Arial"/>
          <w:b/>
        </w:rPr>
        <w:t>desapensado</w:t>
      </w:r>
      <w:r>
        <w:rPr>
          <w:rFonts w:ascii="Arial" w:hAnsi="Arial" w:cs="Arial"/>
        </w:rPr>
        <w:t xml:space="preserve"> do Projeto de Lei nº </w:t>
      </w:r>
      <w:r w:rsidR="00307B5A">
        <w:rPr>
          <w:rFonts w:ascii="Arial" w:hAnsi="Arial" w:cs="Arial"/>
        </w:rPr>
        <w:t>4953</w:t>
      </w:r>
      <w:r>
        <w:rPr>
          <w:rFonts w:ascii="Arial" w:hAnsi="Arial" w:cs="Arial"/>
        </w:rPr>
        <w:t>/</w:t>
      </w:r>
      <w:r w:rsidRPr="0072739E">
        <w:rPr>
          <w:rFonts w:ascii="Arial" w:hAnsi="Arial" w:cs="Arial"/>
        </w:rPr>
        <w:t>201</w:t>
      </w:r>
      <w:r w:rsidR="00307B5A">
        <w:rPr>
          <w:rFonts w:ascii="Arial" w:hAnsi="Arial" w:cs="Arial"/>
        </w:rPr>
        <w:t>9</w:t>
      </w:r>
      <w:r w:rsidRPr="0072739E">
        <w:rPr>
          <w:rFonts w:ascii="Arial" w:hAnsi="Arial" w:cs="Arial"/>
        </w:rPr>
        <w:t>, de autoria d</w:t>
      </w:r>
      <w:r>
        <w:rPr>
          <w:rFonts w:ascii="Arial" w:hAnsi="Arial" w:cs="Arial"/>
        </w:rPr>
        <w:t xml:space="preserve">o Deputado </w:t>
      </w:r>
      <w:r w:rsidR="00307B5A">
        <w:rPr>
          <w:rFonts w:ascii="Arial" w:hAnsi="Arial" w:cs="Arial"/>
        </w:rPr>
        <w:t>Subtenente Gonzaga – PDT/MG</w:t>
      </w:r>
      <w:r w:rsidRPr="0072739E">
        <w:rPr>
          <w:rFonts w:ascii="Arial" w:hAnsi="Arial" w:cs="Arial"/>
        </w:rPr>
        <w:t>.</w:t>
      </w:r>
    </w:p>
    <w:p w14:paraId="7CFC65DC" w14:textId="77777777" w:rsidR="00D12397" w:rsidRPr="0072739E" w:rsidRDefault="00D12397" w:rsidP="00D12397">
      <w:pPr>
        <w:spacing w:line="360" w:lineRule="auto"/>
        <w:ind w:firstLine="851"/>
        <w:jc w:val="both"/>
        <w:rPr>
          <w:rFonts w:ascii="Arial" w:hAnsi="Arial" w:cs="Arial"/>
        </w:rPr>
      </w:pPr>
    </w:p>
    <w:p w14:paraId="79DCABBE" w14:textId="77777777" w:rsidR="00D12397" w:rsidRDefault="00D12397" w:rsidP="00D12397">
      <w:pPr>
        <w:spacing w:line="360" w:lineRule="auto"/>
        <w:jc w:val="center"/>
        <w:rPr>
          <w:rFonts w:ascii="Arial" w:hAnsi="Arial" w:cs="Arial"/>
          <w:b/>
        </w:rPr>
      </w:pPr>
      <w:r w:rsidRPr="0072739E">
        <w:rPr>
          <w:rFonts w:ascii="Arial" w:hAnsi="Arial" w:cs="Arial"/>
          <w:b/>
        </w:rPr>
        <w:t>JUSTIFICATIVA</w:t>
      </w:r>
    </w:p>
    <w:p w14:paraId="21B59DEC" w14:textId="6145EA81" w:rsidR="00D12397" w:rsidRDefault="00D12397" w:rsidP="00D12397">
      <w:pPr>
        <w:spacing w:line="360" w:lineRule="auto"/>
        <w:ind w:firstLine="851"/>
        <w:jc w:val="both"/>
        <w:rPr>
          <w:rFonts w:ascii="Arial" w:hAnsi="Arial" w:cs="Arial"/>
        </w:rPr>
      </w:pPr>
      <w:r w:rsidRPr="00E73A79">
        <w:rPr>
          <w:rFonts w:ascii="Arial" w:hAnsi="Arial" w:cs="Arial"/>
        </w:rPr>
        <w:t xml:space="preserve">O apensamento do Projeto de Lei nº </w:t>
      </w:r>
      <w:r w:rsidR="00307B5A">
        <w:rPr>
          <w:rFonts w:ascii="Arial" w:hAnsi="Arial" w:cs="Arial"/>
        </w:rPr>
        <w:t>5198</w:t>
      </w:r>
      <w:r>
        <w:rPr>
          <w:rFonts w:ascii="Arial" w:hAnsi="Arial" w:cs="Arial"/>
        </w:rPr>
        <w:t>/</w:t>
      </w:r>
      <w:r w:rsidRPr="00E73A79">
        <w:rPr>
          <w:rFonts w:ascii="Arial" w:hAnsi="Arial" w:cs="Arial"/>
        </w:rPr>
        <w:t>202</w:t>
      </w:r>
      <w:r w:rsidR="00307B5A">
        <w:rPr>
          <w:rFonts w:ascii="Arial" w:hAnsi="Arial" w:cs="Arial"/>
        </w:rPr>
        <w:t>3</w:t>
      </w:r>
      <w:r w:rsidRPr="00E73A79">
        <w:rPr>
          <w:rFonts w:ascii="Arial" w:hAnsi="Arial" w:cs="Arial"/>
        </w:rPr>
        <w:t xml:space="preserve">, ao Projeto de Lei nº </w:t>
      </w:r>
      <w:r w:rsidR="00D325C7">
        <w:rPr>
          <w:rFonts w:ascii="Arial" w:hAnsi="Arial" w:cs="Arial"/>
        </w:rPr>
        <w:t>4953</w:t>
      </w:r>
      <w:r>
        <w:rPr>
          <w:rFonts w:ascii="Arial" w:hAnsi="Arial" w:cs="Arial"/>
        </w:rPr>
        <w:t>/</w:t>
      </w:r>
      <w:r w:rsidRPr="00E73A79">
        <w:rPr>
          <w:rFonts w:ascii="Arial" w:hAnsi="Arial" w:cs="Arial"/>
        </w:rPr>
        <w:t>201</w:t>
      </w:r>
      <w:r w:rsidR="00D325C7">
        <w:rPr>
          <w:rFonts w:ascii="Arial" w:hAnsi="Arial" w:cs="Arial"/>
        </w:rPr>
        <w:t>9</w:t>
      </w:r>
      <w:r w:rsidRPr="00E73A79">
        <w:rPr>
          <w:rFonts w:ascii="Arial" w:hAnsi="Arial" w:cs="Arial"/>
        </w:rPr>
        <w:t xml:space="preserve">, não preenche os </w:t>
      </w:r>
      <w:r w:rsidR="006D55B4">
        <w:rPr>
          <w:rFonts w:ascii="Arial" w:hAnsi="Arial" w:cs="Arial"/>
        </w:rPr>
        <w:t>requisitos estabelecidos no art</w:t>
      </w:r>
      <w:r w:rsidRPr="00E73A79">
        <w:rPr>
          <w:rFonts w:ascii="Arial" w:hAnsi="Arial" w:cs="Arial"/>
        </w:rPr>
        <w:t xml:space="preserve">. </w:t>
      </w:r>
      <w:r w:rsidR="006D55B4">
        <w:rPr>
          <w:rFonts w:ascii="Arial" w:hAnsi="Arial" w:cs="Arial"/>
        </w:rPr>
        <w:t>142</w:t>
      </w:r>
      <w:r w:rsidRPr="00E73A79">
        <w:rPr>
          <w:rFonts w:ascii="Arial" w:hAnsi="Arial" w:cs="Arial"/>
        </w:rPr>
        <w:t xml:space="preserve"> do RICD.</w:t>
      </w:r>
    </w:p>
    <w:p w14:paraId="4F7830FD" w14:textId="77777777" w:rsidR="00D12397" w:rsidRDefault="00D12397" w:rsidP="00D12397">
      <w:pPr>
        <w:spacing w:line="360" w:lineRule="auto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</w:t>
      </w:r>
      <w:r w:rsidR="00D325C7" w:rsidRPr="00E73A79">
        <w:rPr>
          <w:rFonts w:ascii="Arial" w:hAnsi="Arial" w:cs="Arial"/>
        </w:rPr>
        <w:t xml:space="preserve">Projeto de Lei nº </w:t>
      </w:r>
      <w:r w:rsidR="00D325C7">
        <w:rPr>
          <w:rFonts w:ascii="Arial" w:hAnsi="Arial" w:cs="Arial"/>
        </w:rPr>
        <w:t>5198/</w:t>
      </w:r>
      <w:r w:rsidR="00D325C7" w:rsidRPr="00E73A79">
        <w:rPr>
          <w:rFonts w:ascii="Arial" w:hAnsi="Arial" w:cs="Arial"/>
        </w:rPr>
        <w:t>202</w:t>
      </w:r>
      <w:r w:rsidR="00D325C7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, que propus, busca </w:t>
      </w:r>
      <w:r w:rsidR="009F22FF" w:rsidRPr="009F22FF">
        <w:rPr>
          <w:rFonts w:ascii="Arial" w:hAnsi="Arial" w:cs="Arial"/>
        </w:rPr>
        <w:t>a proibição do financiamento estrangeiro a organizações não governamentais em determinadas áreas sensíveis ao interesse nacional e à soberania, propondo, inclusive, sanções e impedimentos ao funcionamento de ONGs que violem tais restrições, além de alterações em leis específicas.</w:t>
      </w:r>
      <w:r>
        <w:rPr>
          <w:rFonts w:ascii="Arial" w:hAnsi="Arial" w:cs="Arial"/>
        </w:rPr>
        <w:t xml:space="preserve"> </w:t>
      </w:r>
    </w:p>
    <w:p w14:paraId="50FC33F9" w14:textId="77777777" w:rsidR="009F22FF" w:rsidRDefault="009F22FF" w:rsidP="00D12397">
      <w:pPr>
        <w:spacing w:line="360" w:lineRule="auto"/>
        <w:ind w:firstLine="851"/>
        <w:jc w:val="both"/>
        <w:rPr>
          <w:rFonts w:ascii="Arial" w:hAnsi="Arial" w:cs="Arial"/>
        </w:rPr>
      </w:pPr>
      <w:r w:rsidRPr="009F22FF">
        <w:rPr>
          <w:rFonts w:ascii="Arial" w:hAnsi="Arial" w:cs="Arial"/>
        </w:rPr>
        <w:t>Por sua vez, o Projeto de Lei n.º 4.953, de 2016, trata unicamente da obrigatoriedade de declaração anual de recursos financeiros recebidos do exterior por organizações da sociedade civil, com fins de transparência e fiscalização, sem estabelecer restrições ao financiamento nem tratar de temas relacionados à soberania ou segurança nacional.</w:t>
      </w:r>
    </w:p>
    <w:p w14:paraId="7662BE08" w14:textId="77777777" w:rsidR="00D12397" w:rsidRDefault="00D12397" w:rsidP="00D12397">
      <w:pPr>
        <w:spacing w:line="360" w:lineRule="auto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Como se observa, são assuntos diferenciados, não havendo que se falar em </w:t>
      </w:r>
      <w:r w:rsidRPr="001D27D5">
        <w:rPr>
          <w:rFonts w:ascii="Arial" w:hAnsi="Arial" w:cs="Arial"/>
        </w:rPr>
        <w:t>“matéria correlata ou idêntica”, requisito necessário ao</w:t>
      </w:r>
      <w:r>
        <w:rPr>
          <w:rFonts w:ascii="Arial" w:hAnsi="Arial" w:cs="Arial"/>
        </w:rPr>
        <w:t xml:space="preserve"> </w:t>
      </w:r>
      <w:r w:rsidRPr="001D27D5">
        <w:rPr>
          <w:rFonts w:ascii="Arial" w:hAnsi="Arial" w:cs="Arial"/>
        </w:rPr>
        <w:t>apensamento, conforme art. 142 do RICD. Não há, portanto, razão alguma para que os</w:t>
      </w:r>
      <w:r>
        <w:rPr>
          <w:rFonts w:ascii="Arial" w:hAnsi="Arial" w:cs="Arial"/>
        </w:rPr>
        <w:t xml:space="preserve"> </w:t>
      </w:r>
      <w:r w:rsidRPr="001D27D5">
        <w:rPr>
          <w:rFonts w:ascii="Arial" w:hAnsi="Arial" w:cs="Arial"/>
        </w:rPr>
        <w:t xml:space="preserve">projetos estejam apensados. </w:t>
      </w:r>
      <w:r>
        <w:rPr>
          <w:rFonts w:ascii="Arial" w:hAnsi="Arial" w:cs="Arial"/>
        </w:rPr>
        <w:t xml:space="preserve"> </w:t>
      </w:r>
    </w:p>
    <w:p w14:paraId="45212C4C" w14:textId="37B893FD" w:rsidR="00D12397" w:rsidRDefault="00D12397" w:rsidP="00D12397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1D27D5">
        <w:rPr>
          <w:rFonts w:ascii="Arial" w:hAnsi="Arial" w:cs="Arial"/>
          <w:b/>
          <w:sz w:val="24"/>
          <w:szCs w:val="24"/>
        </w:rPr>
        <w:t>Nessas condições,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solicita-se que </w:t>
      </w:r>
      <w:r w:rsidR="003F4663">
        <w:rPr>
          <w:rFonts w:ascii="Arial" w:hAnsi="Arial" w:cs="Arial"/>
          <w:b/>
          <w:sz w:val="24"/>
          <w:szCs w:val="24"/>
        </w:rPr>
        <w:t>o Projeto de Lei nº</w:t>
      </w:r>
      <w:r w:rsidRPr="001D27D5">
        <w:rPr>
          <w:rFonts w:ascii="Arial" w:hAnsi="Arial" w:cs="Arial"/>
          <w:b/>
          <w:sz w:val="24"/>
          <w:szCs w:val="24"/>
        </w:rPr>
        <w:t xml:space="preserve"> </w:t>
      </w:r>
      <w:r w:rsidR="00D325C7">
        <w:rPr>
          <w:rFonts w:ascii="Arial" w:hAnsi="Arial" w:cs="Arial"/>
          <w:b/>
          <w:sz w:val="24"/>
          <w:szCs w:val="24"/>
        </w:rPr>
        <w:t>5198/2023</w:t>
      </w:r>
      <w:r w:rsidRPr="001D27D5">
        <w:rPr>
          <w:rFonts w:ascii="Arial" w:hAnsi="Arial" w:cs="Arial"/>
          <w:b/>
          <w:sz w:val="24"/>
          <w:szCs w:val="24"/>
        </w:rPr>
        <w:t xml:space="preserve"> seja </w:t>
      </w:r>
      <w:proofErr w:type="spellStart"/>
      <w:r w:rsidRPr="001D27D5">
        <w:rPr>
          <w:rFonts w:ascii="Arial" w:hAnsi="Arial" w:cs="Arial"/>
          <w:b/>
          <w:sz w:val="24"/>
          <w:szCs w:val="24"/>
        </w:rPr>
        <w:t>desapensado</w:t>
      </w:r>
      <w:proofErr w:type="spellEnd"/>
      <w:r w:rsidRPr="001D27D5">
        <w:rPr>
          <w:rFonts w:ascii="Arial" w:hAnsi="Arial" w:cs="Arial"/>
          <w:b/>
          <w:sz w:val="24"/>
          <w:szCs w:val="24"/>
        </w:rPr>
        <w:t xml:space="preserve"> do </w:t>
      </w:r>
      <w:r w:rsidR="003F4663">
        <w:rPr>
          <w:rFonts w:ascii="Arial" w:hAnsi="Arial" w:cs="Arial"/>
          <w:b/>
          <w:sz w:val="24"/>
          <w:szCs w:val="24"/>
        </w:rPr>
        <w:t>Projeto de Lei nº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D325C7">
        <w:rPr>
          <w:rFonts w:ascii="Arial" w:hAnsi="Arial" w:cs="Arial"/>
          <w:b/>
          <w:sz w:val="24"/>
          <w:szCs w:val="24"/>
        </w:rPr>
        <w:t>4953</w:t>
      </w:r>
      <w:r>
        <w:rPr>
          <w:rFonts w:ascii="Arial" w:hAnsi="Arial" w:cs="Arial"/>
          <w:b/>
          <w:sz w:val="24"/>
          <w:szCs w:val="24"/>
        </w:rPr>
        <w:t>/</w:t>
      </w:r>
      <w:r w:rsidRPr="001D27D5">
        <w:rPr>
          <w:rFonts w:ascii="Arial" w:hAnsi="Arial" w:cs="Arial"/>
          <w:b/>
          <w:sz w:val="24"/>
          <w:szCs w:val="24"/>
        </w:rPr>
        <w:t>201</w:t>
      </w:r>
      <w:r w:rsidR="00D325C7">
        <w:rPr>
          <w:rFonts w:ascii="Arial" w:hAnsi="Arial" w:cs="Arial"/>
          <w:b/>
          <w:sz w:val="24"/>
          <w:szCs w:val="24"/>
        </w:rPr>
        <w:t>9</w:t>
      </w:r>
      <w:r w:rsidRPr="001D27D5">
        <w:rPr>
          <w:rFonts w:ascii="Arial" w:hAnsi="Arial" w:cs="Arial"/>
          <w:b/>
          <w:sz w:val="24"/>
          <w:szCs w:val="24"/>
        </w:rPr>
        <w:t>, para que tenham curso de tramitação separadamente</w:t>
      </w:r>
      <w:r w:rsidRPr="002C7285">
        <w:rPr>
          <w:rFonts w:ascii="Arial" w:hAnsi="Arial" w:cs="Arial"/>
          <w:sz w:val="24"/>
          <w:szCs w:val="24"/>
        </w:rPr>
        <w:t>.</w:t>
      </w:r>
    </w:p>
    <w:p w14:paraId="24AD2EF6" w14:textId="77777777" w:rsidR="00D12397" w:rsidRDefault="00D12397" w:rsidP="00D12397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22EF548F" w14:textId="3B3F4E98" w:rsidR="00D12397" w:rsidRDefault="00D325C7" w:rsidP="00D12397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Brasília, 1</w:t>
      </w:r>
      <w:r w:rsidR="007E3549">
        <w:rPr>
          <w:rFonts w:ascii="Arial" w:hAnsi="Arial" w:cs="Arial"/>
          <w:sz w:val="24"/>
          <w:szCs w:val="24"/>
        </w:rPr>
        <w:t>5</w:t>
      </w:r>
      <w:r w:rsidR="00D12397">
        <w:rPr>
          <w:rFonts w:ascii="Arial" w:hAnsi="Arial" w:cs="Arial"/>
          <w:sz w:val="24"/>
          <w:szCs w:val="24"/>
        </w:rPr>
        <w:t xml:space="preserve"> de maio de 2024.</w:t>
      </w:r>
    </w:p>
    <w:p w14:paraId="528BA679" w14:textId="77777777" w:rsidR="00D12397" w:rsidRDefault="00D12397" w:rsidP="00D12397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527E5675" w14:textId="77777777" w:rsidR="00D12397" w:rsidRPr="002C7285" w:rsidRDefault="00D12397" w:rsidP="00D12397">
      <w:pPr>
        <w:spacing w:line="360" w:lineRule="auto"/>
        <w:ind w:firstLine="851"/>
        <w:jc w:val="center"/>
        <w:rPr>
          <w:rFonts w:ascii="Arial" w:hAnsi="Arial" w:cs="Arial"/>
          <w:b/>
          <w:sz w:val="24"/>
          <w:szCs w:val="24"/>
        </w:rPr>
      </w:pPr>
      <w:r w:rsidRPr="002C7285">
        <w:rPr>
          <w:rFonts w:ascii="Arial" w:hAnsi="Arial" w:cs="Arial"/>
          <w:b/>
          <w:sz w:val="24"/>
          <w:szCs w:val="24"/>
        </w:rPr>
        <w:t>JULIA ZANATTA</w:t>
      </w:r>
    </w:p>
    <w:p w14:paraId="53C7B2ED" w14:textId="77777777" w:rsidR="00D12397" w:rsidRPr="002C7285" w:rsidRDefault="00D12397" w:rsidP="00D12397">
      <w:pPr>
        <w:spacing w:line="360" w:lineRule="auto"/>
        <w:ind w:firstLine="851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Deputada Federal – PL/SC</w:t>
      </w:r>
    </w:p>
    <w:p w14:paraId="2F280192" w14:textId="77777777" w:rsidR="00AF6028" w:rsidRDefault="00AF6028"/>
    <w:sectPr w:rsidR="00AF6028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1A4AD3" w14:textId="77777777" w:rsidR="000A3C6D" w:rsidRDefault="000A3C6D" w:rsidP="00D12397">
      <w:pPr>
        <w:spacing w:after="0" w:line="240" w:lineRule="auto"/>
      </w:pPr>
      <w:r>
        <w:separator/>
      </w:r>
    </w:p>
  </w:endnote>
  <w:endnote w:type="continuationSeparator" w:id="0">
    <w:p w14:paraId="77D92B64" w14:textId="77777777" w:rsidR="000A3C6D" w:rsidRDefault="000A3C6D" w:rsidP="00D12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6A5822" w14:textId="77777777" w:rsidR="00D12397" w:rsidRPr="00E03F95" w:rsidRDefault="00D12397" w:rsidP="00D12397">
    <w:pPr>
      <w:spacing w:after="0"/>
      <w:ind w:right="902"/>
      <w:jc w:val="center"/>
      <w:rPr>
        <w:spacing w:val="-52"/>
        <w:sz w:val="16"/>
        <w:szCs w:val="16"/>
      </w:rPr>
    </w:pPr>
    <w:r w:rsidRPr="00E03F95">
      <w:rPr>
        <w:rFonts w:ascii="Arial MT" w:hAnsi="Arial MT"/>
        <w:sz w:val="16"/>
        <w:szCs w:val="16"/>
      </w:rPr>
      <w:t>Câmara</w:t>
    </w:r>
    <w:r w:rsidRPr="00E03F95">
      <w:rPr>
        <w:rFonts w:ascii="Arial MT" w:hAnsi="Arial MT"/>
        <w:spacing w:val="-3"/>
        <w:sz w:val="16"/>
        <w:szCs w:val="16"/>
      </w:rPr>
      <w:t xml:space="preserve"> </w:t>
    </w:r>
    <w:r w:rsidRPr="00E03F95">
      <w:rPr>
        <w:rFonts w:ascii="Arial MT" w:hAnsi="Arial MT"/>
        <w:sz w:val="16"/>
        <w:szCs w:val="16"/>
      </w:rPr>
      <w:t>dos</w:t>
    </w:r>
    <w:r w:rsidRPr="00E03F95">
      <w:rPr>
        <w:rFonts w:ascii="Arial MT" w:hAnsi="Arial MT"/>
        <w:spacing w:val="-2"/>
        <w:sz w:val="16"/>
        <w:szCs w:val="16"/>
      </w:rPr>
      <w:t xml:space="preserve"> </w:t>
    </w:r>
    <w:r w:rsidRPr="00E03F95">
      <w:rPr>
        <w:rFonts w:ascii="Arial MT" w:hAnsi="Arial MT"/>
        <w:sz w:val="16"/>
        <w:szCs w:val="16"/>
      </w:rPr>
      <w:t>Deputados</w:t>
    </w:r>
    <w:r w:rsidRPr="00E03F95">
      <w:rPr>
        <w:rFonts w:ascii="Arial MT" w:hAnsi="Arial MT"/>
        <w:spacing w:val="-3"/>
        <w:sz w:val="16"/>
        <w:szCs w:val="16"/>
      </w:rPr>
      <w:t xml:space="preserve"> </w:t>
    </w:r>
    <w:r w:rsidRPr="00E03F95">
      <w:rPr>
        <w:rFonts w:ascii="Arial MT" w:hAnsi="Arial MT"/>
        <w:sz w:val="16"/>
        <w:szCs w:val="16"/>
      </w:rPr>
      <w:t>|</w:t>
    </w:r>
    <w:r w:rsidRPr="00E03F95">
      <w:rPr>
        <w:rFonts w:ascii="Arial MT" w:hAnsi="Arial MT"/>
        <w:spacing w:val="-3"/>
        <w:sz w:val="16"/>
        <w:szCs w:val="16"/>
      </w:rPr>
      <w:t xml:space="preserve"> </w:t>
    </w:r>
    <w:r w:rsidRPr="00E03F95">
      <w:rPr>
        <w:rFonts w:ascii="Arial MT" w:hAnsi="Arial MT"/>
        <w:sz w:val="16"/>
        <w:szCs w:val="16"/>
      </w:rPr>
      <w:t>Anexo</w:t>
    </w:r>
    <w:r w:rsidRPr="00E03F95">
      <w:rPr>
        <w:rFonts w:ascii="Arial MT" w:hAnsi="Arial MT"/>
        <w:spacing w:val="-3"/>
        <w:sz w:val="16"/>
        <w:szCs w:val="16"/>
      </w:rPr>
      <w:t xml:space="preserve"> </w:t>
    </w:r>
    <w:r w:rsidRPr="00E03F95">
      <w:rPr>
        <w:rFonts w:ascii="Arial MT" w:hAnsi="Arial MT"/>
        <w:sz w:val="16"/>
        <w:szCs w:val="16"/>
      </w:rPr>
      <w:t>IV</w:t>
    </w:r>
    <w:r w:rsidRPr="00E03F95">
      <w:rPr>
        <w:rFonts w:ascii="Arial MT" w:hAnsi="Arial MT"/>
        <w:spacing w:val="-2"/>
        <w:sz w:val="16"/>
        <w:szCs w:val="16"/>
      </w:rPr>
      <w:t xml:space="preserve"> </w:t>
    </w:r>
    <w:r w:rsidRPr="00E03F95">
      <w:rPr>
        <w:rFonts w:ascii="Arial MT" w:hAnsi="Arial MT"/>
        <w:sz w:val="16"/>
        <w:szCs w:val="16"/>
      </w:rPr>
      <w:t>–</w:t>
    </w:r>
    <w:r w:rsidRPr="00E03F95">
      <w:rPr>
        <w:rFonts w:ascii="Arial MT" w:hAnsi="Arial MT"/>
        <w:spacing w:val="-4"/>
        <w:sz w:val="16"/>
        <w:szCs w:val="16"/>
      </w:rPr>
      <w:t xml:space="preserve"> </w:t>
    </w:r>
    <w:r w:rsidRPr="00E03F95">
      <w:rPr>
        <w:rFonts w:ascii="Arial MT" w:hAnsi="Arial MT"/>
        <w:sz w:val="16"/>
        <w:szCs w:val="16"/>
      </w:rPr>
      <w:t>4º</w:t>
    </w:r>
    <w:r w:rsidRPr="00E03F95">
      <w:rPr>
        <w:rFonts w:ascii="Arial MT" w:hAnsi="Arial MT"/>
        <w:spacing w:val="-3"/>
        <w:sz w:val="16"/>
        <w:szCs w:val="16"/>
      </w:rPr>
      <w:t xml:space="preserve"> </w:t>
    </w:r>
    <w:r w:rsidRPr="00E03F95">
      <w:rPr>
        <w:rFonts w:ascii="Arial MT" w:hAnsi="Arial MT"/>
        <w:sz w:val="16"/>
        <w:szCs w:val="16"/>
      </w:rPr>
      <w:t>andar</w:t>
    </w:r>
    <w:r w:rsidRPr="00E03F95">
      <w:rPr>
        <w:rFonts w:ascii="Arial MT" w:hAnsi="Arial MT"/>
        <w:spacing w:val="-3"/>
        <w:sz w:val="16"/>
        <w:szCs w:val="16"/>
      </w:rPr>
      <w:t xml:space="preserve"> </w:t>
    </w:r>
    <w:r w:rsidRPr="00E03F95">
      <w:rPr>
        <w:rFonts w:ascii="Arial MT" w:hAnsi="Arial MT"/>
        <w:sz w:val="16"/>
        <w:szCs w:val="16"/>
      </w:rPr>
      <w:t>–</w:t>
    </w:r>
    <w:r w:rsidRPr="00E03F95">
      <w:rPr>
        <w:rFonts w:ascii="Arial MT" w:hAnsi="Arial MT"/>
        <w:spacing w:val="-4"/>
        <w:sz w:val="16"/>
        <w:szCs w:val="16"/>
      </w:rPr>
      <w:t xml:space="preserve"> </w:t>
    </w:r>
    <w:r w:rsidRPr="00E03F95">
      <w:rPr>
        <w:rFonts w:ascii="Arial MT" w:hAnsi="Arial MT"/>
        <w:sz w:val="16"/>
        <w:szCs w:val="16"/>
      </w:rPr>
      <w:t>Gabinete</w:t>
    </w:r>
    <w:r w:rsidRPr="00E03F95">
      <w:rPr>
        <w:rFonts w:ascii="Arial MT" w:hAnsi="Arial MT"/>
        <w:spacing w:val="-3"/>
        <w:sz w:val="16"/>
        <w:szCs w:val="16"/>
      </w:rPr>
      <w:t xml:space="preserve"> </w:t>
    </w:r>
    <w:r w:rsidRPr="00E03F95">
      <w:rPr>
        <w:sz w:val="16"/>
        <w:szCs w:val="16"/>
      </w:rPr>
      <w:t>448</w:t>
    </w:r>
    <w:r w:rsidRPr="00E03F95">
      <w:rPr>
        <w:rFonts w:ascii="Arial MT" w:hAnsi="Arial MT"/>
        <w:spacing w:val="-3"/>
        <w:sz w:val="16"/>
        <w:szCs w:val="16"/>
      </w:rPr>
      <w:t xml:space="preserve"> </w:t>
    </w:r>
    <w:r w:rsidRPr="00E03F95">
      <w:rPr>
        <w:rFonts w:ascii="Arial MT" w:hAnsi="Arial MT"/>
        <w:sz w:val="16"/>
        <w:szCs w:val="16"/>
      </w:rPr>
      <w:t>|</w:t>
    </w:r>
    <w:r w:rsidRPr="00E03F95">
      <w:rPr>
        <w:rFonts w:ascii="Arial MT" w:hAnsi="Arial MT"/>
        <w:spacing w:val="-3"/>
        <w:sz w:val="16"/>
        <w:szCs w:val="16"/>
      </w:rPr>
      <w:t xml:space="preserve"> </w:t>
    </w:r>
    <w:r w:rsidRPr="00E03F95">
      <w:rPr>
        <w:rFonts w:ascii="Arial MT" w:hAnsi="Arial MT"/>
        <w:sz w:val="16"/>
        <w:szCs w:val="16"/>
      </w:rPr>
      <w:t>70100-970</w:t>
    </w:r>
    <w:r w:rsidRPr="00E03F95">
      <w:rPr>
        <w:rFonts w:ascii="Arial MT" w:hAnsi="Arial MT"/>
        <w:spacing w:val="-3"/>
        <w:sz w:val="16"/>
        <w:szCs w:val="16"/>
      </w:rPr>
      <w:t xml:space="preserve"> </w:t>
    </w:r>
    <w:r w:rsidRPr="00E03F95">
      <w:rPr>
        <w:rFonts w:ascii="Arial MT" w:hAnsi="Arial MT"/>
        <w:sz w:val="16"/>
        <w:szCs w:val="16"/>
      </w:rPr>
      <w:t>Brasília</w:t>
    </w:r>
    <w:r w:rsidRPr="00E03F95">
      <w:rPr>
        <w:rFonts w:ascii="Arial MT" w:hAnsi="Arial MT"/>
        <w:spacing w:val="-4"/>
        <w:sz w:val="16"/>
        <w:szCs w:val="16"/>
      </w:rPr>
      <w:t xml:space="preserve"> </w:t>
    </w:r>
    <w:r w:rsidRPr="00E03F95">
      <w:rPr>
        <w:rFonts w:ascii="Arial MT" w:hAnsi="Arial MT"/>
        <w:sz w:val="16"/>
        <w:szCs w:val="16"/>
      </w:rPr>
      <w:t>DF</w:t>
    </w:r>
  </w:p>
  <w:p w14:paraId="43C3D642" w14:textId="77777777" w:rsidR="00D12397" w:rsidRDefault="00D12397" w:rsidP="00D12397">
    <w:pPr>
      <w:pStyle w:val="Rodap"/>
      <w:jc w:val="center"/>
    </w:pPr>
    <w:proofErr w:type="spellStart"/>
    <w:r w:rsidRPr="00E03F95">
      <w:rPr>
        <w:rFonts w:ascii="Arial MT" w:hAnsi="Arial MT"/>
        <w:sz w:val="16"/>
        <w:szCs w:val="16"/>
      </w:rPr>
      <w:t>Tel</w:t>
    </w:r>
    <w:proofErr w:type="spellEnd"/>
    <w:r w:rsidRPr="00E03F95">
      <w:rPr>
        <w:rFonts w:ascii="Arial MT" w:hAnsi="Arial MT"/>
        <w:spacing w:val="-2"/>
        <w:sz w:val="16"/>
        <w:szCs w:val="16"/>
      </w:rPr>
      <w:t xml:space="preserve"> </w:t>
    </w:r>
    <w:r w:rsidRPr="00E03F95">
      <w:rPr>
        <w:rFonts w:ascii="Arial MT" w:hAnsi="Arial MT"/>
        <w:sz w:val="16"/>
        <w:szCs w:val="16"/>
      </w:rPr>
      <w:t>(61)</w:t>
    </w:r>
    <w:r w:rsidRPr="00E03F95">
      <w:rPr>
        <w:rFonts w:ascii="Arial MT" w:hAnsi="Arial MT"/>
        <w:spacing w:val="-2"/>
        <w:sz w:val="16"/>
        <w:szCs w:val="16"/>
      </w:rPr>
      <w:t xml:space="preserve"> </w:t>
    </w:r>
    <w:r w:rsidRPr="00E03F95">
      <w:rPr>
        <w:sz w:val="16"/>
        <w:szCs w:val="16"/>
      </w:rPr>
      <w:t>3215-5448</w:t>
    </w:r>
    <w:r w:rsidRPr="00E03F95">
      <w:rPr>
        <w:rFonts w:ascii="Arial MT" w:hAnsi="Arial MT"/>
        <w:sz w:val="16"/>
        <w:szCs w:val="16"/>
      </w:rPr>
      <w:t xml:space="preserve"> |</w:t>
    </w:r>
    <w:r w:rsidRPr="00E03F95">
      <w:rPr>
        <w:rFonts w:ascii="Arial MT" w:hAnsi="Arial MT"/>
        <w:spacing w:val="-2"/>
        <w:sz w:val="16"/>
        <w:szCs w:val="16"/>
      </w:rPr>
      <w:t xml:space="preserve"> </w:t>
    </w:r>
    <w:hyperlink r:id="rId1" w:history="1">
      <w:r w:rsidRPr="00E03F95">
        <w:rPr>
          <w:rStyle w:val="Hyperlink"/>
          <w:sz w:val="16"/>
          <w:szCs w:val="16"/>
        </w:rPr>
        <w:t>dep.juliazanatta@camara.leg.br</w:t>
      </w:r>
    </w:hyperlink>
  </w:p>
  <w:p w14:paraId="4AFF8DDF" w14:textId="77777777" w:rsidR="00D12397" w:rsidRDefault="00D1239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D1C8AA" w14:textId="77777777" w:rsidR="000A3C6D" w:rsidRDefault="000A3C6D" w:rsidP="00D12397">
      <w:pPr>
        <w:spacing w:after="0" w:line="240" w:lineRule="auto"/>
      </w:pPr>
      <w:r>
        <w:separator/>
      </w:r>
    </w:p>
  </w:footnote>
  <w:footnote w:type="continuationSeparator" w:id="0">
    <w:p w14:paraId="39240733" w14:textId="77777777" w:rsidR="000A3C6D" w:rsidRDefault="000A3C6D" w:rsidP="00D12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ABA61E" w14:textId="77777777" w:rsidR="00D12397" w:rsidRDefault="00D12397" w:rsidP="00D12397">
    <w:pPr>
      <w:spacing w:before="93" w:after="0"/>
      <w:ind w:left="1503"/>
      <w:rPr>
        <w:b/>
      </w:rPr>
    </w:pPr>
    <w:r>
      <w:rPr>
        <w:noProof/>
        <w:lang w:eastAsia="pt-BR"/>
      </w:rPr>
      <w:drawing>
        <wp:anchor distT="0" distB="0" distL="0" distR="0" simplePos="0" relativeHeight="251659264" behindDoc="0" locked="0" layoutInCell="1" allowOverlap="1" wp14:anchorId="5A006F8C" wp14:editId="5DC43B41">
          <wp:simplePos x="0" y="0"/>
          <wp:positionH relativeFrom="page">
            <wp:posOffset>1044575</wp:posOffset>
          </wp:positionH>
          <wp:positionV relativeFrom="paragraph">
            <wp:posOffset>-6350</wp:posOffset>
          </wp:positionV>
          <wp:extent cx="770255" cy="836930"/>
          <wp:effectExtent l="0" t="0" r="0" b="127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70255" cy="836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010CBFA" w14:textId="77777777" w:rsidR="00D12397" w:rsidRDefault="00D12397" w:rsidP="00D12397">
    <w:pPr>
      <w:spacing w:after="0"/>
      <w:ind w:left="1503"/>
      <w:rPr>
        <w:b/>
      </w:rPr>
    </w:pPr>
    <w:r w:rsidRPr="00D723C1">
      <w:rPr>
        <w:b/>
      </w:rPr>
      <w:t>C</w:t>
    </w:r>
    <w:r>
      <w:rPr>
        <w:b/>
      </w:rPr>
      <w:t>ÂMARA</w:t>
    </w:r>
    <w:r>
      <w:rPr>
        <w:b/>
        <w:spacing w:val="-4"/>
      </w:rPr>
      <w:t xml:space="preserve"> </w:t>
    </w:r>
    <w:r>
      <w:rPr>
        <w:b/>
      </w:rPr>
      <w:t>DOS</w:t>
    </w:r>
    <w:r>
      <w:rPr>
        <w:b/>
        <w:spacing w:val="-2"/>
      </w:rPr>
      <w:t xml:space="preserve"> </w:t>
    </w:r>
    <w:r>
      <w:rPr>
        <w:b/>
      </w:rPr>
      <w:t>DEPUTADOS</w:t>
    </w:r>
  </w:p>
  <w:p w14:paraId="7F6E120E" w14:textId="77777777" w:rsidR="00D12397" w:rsidRPr="00C43792" w:rsidRDefault="00D12397" w:rsidP="00D12397">
    <w:pPr>
      <w:spacing w:after="0"/>
      <w:ind w:left="1503"/>
      <w:rPr>
        <w:b/>
      </w:rPr>
    </w:pPr>
    <w:r>
      <w:rPr>
        <w:rFonts w:ascii="Arial MT" w:hAnsi="Arial MT"/>
      </w:rPr>
      <w:t>Gabinete</w:t>
    </w:r>
    <w:r>
      <w:rPr>
        <w:rFonts w:ascii="Arial MT" w:hAnsi="Arial MT"/>
        <w:spacing w:val="-3"/>
      </w:rPr>
      <w:t xml:space="preserve"> </w:t>
    </w:r>
    <w:r>
      <w:rPr>
        <w:rFonts w:ascii="Arial MT" w:hAnsi="Arial MT"/>
      </w:rPr>
      <w:t>da</w:t>
    </w:r>
    <w:r>
      <w:rPr>
        <w:rFonts w:ascii="Arial MT" w:hAnsi="Arial MT"/>
        <w:spacing w:val="-3"/>
      </w:rPr>
      <w:t xml:space="preserve"> </w:t>
    </w:r>
    <w:r>
      <w:rPr>
        <w:rFonts w:ascii="Arial MT" w:hAnsi="Arial MT"/>
      </w:rPr>
      <w:t>Deputada</w:t>
    </w:r>
    <w:r>
      <w:rPr>
        <w:rFonts w:ascii="Arial MT" w:hAnsi="Arial MT"/>
        <w:spacing w:val="-3"/>
      </w:rPr>
      <w:t xml:space="preserve"> </w:t>
    </w:r>
    <w:r>
      <w:rPr>
        <w:b/>
      </w:rPr>
      <w:t>JÚLIA ZANATTA</w:t>
    </w:r>
    <w:r>
      <w:rPr>
        <w:b/>
        <w:spacing w:val="-1"/>
      </w:rPr>
      <w:t xml:space="preserve"> </w:t>
    </w:r>
    <w:r>
      <w:rPr>
        <w:rFonts w:ascii="Arial MT" w:hAnsi="Arial MT"/>
      </w:rPr>
      <w:t>–</w:t>
    </w:r>
    <w:r w:rsidRPr="00D723C1">
      <w:rPr>
        <w:rFonts w:ascii="Arial MT" w:hAnsi="Arial MT"/>
      </w:rPr>
      <w:t xml:space="preserve"> </w:t>
    </w:r>
    <w:r>
      <w:rPr>
        <w:rFonts w:ascii="Arial MT" w:hAnsi="Arial MT"/>
      </w:rPr>
      <w:t>PL/</w:t>
    </w:r>
    <w:r w:rsidRPr="00D723C1">
      <w:rPr>
        <w:rFonts w:ascii="Arial MT" w:hAnsi="Arial MT"/>
      </w:rPr>
      <w:t>SC</w:t>
    </w:r>
  </w:p>
  <w:p w14:paraId="3CB793EE" w14:textId="77777777" w:rsidR="00D12397" w:rsidRDefault="00D1239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397"/>
    <w:rsid w:val="00026DF5"/>
    <w:rsid w:val="00077D89"/>
    <w:rsid w:val="000A3C6D"/>
    <w:rsid w:val="000B5662"/>
    <w:rsid w:val="000D330D"/>
    <w:rsid w:val="00106F81"/>
    <w:rsid w:val="001156D4"/>
    <w:rsid w:val="001240CA"/>
    <w:rsid w:val="001B27C5"/>
    <w:rsid w:val="001D171C"/>
    <w:rsid w:val="001D358F"/>
    <w:rsid w:val="00233E4A"/>
    <w:rsid w:val="00260784"/>
    <w:rsid w:val="002A11A9"/>
    <w:rsid w:val="00307B5A"/>
    <w:rsid w:val="00334518"/>
    <w:rsid w:val="0035192D"/>
    <w:rsid w:val="00367166"/>
    <w:rsid w:val="003F4663"/>
    <w:rsid w:val="004165B6"/>
    <w:rsid w:val="00445621"/>
    <w:rsid w:val="00512933"/>
    <w:rsid w:val="00575683"/>
    <w:rsid w:val="006152E2"/>
    <w:rsid w:val="00697781"/>
    <w:rsid w:val="006D55B4"/>
    <w:rsid w:val="006F4741"/>
    <w:rsid w:val="007261F9"/>
    <w:rsid w:val="00736014"/>
    <w:rsid w:val="007877BF"/>
    <w:rsid w:val="007E3549"/>
    <w:rsid w:val="00842F1A"/>
    <w:rsid w:val="008661F8"/>
    <w:rsid w:val="00886E95"/>
    <w:rsid w:val="00944381"/>
    <w:rsid w:val="009A75B5"/>
    <w:rsid w:val="009F22FF"/>
    <w:rsid w:val="00AF6028"/>
    <w:rsid w:val="00B13A1A"/>
    <w:rsid w:val="00B16DCE"/>
    <w:rsid w:val="00B24A28"/>
    <w:rsid w:val="00B501E3"/>
    <w:rsid w:val="00BE4346"/>
    <w:rsid w:val="00BF5AEC"/>
    <w:rsid w:val="00C12A9F"/>
    <w:rsid w:val="00C23190"/>
    <w:rsid w:val="00C96255"/>
    <w:rsid w:val="00CD1614"/>
    <w:rsid w:val="00D12397"/>
    <w:rsid w:val="00D237BA"/>
    <w:rsid w:val="00D325C7"/>
    <w:rsid w:val="00D74FD2"/>
    <w:rsid w:val="00DA3539"/>
    <w:rsid w:val="00DF6FE3"/>
    <w:rsid w:val="00EF7CDA"/>
    <w:rsid w:val="00F01DDB"/>
    <w:rsid w:val="00F33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DD4E1"/>
  <w15:docId w15:val="{CD2EE6E5-B197-45CD-B940-DF175F60A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239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123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12397"/>
  </w:style>
  <w:style w:type="paragraph" w:styleId="Rodap">
    <w:name w:val="footer"/>
    <w:basedOn w:val="Normal"/>
    <w:link w:val="RodapChar"/>
    <w:uiPriority w:val="99"/>
    <w:unhideWhenUsed/>
    <w:rsid w:val="00D123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12397"/>
  </w:style>
  <w:style w:type="character" w:styleId="Hyperlink">
    <w:name w:val="Hyperlink"/>
    <w:basedOn w:val="Fontepargpadro"/>
    <w:uiPriority w:val="99"/>
    <w:unhideWhenUsed/>
    <w:rsid w:val="00D1239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ep.juliazanatta@camar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276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1766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Issa Bati</dc:creator>
  <cp:lastModifiedBy>Marizete Jose Soares de Oliveira</cp:lastModifiedBy>
  <cp:revision>2</cp:revision>
  <dcterms:created xsi:type="dcterms:W3CDTF">2025-05-15T15:29:00Z</dcterms:created>
  <dcterms:modified xsi:type="dcterms:W3CDTF">2025-05-15T15:29:00Z</dcterms:modified>
</cp:coreProperties>
</file>