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spacing w:after="0" w:line="40" w:lineRule="exact"/>
        <w:rPr>
          <w:rFonts w:ascii="Times New Roman"/>
          <w:sz w:val="4"/>
        </w:rPr>
        <w:sectPr>
          <w:headerReference w:type="default" r:id="rId5"/>
          <w:footerReference w:type="default" r:id="rId6"/>
          <w:type w:val="continuous"/>
          <w:pgSz w:w="11900" w:h="16840"/>
          <w:pgMar w:header="404" w:footer="670" w:top="1960" w:bottom="860" w:left="280" w:right="280"/>
          <w:pgNumType w:start="1"/>
        </w:sectPr>
      </w:pPr>
    </w:p>
    <w:p>
      <w:pPr>
        <w:spacing w:before="48"/>
        <w:ind w:left="120" w:right="0" w:firstLine="0"/>
        <w:jc w:val="left"/>
        <w:rPr>
          <w:sz w:val="16"/>
        </w:rPr>
      </w:pPr>
      <w:r>
        <w:rPr/>
        <w:pict>
          <v:group style="position:absolute;margin-left:19.5pt;margin-top:11.981726pt;width:241pt;height:12pt;mso-position-horizontal-relative:page;mso-position-vertical-relative:paragraph;z-index:15734272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  <w:sz w:val="16"/>
        </w:rPr>
        <w:t>TIPO</w:t>
      </w:r>
      <w:r>
        <w:rPr>
          <w:spacing w:val="3"/>
          <w:w w:val="110"/>
          <w:sz w:val="16"/>
        </w:rPr>
        <w:t> </w:t>
      </w:r>
      <w:r>
        <w:rPr>
          <w:w w:val="110"/>
          <w:sz w:val="16"/>
        </w:rPr>
        <w:t>AUTOR</w:t>
      </w:r>
    </w:p>
    <w:p>
      <w:pPr>
        <w:spacing w:before="4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"/>
          <w:w w:val="115"/>
          <w:sz w:val="16"/>
        </w:rPr>
        <w:t> </w:t>
      </w:r>
      <w:r>
        <w:rPr>
          <w:w w:val="115"/>
          <w:sz w:val="16"/>
        </w:rPr>
        <w:t>EMENDA</w:t>
      </w:r>
    </w:p>
    <w:p>
      <w:pPr>
        <w:pStyle w:val="Heading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spacing w:before="99"/>
        <w:ind w:left="120" w:right="0" w:firstLine="0"/>
        <w:jc w:val="left"/>
        <w:rPr>
          <w:sz w:val="16"/>
        </w:rPr>
      </w:pPr>
      <w:r>
        <w:rPr/>
        <w:pict>
          <v:group style="position:absolute;margin-left:510.5pt;margin-top:-10.468274pt;width:64pt;height:12pt;mso-position-horizontal-relative:page;mso-position-vertical-relative:paragraph;z-index:15733760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5pt;margin-top:-10.468274pt;width:171pt;height:12pt;mso-position-horizontal-relative:page;mso-position-vertical-relative:paragraph;z-index:15734784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  <w:sz w:val="16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9pt;mso-position-horizontal-relative:char;mso-position-vertical-relative:line" coordorigin="0,0" coordsize="11100,380">
            <v:rect style="position:absolute;left:10;top:10;width:11080;height:36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380" coordorigin="0,0" coordsize="11100,380" path="m10,0l10,380m0,370l11100,370m11090,0l11090,380e" filled="false" stroked="true" strokeweight="1pt" strokecolor="#d6d2d2">
              <v:path arrowok="t"/>
              <v:stroke dashstyle="shortdot"/>
            </v:shape>
            <v:shape style="position:absolute;left:20;top:20;width:1106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CGU: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Plataforma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Transparência,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Orientação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Inovação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Suporte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Administração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Deps.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Joseildo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Ramos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Kiko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Celeguim.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tabs>
          <w:tab w:pos="6479" w:val="left" w:leader="none"/>
        </w:tabs>
        <w:spacing w:before="14"/>
        <w:ind w:left="120" w:right="0" w:firstLine="0"/>
        <w:jc w:val="left"/>
        <w:rPr>
          <w:b/>
          <w:sz w:val="16"/>
        </w:rPr>
      </w:pPr>
      <w:r>
        <w:rPr/>
        <w:pict>
          <v:group style="position:absolute;margin-left:19.5pt;margin-top:11.281726pt;width:307pt;height:12pt;mso-position-horizontal-relative:page;mso-position-vertical-relative:paragraph;z-index:15735296" coordorigin="390,226" coordsize="6140,240">
            <v:rect style="position:absolute;left:400;top:235;width:6120;height:220" filled="true" fillcolor="#ecebeb" stroked="false">
              <v:fill type="solid"/>
            </v:rect>
            <v:rect style="position:absolute;left:390;top:225;width:6140;height:20" filled="true" fillcolor="#d6d2d2" stroked="false">
              <v:fill type="solid"/>
            </v:rect>
            <v:shape style="position:absolute;left:390;top:225;width:6140;height:240" coordorigin="390,226" coordsize="6140,240" path="m400,226l400,466m390,456l6530,456m6520,226l6520,466e" filled="false" stroked="true" strokeweight="1pt" strokecolor="#d6d2d2">
              <v:path arrowok="t"/>
              <v:stroke dashstyle="shortdot"/>
            </v:shape>
            <v:shape style="position:absolute;left:410;top:245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37.5pt;margin-top:10.281726pt;width:237pt;height:12pt;mso-position-horizontal-relative:page;mso-position-vertical-relative:paragraph;z-index:15735808" coordorigin="6750,206" coordsize="4740,240">
            <v:rect style="position:absolute;left:6760;top:215;width:4720;height:220" filled="true" fillcolor="#ecebeb" stroked="false">
              <v:fill type="solid"/>
            </v:rect>
            <v:rect style="position:absolute;left:6750;top:205;width:4740;height:20" filled="true" fillcolor="#d6d2d2" stroked="false">
              <v:fill type="solid"/>
            </v:rect>
            <v:shape style="position:absolute;left:6750;top:205;width:4740;height:240" coordorigin="6750,206" coordsize="4740,240" path="m6760,206l6760,446m6750,436l11490,436m11480,206l11480,446e" filled="false" stroked="true" strokeweight="1pt" strokecolor="#d6d2d2">
              <v:path arrowok="t"/>
              <v:stroke dashstyle="shortdot"/>
            </v:shape>
            <v:shape style="position:absolute;left:6770;top:225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000001951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> </w:t>
      </w:r>
      <w:r>
        <w:rPr>
          <w:w w:val="120"/>
          <w:sz w:val="16"/>
        </w:rPr>
        <w:t>EMENDA</w:t>
        <w:tab/>
      </w:r>
      <w:r>
        <w:rPr>
          <w:b/>
          <w:w w:val="120"/>
          <w:position w:val="2"/>
          <w:sz w:val="16"/>
        </w:rPr>
        <w:t>SEQUENCIAL</w:t>
      </w:r>
    </w:p>
    <w:p>
      <w:pPr>
        <w:pStyle w:val="BodyText"/>
        <w:spacing w:before="7"/>
        <w:rPr>
          <w:b/>
          <w:sz w:val="18"/>
        </w:rPr>
      </w:pPr>
    </w:p>
    <w:p>
      <w:pPr>
        <w:spacing w:before="98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ESFERA</w:t>
      </w:r>
      <w:r>
        <w:rPr>
          <w:spacing w:val="2"/>
          <w:w w:val="115"/>
          <w:sz w:val="16"/>
        </w:rPr>
        <w:t> </w:t>
      </w:r>
      <w:r>
        <w:rPr>
          <w:w w:val="115"/>
          <w:sz w:val="16"/>
        </w:rPr>
        <w:t>ORÇAMENTÁRIA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10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Fiscal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"/>
        <w:rPr>
          <w:sz w:val="6"/>
        </w:rPr>
      </w:pPr>
    </w:p>
    <w:p>
      <w:pPr>
        <w:spacing w:after="0"/>
        <w:rPr>
          <w:sz w:val="6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2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spacing w:before="13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2"/>
          <w:w w:val="115"/>
          <w:sz w:val="16"/>
        </w:rPr>
        <w:t> </w:t>
      </w:r>
      <w:r>
        <w:rPr>
          <w:w w:val="115"/>
          <w:sz w:val="16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spacing w:before="0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2"/>
          <w:w w:val="115"/>
          <w:sz w:val="16"/>
        </w:rPr>
        <w:t> </w:t>
      </w:r>
      <w:r>
        <w:rPr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1960" w:bottom="86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</w:pPr>
      <w:r>
        <w:rPr>
          <w:position w:val="14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37000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Controladoria-Geral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União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14"/>
        </w:rPr>
      </w:r>
      <w:r>
        <w:rPr>
          <w:rFonts w:ascii="Times New Roman"/>
          <w:spacing w:val="115"/>
          <w:position w:val="14"/>
        </w:rPr>
        <w:t> </w:t>
      </w:r>
      <w:r>
        <w:rPr>
          <w:spacing w:val="11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37101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Controladoria-Geral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Administração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Direta</w:t>
                    </w:r>
                  </w:p>
                </w:txbxContent>
              </v:textbox>
              <w10:wrap type="none"/>
            </v:shape>
          </v:group>
        </w:pict>
      </w:r>
      <w:r>
        <w:rPr>
          <w:spacing w:val="115"/>
        </w:rPr>
      </w:r>
    </w:p>
    <w:p>
      <w:pPr>
        <w:pStyle w:val="Heading2"/>
        <w:spacing w:before="54"/>
      </w:pPr>
      <w:r>
        <w:rPr/>
        <w:pict>
          <v:shape style="position:absolute;margin-left:28pt;margin-top:2.281726pt;width:547pt;height:132pt;mso-position-horizontal-relative:page;mso-position-vertical-relative:paragraph;z-index:157373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22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640"/>
                    <w:gridCol w:w="3300"/>
                    <w:gridCol w:w="260"/>
                    <w:gridCol w:w="4680"/>
                  </w:tblGrid>
                  <w:tr>
                    <w:trPr>
                      <w:trHeight w:val="220" w:hRule="atLeast"/>
                    </w:trPr>
                    <w:tc>
                      <w:tcPr>
                        <w:tcW w:w="2640" w:type="dxa"/>
                        <w:tcBorders>
                          <w:top w:val="nil"/>
                          <w:left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300" w:type="dxa"/>
                        <w:tcBorders>
                          <w:top w:val="single" w:sz="8" w:space="0" w:color="D6D2D2"/>
                          <w:bottom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5"/>
                          <w:ind w:left="58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04.124.4104.2D58.0001</w:t>
                        </w:r>
                      </w:p>
                    </w:tc>
                    <w:tc>
                      <w:tcPr>
                        <w:tcW w:w="4940" w:type="dxa"/>
                        <w:gridSpan w:val="2"/>
                        <w:tcBorders>
                          <w:top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6209" w:val="left" w:leader="none"/>
                          </w:tabs>
                          <w:spacing w:line="160" w:lineRule="exact" w:before="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  <w:tab/>
                          <w:t>SUBFUNÇÃO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5940" w:type="dxa"/>
                        <w:gridSpan w:val="2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 w:before="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04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Administração</w:t>
                        </w: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6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 w:before="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124 -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Controle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Interno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nil"/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  <w:left w:val="dotted" w:sz="18" w:space="0" w:color="D6D2D2"/>
                          <w:righ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 w:before="0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4104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Transparência,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Integridade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Corrupção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 w:before="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2D58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Auditoria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Governamental,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Transparência,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Integridade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Corrupção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  <w:lef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 w:before="0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5940" w:type="dxa"/>
                        <w:gridSpan w:val="2"/>
                        <w:tcBorders>
                          <w:top w:val="single" w:sz="8" w:space="0" w:color="D6D2D2"/>
                          <w:lef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 w:before="0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c>
                    <w:tc>
                      <w:tcPr>
                        <w:tcW w:w="4940" w:type="dxa"/>
                        <w:gridSpan w:val="2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20"/>
        </w:rPr>
        <w:t>FUNCIONAL</w:t>
      </w:r>
      <w:r>
        <w:rPr>
          <w:spacing w:val="14"/>
          <w:w w:val="120"/>
        </w:rPr>
        <w:t> </w:t>
      </w:r>
      <w:r>
        <w:rPr>
          <w:w w:val="120"/>
        </w:rPr>
        <w:t>PROGRAMÁTICA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9"/>
        </w:rPr>
      </w:pPr>
    </w:p>
    <w:p>
      <w:pPr>
        <w:spacing w:after="0"/>
        <w:rPr>
          <w:sz w:val="19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98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24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25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25"/>
          <w:w w:val="110"/>
          <w:sz w:val="16"/>
        </w:rPr>
        <w:t> </w:t>
      </w:r>
      <w:r>
        <w:rPr>
          <w:sz w:val="16"/>
        </w:rPr>
        <w:t>/</w:t>
      </w:r>
      <w:r>
        <w:rPr>
          <w:spacing w:val="3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24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25"/>
          <w:w w:val="110"/>
          <w:sz w:val="16"/>
        </w:rPr>
        <w:t> </w:t>
      </w:r>
      <w:r>
        <w:rPr>
          <w:w w:val="110"/>
          <w:sz w:val="16"/>
        </w:rPr>
        <w:t>MEDIDA</w:t>
      </w:r>
    </w:p>
    <w:p>
      <w:pPr>
        <w:spacing w:before="9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META</w:t>
      </w:r>
    </w:p>
    <w:p>
      <w:pPr>
        <w:spacing w:before="11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8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8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1960" w:bottom="86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</w:pPr>
      <w:r>
        <w:rPr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realizada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  <v:shape style="position:absolute;left:20;top:20;width:2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42.662</w:t>
                    </w:r>
                  </w:p>
                </w:txbxContent>
              </v:textbox>
              <w10:wrap type="none"/>
            </v:shape>
          </v:group>
        </w:pict>
      </w:r>
      <w:r>
        <w:rPr>
          <w:position w:val="2"/>
        </w:rPr>
      </w:r>
      <w:r>
        <w:rPr>
          <w:position w:val="2"/>
        </w:rPr>
        <w:tab/>
      </w:r>
      <w:r>
        <w:rPr/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30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spacing w:before="5"/>
        <w:rPr>
          <w:sz w:val="12"/>
        </w:rPr>
      </w:pPr>
    </w:p>
    <w:p>
      <w:pPr>
        <w:spacing w:before="1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pStyle w:val="BodyText"/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/>
      </w:pPr>
      <w:r>
        <w:rPr/>
        <w:pict>
          <v:shape style="position:absolute;margin-left:20.5pt;margin-top:16.072754pt;width:219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1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3</w:t>
                        </w:r>
                      </w:p>
                    </w:tc>
                    <w:tc>
                      <w:tcPr>
                        <w:tcW w:w="413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Outras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Despesas</w:t>
                        </w:r>
                        <w:r>
                          <w:rPr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Correntes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413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shape style="position:absolute;margin-left:245.5pt;margin-top:16.072754pt;width:227.5pt;height:25pt;mso-position-horizontal-relative:page;mso-position-vertical-relative:paragraph;z-index:-15728640;mso-wrap-distance-left:0;mso-wrap-distance-right: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D6D2D2"/>
                      <w:left w:val="single" w:sz="8" w:space="0" w:color="D6D2D2"/>
                      <w:bottom w:val="single" w:sz="8" w:space="0" w:color="D6D2D2"/>
                      <w:right w:val="single" w:sz="8" w:space="0" w:color="D6D2D2"/>
                      <w:insideH w:val="single" w:sz="8" w:space="0" w:color="D6D2D2"/>
                      <w:insideV w:val="single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30"/>
                    <w:gridCol w:w="429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left w:val="dotted" w:sz="8" w:space="0" w:color="D6D2D2"/>
                          <w:bottom w:val="double" w:sz="3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left w:val="double" w:sz="3" w:space="0" w:color="D6D2D2"/>
                          <w:bottom w:val="double" w:sz="3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230" w:type="dxa"/>
                        <w:tcBorders>
                          <w:top w:val="double" w:sz="3" w:space="0" w:color="D6D2D2"/>
                          <w:left w:val="dotted" w:sz="8" w:space="0" w:color="D6D2D2"/>
                          <w:bottom w:val="dotted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90</w:t>
                        </w:r>
                      </w:p>
                    </w:tc>
                    <w:tc>
                      <w:tcPr>
                        <w:tcW w:w="4290" w:type="dxa"/>
                        <w:tcBorders>
                          <w:top w:val="double" w:sz="3" w:space="0" w:color="D6D2D2"/>
                          <w:left w:val="double" w:sz="3" w:space="0" w:color="D6D2D2"/>
                          <w:bottom w:val="dotted" w:sz="8" w:space="0" w:color="D6D2D2"/>
                          <w:right w:val="dotted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spacing w:val="7"/>
                            <w:w w:val="110"/>
                            <w:sz w:val="12"/>
                          </w:rPr>
                          <w:t> </w:t>
                        </w:r>
                        <w:r>
                          <w:rPr>
                            <w:w w:val="110"/>
                            <w:sz w:val="12"/>
                          </w:rPr>
                          <w:t>Diretas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topAndBottom"/>
          </v:shape>
        </w:pict>
      </w:r>
      <w:r>
        <w:rPr/>
        <w:pict>
          <v:group style="position:absolute;margin-left:21pt;margin-top:16.072754pt;width:554pt;height:39pt;mso-position-horizontal-relative:page;mso-position-vertical-relative:paragraph;z-index:-16008192" coordorigin="420,321" coordsize="11080,780">
            <v:rect style="position:absolute;left:9570;top:321;width:260;height:20" filled="true" fillcolor="#d6d2d2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v:rect style="position:absolute;left:9570;top:581;width:260;height:20" filled="true" fillcolor="#d6d2d2" stroked="false">
              <v:fill type="solid"/>
            </v:rect>
            <v:shape style="position:absolute;left:9570;top:581;width:260;height:240" coordorigin="9570,581" coordsize="260,240" path="m9580,581l9580,821m9570,811l9830,811m9820,581l9820,821e" filled="false" stroked="true" strokeweight="1pt" strokecolor="#d6d2d2">
              <v:path arrowok="t"/>
              <v:stroke dashstyle="shortdot"/>
            </v:shape>
            <v:rect style="position:absolute;left:9930;top:321;width:1540;height:20" filled="true" fillcolor="#d6d2d2" stroked="false">
              <v:fill type="solid"/>
            </v:rect>
            <v:shape style="position:absolute;left:9930;top:321;width:1540;height:240" coordorigin="9930,321" coordsize="1540,240" path="m9940,321l9940,561m9930,551l11470,551m11460,321l11460,561e" filled="false" stroked="true" strokeweight="1pt" strokecolor="#d6d2d2">
              <v:path arrowok="t"/>
              <v:stroke dashstyle="shortdot"/>
            </v:shape>
            <v:rect style="position:absolute;left:9930;top:581;width:1540;height:20" filled="true" fillcolor="#d6d2d2" stroked="false">
              <v:fill type="solid"/>
            </v:rect>
            <v:shape style="position:absolute;left:9930;top:581;width:1540;height:240" coordorigin="9930,581" coordsize="1540,240" path="m9940,581l9940,821m9930,811l11470,811m11460,581l11460,821e" filled="false" stroked="true" strokeweight="1pt" strokecolor="#d6d2d2">
              <v:path arrowok="t"/>
              <v:stroke dashstyle="shortdot"/>
            </v:shape>
            <v:rect style="position:absolute;left:9730;top:861;width:1740;height:20" filled="true" fillcolor="#d6d2d2" stroked="false">
              <v:fill type="solid"/>
            </v:rect>
            <v:shape style="position:absolute;left:9730;top:861;width:1740;height:240" coordorigin="9730,861" coordsize="1740,240" path="m9740,861l9740,1101m9730,1091l11470,1091m11460,861l11460,1101e" filled="false" stroked="true" strokeweight="1pt" strokecolor="#d6d2d2">
              <v:path arrowok="t"/>
              <v:stroke dashstyle="shortdot"/>
            </v:shape>
            <v:line style="position:absolute" from="420,861" to="11500,861" stroked="true" strokeweight="1pt" strokecolor="#000000">
              <v:stroke dashstyle="solid"/>
            </v:line>
            <v:shape style="position:absolute;left:9136;top:899;width:584;height:163" type="#_x0000_t20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TOTAL:</w:t>
                    </w:r>
                  </w:p>
                </w:txbxContent>
              </v:textbox>
              <w10:wrap type="none"/>
            </v:shape>
            <v:shape style="position:absolute;left:9776;top:876;width:1674;height:205" type="#_x0000_t202" filled="true" fillcolor="#ecebeb" stroked="false">
              <v:textbox inset="0,0,0,0">
                <w:txbxContent>
                  <w:p>
                    <w:pPr>
                      <w:spacing w:before="22"/>
                      <w:ind w:left="778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15"/>
                        <w:sz w:val="14"/>
                      </w:rPr>
                      <w:t>25.000.000</w:t>
                    </w:r>
                  </w:p>
                </w:txbxContent>
              </v:textbox>
              <v:fill type="solid"/>
              <w10:wrap type="none"/>
            </v:shape>
            <v:shape style="position:absolute;left:9950;top:581;width:1500;height:265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803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20.000.000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581;width:167;height:270" type="#_x0000_t202" filled="true" fillcolor="#ecebeb" stroked="false">
              <v:textbox inset="0,0,0,0">
                <w:txbxContent>
                  <w:p>
                    <w:pPr>
                      <w:spacing w:before="4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v:fill type="solid"/>
              <w10:wrap type="none"/>
            </v:shape>
            <v:shape style="position:absolute;left:9950;top:341;width:1500;height:220" type="#_x0000_t202" filled="true" fillcolor="#ecebeb" stroked="false">
              <v:textbox inset="0,0,0,0">
                <w:txbxContent>
                  <w:p>
                    <w:pPr>
                      <w:spacing w:before="29"/>
                      <w:ind w:left="879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5.000.000</w:t>
                    </w:r>
                  </w:p>
                </w:txbxContent>
              </v:textbox>
              <v:fill type="solid"/>
              <w10:wrap type="none"/>
            </v:shape>
            <v:shape style="position:absolute;left:9590;top:341;width:167;height:220" type="#_x0000_t202" filled="true" fillcolor="#ecebeb" stroked="false">
              <v:textbox inset="0,0,0,0">
                <w:txbxContent>
                  <w:p>
                    <w:pPr>
                      <w:spacing w:before="29"/>
                      <w:ind w:left="71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21"/>
                        <w:sz w:val="12"/>
                      </w:rPr>
                      <w:t>8</w:t>
                    </w:r>
                  </w:p>
                </w:txbxContent>
              </v:textbox>
              <v:fill type="solid"/>
              <w10:wrap type="none"/>
            </v:shape>
            <w10:wrap type="none"/>
          </v:group>
        </w:pict>
      </w:r>
      <w:r>
        <w:rPr>
          <w:w w:val="120"/>
        </w:rPr>
        <w:t>GND</w:t>
        <w:tab/>
      </w:r>
      <w:r>
        <w:rPr>
          <w:w w:val="115"/>
        </w:rPr>
        <w:t>MODALIDADE DE</w:t>
      </w:r>
      <w:r>
        <w:rPr>
          <w:spacing w:val="1"/>
          <w:w w:val="115"/>
        </w:rPr>
        <w:t> </w:t>
      </w:r>
      <w:r>
        <w:rPr>
          <w:w w:val="115"/>
        </w:rPr>
        <w:t>APLICAÇÃO</w:t>
        <w:tab/>
      </w:r>
      <w:r>
        <w:rPr>
          <w:w w:val="120"/>
        </w:rPr>
        <w:t>RP</w:t>
        <w:tab/>
        <w:t>ACRÉSCIMO</w:t>
      </w:r>
    </w:p>
    <w:p>
      <w:pPr>
        <w:pStyle w:val="BodyText"/>
        <w:rPr>
          <w:sz w:val="16"/>
        </w:rPr>
      </w:pPr>
    </w:p>
    <w:p>
      <w:pPr>
        <w:tabs>
          <w:tab w:pos="10073" w:val="left" w:leader="none"/>
        </w:tabs>
        <w:spacing w:before="130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BodyText"/>
        <w:spacing w:before="71"/>
        <w:ind w:left="140"/>
      </w:pPr>
      <w:r>
        <w:rPr/>
        <w:pict>
          <v:group style="position:absolute;margin-left:258.5pt;margin-top:17.122753pt;width:235pt;height:12pt;mso-position-horizontal-relative:page;mso-position-vertical-relative:paragraph;z-index:-16007680" coordorigin="5170,342" coordsize="4700,240">
            <v:rect style="position:absolute;left:5440;top:352;width:3780;height:220" filled="true" fillcolor="#ecebeb" stroked="false">
              <v:fill type="solid"/>
            </v:rect>
            <v:rect style="position:absolute;left:5430;top:342;width:3800;height:20" filled="true" fillcolor="#d6d2d2" stroked="false">
              <v:fill type="solid"/>
            </v:rect>
            <v:shape style="position:absolute;left:5430;top:342;width:3800;height:240" coordorigin="5430,342" coordsize="3800,240" path="m5440,342l5440,582m5430,572l9230,572m9220,342l9220,582e" filled="false" stroked="true" strokeweight="1pt" strokecolor="#d6d2d2">
              <v:path arrowok="t"/>
              <v:stroke dashstyle="shortdot"/>
            </v:shape>
            <v:rect style="position:absolute;left:9300;top:352;width:240;height:220" filled="true" fillcolor="#ecebeb" stroked="false">
              <v:fill type="solid"/>
            </v:rect>
            <v:shape style="position:absolute;left:9290;top:342;width:260;height:240" coordorigin="9290,342" coordsize="260,240" path="m9300,342l9300,582m9290,572l9550,572m9540,342l9540,582e" filled="false" stroked="true" strokeweight="1pt" strokecolor="#d6d2d2">
              <v:path arrowok="t"/>
              <v:stroke dashstyle="shortdot"/>
            </v:shape>
            <v:rect style="position:absolute;left:9620;top:352;width:240;height:220" filled="true" fillcolor="#ecebeb" stroked="false">
              <v:fill type="solid"/>
            </v:rect>
            <v:shape style="position:absolute;left:9610;top:342;width:260;height:240" coordorigin="9610,342" coordsize="260,240" path="m9620,342l9620,582m9610,572l9870,572m9860,342l9860,582e" filled="false" stroked="true" strokeweight="1pt" strokecolor="#d6d2d2">
              <v:path arrowok="t"/>
              <v:stroke dashstyle="shortdot"/>
            </v:shape>
            <v:rect style="position:absolute;left:5180;top:352;width:200;height:220" filled="true" fillcolor="#ecebeb" stroked="false">
              <v:fill type="solid"/>
            </v:rect>
            <v:rect style="position:absolute;left:5170;top:342;width:220;height:20" filled="true" fillcolor="#d6d2d2" stroked="false">
              <v:fill type="solid"/>
            </v:rect>
            <v:shape style="position:absolute;left:5170;top:342;width:220;height:240" coordorigin="5170,342" coordsize="220,240" path="m5180,342l5180,582m5170,572l5390,572m5380,342l5380,58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122753pt;width:233.5pt;height:12pt;mso-position-horizontal-relative:page;mso-position-vertical-relative:paragraph;z-index:1573785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000003718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ind w:left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4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Investimentos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</w:rPr>
        <w:t>SEQUENCIAL</w:t>
      </w:r>
      <w:r>
        <w:rPr>
          <w:spacing w:val="29"/>
          <w:w w:val="115"/>
        </w:rPr>
        <w:t> </w:t>
      </w:r>
      <w:r>
        <w:rPr>
          <w:w w:val="115"/>
        </w:rPr>
        <w:t>FONTE</w:t>
      </w:r>
    </w:p>
    <w:p>
      <w:pPr>
        <w:pStyle w:val="BodyText"/>
        <w:tabs>
          <w:tab w:pos="3270" w:val="left" w:leader="none"/>
        </w:tabs>
        <w:spacing w:before="69"/>
        <w:ind w:left="70"/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</w:rPr>
        <w:t>MODALIDADE</w:t>
      </w:r>
      <w:r>
        <w:rPr>
          <w:spacing w:val="4"/>
          <w:w w:val="115"/>
          <w:position w:val="2"/>
        </w:rPr>
        <w:t> </w:t>
      </w:r>
      <w:r>
        <w:rPr>
          <w:w w:val="115"/>
          <w:position w:val="2"/>
        </w:rPr>
        <w:t>DE</w:t>
      </w:r>
      <w:r>
        <w:rPr>
          <w:spacing w:val="6"/>
          <w:w w:val="115"/>
          <w:position w:val="2"/>
        </w:rPr>
        <w:t> </w:t>
      </w:r>
      <w:r>
        <w:rPr>
          <w:w w:val="115"/>
          <w:position w:val="2"/>
        </w:rPr>
        <w:t>APLICAÇÃO</w:t>
      </w:r>
    </w:p>
    <w:p>
      <w:pPr>
        <w:pStyle w:val="BodyText"/>
        <w:tabs>
          <w:tab w:pos="1086" w:val="left" w:leader="none"/>
        </w:tabs>
        <w:spacing w:before="71"/>
        <w:ind w:left="140"/>
      </w:pPr>
      <w:r>
        <w:rPr/>
        <w:br w:type="column"/>
      </w:r>
      <w:r>
        <w:rPr>
          <w:w w:val="115"/>
        </w:rPr>
        <w:t>ID  </w:t>
      </w:r>
      <w:r>
        <w:rPr>
          <w:spacing w:val="9"/>
          <w:w w:val="115"/>
        </w:rPr>
        <w:t> </w:t>
      </w:r>
      <w:r>
        <w:rPr>
          <w:w w:val="115"/>
        </w:rPr>
        <w:t>RP</w:t>
        <w:tab/>
        <w:t>CANCELAMENTO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47"/>
        <w:gridCol w:w="174"/>
        <w:gridCol w:w="1521"/>
      </w:tblGrid>
      <w:tr>
        <w:trPr>
          <w:trHeight w:val="237" w:hRule="atLeast"/>
        </w:trPr>
        <w:tc>
          <w:tcPr>
            <w:tcW w:w="9521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1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2"/>
              <w:rPr>
                <w:sz w:val="12"/>
              </w:rPr>
            </w:pPr>
            <w:r>
              <w:rPr>
                <w:w w:val="115"/>
                <w:sz w:val="12"/>
              </w:rPr>
              <w:t>25.000.000</w:t>
            </w:r>
          </w:p>
        </w:tc>
      </w:tr>
      <w:tr>
        <w:trPr>
          <w:trHeight w:val="197" w:hRule="atLeast"/>
        </w:trPr>
        <w:tc>
          <w:tcPr>
            <w:tcW w:w="9347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left="0" w:right="161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695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88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25.000.000</w:t>
            </w:r>
          </w:p>
        </w:tc>
      </w:tr>
    </w:tbl>
    <w:p>
      <w:pPr>
        <w:pStyle w:val="Heading2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41pt;mso-position-horizontal-relative:char;mso-position-vertical-relative:line" coordorigin="0,0" coordsize="11100,2820">
            <v:rect style="position:absolute;left:10;top:10;width:11080;height:28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820" coordorigin="0,0" coordsize="11100,2820" path="m10,0l10,2820m0,2810l11100,2810m11090,0l11090,2820e" filled="false" stroked="true" strokeweight="1pt" strokecolor="#d6d2d2">
              <v:path arrowok="t"/>
              <v:stroke dashstyle="shortdot"/>
            </v:shape>
            <v:shape style="position:absolute;left:20;top:20;width:11060;height:27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Presente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objetivo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possibilitar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transparência,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Integridade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Enfrentamento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Corrupção: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ações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seguintes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ações: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Programar plataforma inovadora baseada em inteligência artificial, destinada a apoiar gestores estaduais e municipais na execução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íntegra e eficiente de políticas públicas. A ferramenta proporcionará um canal direto e acessível de escuta às demandas reais dos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gestores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locais,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combinando-as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soluções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baseadas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melhores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práticas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referências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normativas.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plataforma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oferecerá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respostas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simples,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objetivas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embasadas,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promovendo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inovação,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integridade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alinhamento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às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regulamentações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vigentes;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bases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normativas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tecnologias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IA,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PITONISA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permitirá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gestores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identificar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caminhos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claros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implementação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políticas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públicas,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facilitando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tomada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decisão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promovendo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maior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eficiência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administrativa.</w:t>
                    </w:r>
                  </w:p>
                  <w:p>
                    <w:pPr>
                      <w:spacing w:before="1"/>
                      <w:ind w:left="-10" w:right="47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Adotar ferramenta de produtividade que usa inteligência artificial (IA) - MS Copilot -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 auxiliar na realização de tarefas, o que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possibilita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melhoria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produtividade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trabalhos;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Aquisição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infraestrutura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computacional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GPUs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aprimoramento/aperfeiçoamento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uma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família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LLMs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treinados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contexto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governo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federal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brasileiro;</w:t>
                    </w:r>
                  </w:p>
                  <w:p>
                    <w:pPr>
                      <w:spacing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Modernização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infraestrutura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tecnológica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plataforma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gestão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auditorias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CGU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disponibilização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unidades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auditoria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outros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órgãos,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entidades,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além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estados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municípios;</w:t>
                    </w:r>
                  </w:p>
                  <w:p>
                    <w:pPr>
                      <w:spacing w:line="184" w:lineRule="exact" w:before="1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Aquisição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placas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fotovoltáicas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Regionais;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b/>
          <w:sz w:val="25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> </w:t>
      </w:r>
      <w:r>
        <w:rPr>
          <w:w w:val="125"/>
        </w:rPr>
        <w:t>EMENDA</w:t>
      </w:r>
    </w:p>
    <w:p>
      <w:pPr>
        <w:pStyle w:val="BodyText"/>
        <w:tabs>
          <w:tab w:pos="6228" w:val="left" w:leader="none"/>
          <w:tab w:pos="6919" w:val="left" w:leader="none"/>
        </w:tabs>
        <w:spacing w:line="530" w:lineRule="auto" w:before="77"/>
        <w:ind w:left="160" w:right="38"/>
        <w:rPr>
          <w:rFonts w:ascii="Times New Roman"/>
        </w:rPr>
      </w:pPr>
      <w:r>
        <w:rPr>
          <w:w w:val="110"/>
          <w:shd w:fill="F4F2F2" w:color="auto" w:val="clear"/>
        </w:rPr>
        <w:t>5031</w:t>
      </w:r>
      <w:r>
        <w:rPr>
          <w:spacing w:val="2"/>
          <w:w w:val="110"/>
          <w:shd w:fill="F4F2F2" w:color="auto" w:val="clear"/>
        </w:rPr>
        <w:t> </w:t>
      </w:r>
      <w:r>
        <w:rPr>
          <w:w w:val="110"/>
          <w:shd w:fill="F4F2F2" w:color="auto" w:val="clear"/>
        </w:rPr>
        <w:t>-</w:t>
      </w:r>
      <w:r>
        <w:rPr>
          <w:spacing w:val="1"/>
          <w:w w:val="110"/>
          <w:shd w:fill="F4F2F2" w:color="auto" w:val="clear"/>
        </w:rPr>
        <w:t> </w:t>
      </w:r>
      <w:r>
        <w:rPr>
          <w:w w:val="110"/>
          <w:shd w:fill="F4F2F2" w:color="auto" w:val="clear"/>
        </w:rPr>
        <w:t>Com.</w:t>
      </w:r>
      <w:r>
        <w:rPr>
          <w:spacing w:val="3"/>
          <w:w w:val="110"/>
          <w:shd w:fill="F4F2F2" w:color="auto" w:val="clear"/>
        </w:rPr>
        <w:t> </w:t>
      </w:r>
      <w:r>
        <w:rPr>
          <w:w w:val="110"/>
          <w:shd w:fill="F4F2F2" w:color="auto" w:val="clear"/>
        </w:rPr>
        <w:t>Fisc</w:t>
      </w:r>
      <w:r>
        <w:rPr>
          <w:spacing w:val="2"/>
          <w:w w:val="110"/>
          <w:shd w:fill="F4F2F2" w:color="auto" w:val="clear"/>
        </w:rPr>
        <w:t> </w:t>
      </w:r>
      <w:r>
        <w:rPr>
          <w:w w:val="110"/>
          <w:shd w:fill="F4F2F2" w:color="auto" w:val="clear"/>
        </w:rPr>
        <w:t>Financeira</w:t>
      </w:r>
      <w:r>
        <w:rPr>
          <w:spacing w:val="3"/>
          <w:w w:val="110"/>
          <w:shd w:fill="F4F2F2" w:color="auto" w:val="clear"/>
        </w:rPr>
        <w:t> </w:t>
      </w:r>
      <w:r>
        <w:rPr>
          <w:w w:val="110"/>
          <w:shd w:fill="F4F2F2" w:color="auto" w:val="clear"/>
        </w:rPr>
        <w:t>e</w:t>
      </w:r>
      <w:r>
        <w:rPr>
          <w:spacing w:val="2"/>
          <w:w w:val="110"/>
          <w:shd w:fill="F4F2F2" w:color="auto" w:val="clear"/>
        </w:rPr>
        <w:t> </w:t>
      </w:r>
      <w:r>
        <w:rPr>
          <w:w w:val="110"/>
          <w:shd w:fill="F4F2F2" w:color="auto" w:val="clear"/>
        </w:rPr>
        <w:t>Controle</w:t>
      </w:r>
      <w:r>
        <w:rPr>
          <w:shd w:fill="F4F2F2" w:color="auto" w:val="clear"/>
        </w:rPr>
        <w:tab/>
        <w:tab/>
      </w:r>
      <w:r>
        <w:rPr/>
        <w:t> </w:t>
      </w:r>
      <w:r>
        <w:rPr>
          <w:w w:val="115"/>
        </w:rPr>
        <w:t>Assinatura:</w:t>
      </w:r>
      <w:r>
        <w:rPr>
          <w:rFonts w:ascii="Times New Roman"/>
          <w:u w:val="single"/>
        </w:rPr>
        <w:t> </w:t>
        <w:tab/>
      </w:r>
    </w:p>
    <w:p>
      <w:pPr>
        <w:pStyle w:val="Heading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> </w:t>
      </w:r>
      <w:r>
        <w:rPr>
          <w:w w:val="120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pStyle w:val="BodyText"/>
        <w:tabs>
          <w:tab w:pos="3822" w:val="left" w:leader="none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> </w:t>
      </w:r>
      <w:r>
        <w:rPr>
          <w:rFonts w:ascii="Times New Roman"/>
          <w:u w:val="single"/>
        </w:rPr>
        <w:t> </w:t>
        <w:tab/>
      </w:r>
    </w:p>
    <w:p>
      <w:pPr>
        <w:spacing w:after="0"/>
        <w:rPr>
          <w:rFonts w:ascii="Times New Roman"/>
        </w:rPr>
        <w:sectPr>
          <w:type w:val="continuous"/>
          <w:pgSz w:w="11900" w:h="16840"/>
          <w:pgMar w:top="1960" w:bottom="86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pStyle w:val="Heading2"/>
        <w:spacing w:before="68"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47pt;mso-position-horizontal-relative:char;mso-position-vertical-relative:line" coordorigin="0,0" coordsize="11100,940">
            <v:rect style="position:absolute;left:10;top:10;width:11080;height:9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940" coordorigin="0,0" coordsize="11100,940" path="m10,0l10,940m0,930l11100,930m11090,0l11090,940e" filled="false" stroked="true" strokeweight="1pt" strokecolor="#d6d2d2">
              <v:path arrowok="t"/>
              <v:stroke dashstyle="shortdot"/>
            </v:shape>
            <v:shape style="position:absolute;left:20;top:20;width:11060;height:9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Aquisição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veículos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fiscalizações;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Implantar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plataforma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tecnológicas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Conselhos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Alimentação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Escolar,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vinculados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Alimentação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Escolar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(PNAE)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aumentar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participação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população,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promovendo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transparência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controle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social;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Aquisição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notebooks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desktops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aumentar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produtividade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colaboradores,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melhorar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eficiência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operacional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garantir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continuidade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prestados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pela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CGU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todo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país.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2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00" w:h="16840"/>
          <w:pgMar w:header="404" w:footer="670" w:top="1960" w:bottom="860" w:left="280" w:right="280"/>
        </w:sectPr>
      </w:pPr>
    </w:p>
    <w:p>
      <w:pPr>
        <w:pStyle w:val="Heading3"/>
      </w:pPr>
      <w:r>
        <w:rPr>
          <w:spacing w:val="-1"/>
          <w:w w:val="125"/>
        </w:rPr>
        <w:t>AUTOR</w:t>
      </w:r>
      <w:r>
        <w:rPr>
          <w:spacing w:val="-12"/>
          <w:w w:val="125"/>
        </w:rPr>
        <w:t> </w:t>
      </w:r>
      <w:r>
        <w:rPr>
          <w:spacing w:val="-1"/>
          <w:w w:val="125"/>
        </w:rPr>
        <w:t>DA</w:t>
      </w:r>
      <w:r>
        <w:rPr>
          <w:spacing w:val="-12"/>
          <w:w w:val="125"/>
        </w:rPr>
        <w:t> </w:t>
      </w:r>
      <w:r>
        <w:rPr>
          <w:w w:val="125"/>
        </w:rPr>
        <w:t>EMENDA</w:t>
      </w:r>
    </w:p>
    <w:p>
      <w:pPr>
        <w:pStyle w:val="BodyText"/>
        <w:tabs>
          <w:tab w:pos="6228" w:val="left" w:leader="none"/>
          <w:tab w:pos="6919" w:val="left" w:leader="none"/>
        </w:tabs>
        <w:spacing w:line="530" w:lineRule="auto" w:before="77"/>
        <w:ind w:left="160" w:right="38"/>
        <w:rPr>
          <w:rFonts w:ascii="Times New Roman"/>
        </w:rPr>
      </w:pPr>
      <w:r>
        <w:rPr>
          <w:w w:val="110"/>
          <w:shd w:fill="F4F2F2" w:color="auto" w:val="clear"/>
        </w:rPr>
        <w:t>5031</w:t>
      </w:r>
      <w:r>
        <w:rPr>
          <w:spacing w:val="2"/>
          <w:w w:val="110"/>
          <w:shd w:fill="F4F2F2" w:color="auto" w:val="clear"/>
        </w:rPr>
        <w:t> </w:t>
      </w:r>
      <w:r>
        <w:rPr>
          <w:w w:val="110"/>
          <w:shd w:fill="F4F2F2" w:color="auto" w:val="clear"/>
        </w:rPr>
        <w:t>-</w:t>
      </w:r>
      <w:r>
        <w:rPr>
          <w:spacing w:val="1"/>
          <w:w w:val="110"/>
          <w:shd w:fill="F4F2F2" w:color="auto" w:val="clear"/>
        </w:rPr>
        <w:t> </w:t>
      </w:r>
      <w:r>
        <w:rPr>
          <w:w w:val="110"/>
          <w:shd w:fill="F4F2F2" w:color="auto" w:val="clear"/>
        </w:rPr>
        <w:t>Com.</w:t>
      </w:r>
      <w:r>
        <w:rPr>
          <w:spacing w:val="3"/>
          <w:w w:val="110"/>
          <w:shd w:fill="F4F2F2" w:color="auto" w:val="clear"/>
        </w:rPr>
        <w:t> </w:t>
      </w:r>
      <w:r>
        <w:rPr>
          <w:w w:val="110"/>
          <w:shd w:fill="F4F2F2" w:color="auto" w:val="clear"/>
        </w:rPr>
        <w:t>Fisc</w:t>
      </w:r>
      <w:r>
        <w:rPr>
          <w:spacing w:val="2"/>
          <w:w w:val="110"/>
          <w:shd w:fill="F4F2F2" w:color="auto" w:val="clear"/>
        </w:rPr>
        <w:t> </w:t>
      </w:r>
      <w:r>
        <w:rPr>
          <w:w w:val="110"/>
          <w:shd w:fill="F4F2F2" w:color="auto" w:val="clear"/>
        </w:rPr>
        <w:t>Financeira</w:t>
      </w:r>
      <w:r>
        <w:rPr>
          <w:spacing w:val="3"/>
          <w:w w:val="110"/>
          <w:shd w:fill="F4F2F2" w:color="auto" w:val="clear"/>
        </w:rPr>
        <w:t> </w:t>
      </w:r>
      <w:r>
        <w:rPr>
          <w:w w:val="110"/>
          <w:shd w:fill="F4F2F2" w:color="auto" w:val="clear"/>
        </w:rPr>
        <w:t>e</w:t>
      </w:r>
      <w:r>
        <w:rPr>
          <w:spacing w:val="2"/>
          <w:w w:val="110"/>
          <w:shd w:fill="F4F2F2" w:color="auto" w:val="clear"/>
        </w:rPr>
        <w:t> </w:t>
      </w:r>
      <w:r>
        <w:rPr>
          <w:w w:val="110"/>
          <w:shd w:fill="F4F2F2" w:color="auto" w:val="clear"/>
        </w:rPr>
        <w:t>Controle</w:t>
      </w:r>
      <w:r>
        <w:rPr>
          <w:shd w:fill="F4F2F2" w:color="auto" w:val="clear"/>
        </w:rPr>
        <w:tab/>
        <w:tab/>
      </w:r>
      <w:r>
        <w:rPr/>
        <w:t> </w:t>
      </w:r>
      <w:r>
        <w:rPr>
          <w:w w:val="115"/>
        </w:rPr>
        <w:t>Assinatura:</w:t>
      </w:r>
      <w:r>
        <w:rPr>
          <w:rFonts w:ascii="Times New Roman"/>
          <w:u w:val="single"/>
        </w:rPr>
        <w:t> </w:t>
        <w:tab/>
      </w:r>
    </w:p>
    <w:p>
      <w:pPr>
        <w:pStyle w:val="Heading3"/>
      </w:pPr>
      <w:r>
        <w:rPr>
          <w:b w:val="0"/>
        </w:rPr>
        <w:br w:type="column"/>
      </w:r>
      <w:r>
        <w:rPr>
          <w:w w:val="120"/>
        </w:rPr>
        <w:t>TIPO</w:t>
      </w:r>
      <w:r>
        <w:rPr>
          <w:spacing w:val="-7"/>
          <w:w w:val="120"/>
        </w:rPr>
        <w:t> </w:t>
      </w:r>
      <w:r>
        <w:rPr>
          <w:w w:val="120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pStyle w:val="BodyText"/>
        <w:tabs>
          <w:tab w:pos="3822" w:val="left" w:leader="none"/>
        </w:tabs>
        <w:ind w:left="160"/>
        <w:rPr>
          <w:rFonts w:ascii="Times New Roman"/>
        </w:rPr>
      </w:pPr>
      <w:r>
        <w:rPr>
          <w:w w:val="110"/>
        </w:rPr>
        <w:t>Credenciado:</w:t>
      </w:r>
      <w:r>
        <w:rPr>
          <w:spacing w:val="2"/>
        </w:rPr>
        <w:t> </w:t>
      </w:r>
      <w:r>
        <w:rPr>
          <w:rFonts w:ascii="Times New Roman"/>
          <w:u w:val="single"/>
        </w:rPr>
        <w:t> </w:t>
        <w:tab/>
      </w:r>
    </w:p>
    <w:sectPr>
      <w:type w:val="continuous"/>
      <w:pgSz w:w="11900" w:h="16840"/>
      <w:pgMar w:top="1960" w:bottom="860" w:left="280" w:right="280"/>
      <w:cols w:num="2" w:equalWidth="0">
        <w:col w:w="6960" w:space="120"/>
        <w:col w:w="42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6014848" from="20pt,795.5pt" to="575pt,795.5pt" stroked="true" strokeweight="2pt" strokecolor="#000000">
          <v:stroke dashstyle="solid"/>
          <w10:wrap type="none"/>
        </v:line>
      </w:pict>
    </w:r>
    <w:r>
      <w:rPr/>
      <w:pict>
        <v:shape style="position:absolute;margin-left:24.700001pt;margin-top:796.741089pt;width:113.85pt;height:10.9pt;mso-position-horizontal-relative:page;mso-position-vertical-relative:page;z-index:-16014336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 w:hAnsi="Times New Roman"/>
                    <w:sz w:val="16"/>
                  </w:rPr>
                </w:pPr>
                <w:r>
                  <w:rPr>
                    <w:rFonts w:ascii="Times New Roman" w:hAnsi="Times New Roman"/>
                    <w:sz w:val="16"/>
                  </w:rPr>
                  <w:t>Emissão:</w:t>
                </w:r>
                <w:r>
                  <w:rPr>
                    <w:rFonts w:ascii="Times New Roman" w:hAnsi="Times New Roman"/>
                    <w:spacing w:val="17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03/12/2024</w:t>
                </w:r>
                <w:r>
                  <w:rPr>
                    <w:rFonts w:ascii="Times New Roman" w:hAnsi="Times New Roman"/>
                    <w:spacing w:val="-2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às</w:t>
                </w:r>
                <w:r>
                  <w:rPr>
                    <w:rFonts w:ascii="Times New Roman" w:hAnsi="Times New Roman"/>
                    <w:spacing w:val="-3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14:58:14h</w:t>
                </w:r>
              </w:p>
            </w:txbxContent>
          </v:textbox>
          <w10:wrap type="none"/>
        </v:shape>
      </w:pict>
    </w:r>
    <w:r>
      <w:rPr/>
      <w:pict>
        <v:shape style="position:absolute;margin-left:349pt;margin-top:796.741089pt;width:38.7pt;height:10.9pt;mso-position-horizontal-relative:page;mso-position-vertical-relative:page;z-index:-16013824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/>
                    <w:i/>
                    <w:sz w:val="16"/>
                  </w:rPr>
                </w:pPr>
                <w:r>
                  <w:rPr>
                    <w:rFonts w:ascii="Times New Roman"/>
                    <w:i/>
                    <w:sz w:val="16"/>
                  </w:rPr>
                  <w:t>(LX020.01)</w:t>
                </w:r>
              </w:p>
            </w:txbxContent>
          </v:textbox>
          <w10:wrap type="none"/>
        </v:shape>
      </w:pict>
    </w:r>
    <w:r>
      <w:rPr/>
      <w:pict>
        <v:shape style="position:absolute;margin-left:164pt;margin-top:797.803345pt;width:40.35pt;height:8.65pt;mso-position-horizontal-relative:page;mso-position-vertical-relative:page;z-index:-16013312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Times New Roman"/>
                    <w:i/>
                    <w:sz w:val="12"/>
                  </w:rPr>
                </w:pPr>
                <w:r>
                  <w:rPr>
                    <w:rFonts w:ascii="Times New Roman"/>
                    <w:i/>
                    <w:sz w:val="12"/>
                  </w:rPr>
                  <w:t>(Emendamento)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25pt;margin-top:798.741089pt;width:54.35pt;height:10.9pt;mso-position-horizontal-relative:page;mso-position-vertical-relative:page;z-index:-16012800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 w:hAnsi="Times New Roman"/>
                    <w:sz w:val="16"/>
                  </w:rPr>
                </w:pPr>
                <w:r>
                  <w:rPr>
                    <w:rFonts w:ascii="Times New Roman" w:hAnsi="Times New Roman"/>
                    <w:sz w:val="16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  <w:sz w:val="16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/>
                    <w:spacing w:val="38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de</w:t>
                </w:r>
                <w:r>
                  <w:rPr>
                    <w:rFonts w:ascii="Times New Roman" w:hAnsi="Times New Roman"/>
                    <w:spacing w:val="38"/>
                    <w:sz w:val="16"/>
                  </w:rPr>
                  <w:t> </w:t>
                </w:r>
                <w:r>
                  <w:rPr>
                    <w:rFonts w:ascii="Times New Roman" w:hAnsi="Times New Roman"/>
                    <w:sz w:val="16"/>
                  </w:rPr>
                  <w:t>2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00608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pt;margin-top:19.202539pt;width:338.65pt;height:80.5pt;mso-position-horizontal-relative:page;mso-position-vertical-relative:page;z-index:-16015360" type="#_x0000_t202" filled="false" stroked="false">
          <v:textbox inset="0,0,0,0">
            <w:txbxContent>
              <w:p>
                <w:pPr>
                  <w:spacing w:before="14"/>
                  <w:ind w:left="1620" w:right="0" w:firstLine="0"/>
                  <w:jc w:val="left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Congresso Nacional</w:t>
                </w:r>
              </w:p>
              <w:p>
                <w:pPr>
                  <w:spacing w:line="372" w:lineRule="auto" w:before="113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Comissão Mista de Planos, Orçamentos Públicos e Fiscalização</w:t>
                </w:r>
                <w:r>
                  <w:rPr>
                    <w:rFonts w:ascii="Arial MT" w:hAnsi="Arial MT"/>
                    <w:spacing w:val="-48"/>
                    <w:sz w:val="18"/>
                  </w:rPr>
                  <w:t> </w:t>
                </w:r>
                <w:r>
                  <w:rPr>
                    <w:rFonts w:ascii="Arial MT" w:hAnsi="Arial MT"/>
                    <w:sz w:val="18"/>
                  </w:rPr>
                  <w:t>Lexor - Sistemas de Leis Orçamentárias</w:t>
                </w:r>
              </w:p>
              <w:p>
                <w:pPr>
                  <w:spacing w:line="205" w:lineRule="exact" w:before="0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PLN 26/2024 - Projeto de Lei Orçamentária Anual para 2025</w:t>
                </w:r>
              </w:p>
              <w:p>
                <w:pPr>
                  <w:spacing w:before="133"/>
                  <w:ind w:left="20" w:right="0" w:firstLine="0"/>
                  <w:jc w:val="left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Relatório de espelho de Emendas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4"/>
      <w:szCs w:val="1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rebuchet MS" w:hAnsi="Trebuchet MS" w:eastAsia="Trebuchet MS" w:cs="Trebuchet MS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48"/>
      <w:ind w:left="120"/>
      <w:outlineLvl w:val="2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17"/>
      <w:ind w:left="160"/>
      <w:outlineLvl w:val="3"/>
    </w:pPr>
    <w:rPr>
      <w:rFonts w:ascii="Trebuchet MS" w:hAnsi="Trebuchet MS" w:eastAsia="Trebuchet MS" w:cs="Trebuchet MS"/>
      <w:b/>
      <w:bCs/>
      <w:sz w:val="14"/>
      <w:szCs w:val="1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2024-12-03T22:06:00Z</dcterms:created>
  <dcterms:modified xsi:type="dcterms:W3CDTF">2024-12-03T22:06:00Z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