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Trabalho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prisional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MJSP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Deps.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Joseildo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Ramos,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Kiko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Celeguim,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Lindbergh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Farias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Tadeu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Veneri.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Trabalho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prisional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MJSP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Deps.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Joseildo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Ramos,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Kiko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Celeguim,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Lindbergh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Farias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Tadeu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Veneri.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5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Justiça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Segurança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Pública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928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Justiça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Segurança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Pública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440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006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Projetos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006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Projetos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015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Penitenciarias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015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Penitenciarias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30000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Justiça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Segurança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Pública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30000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Justiça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Segurança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Pública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rFonts w:ascii="Times New Roman"/>
          <w:spacing w:val="145"/>
          <w:position w:val="14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30101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Justiça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Segurança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-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Direta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30101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Justiça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Segurança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Pública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-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Administração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Direta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Heading1"/>
        <w:spacing w:before="6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317500</wp:posOffset>
                </wp:positionH>
                <wp:positionV relativeFrom="paragraph">
                  <wp:posOffset>38694</wp:posOffset>
                </wp:positionV>
                <wp:extent cx="7010400" cy="167640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010400" cy="167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82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40"/>
                              <w:gridCol w:w="3300"/>
                              <w:gridCol w:w="250"/>
                              <w:gridCol w:w="4690"/>
                            </w:tblGrid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64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0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ind w:left="58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15"/>
                                      <w:sz w:val="16"/>
                                    </w:rPr>
                                    <w:t>06.421.5116.21EO.0001</w:t>
                                  </w:r>
                                </w:p>
                              </w:tc>
                              <w:tc>
                                <w:tcPr>
                                  <w:tcW w:w="4940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09" w:val="left" w:leader="none"/>
                                    </w:tabs>
                                    <w:spacing w:line="160" w:lineRule="exact"/>
                                    <w:ind w:left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FUNÇÃO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SUBFUNÇÃO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5940" w:type="dxa"/>
                                  <w:gridSpan w:val="2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06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Pública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0" w:type="dxa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421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Custódia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Reintegração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ind w:left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PROGRAMA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left w:val="dotted" w:sz="18" w:space="0" w:color="D6D2D2"/>
                                    <w:righ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5116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Pública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Cidadania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ind w:left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15"/>
                                      <w:sz w:val="16"/>
                                    </w:rPr>
                                    <w:t>AÇÃO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21EO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Apoio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Sistema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Penitenciário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ind w:left="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SUBTÍTULO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lef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0001</w:t>
                                  </w:r>
                                  <w:r>
                                    <w:rPr>
                                      <w:spacing w:val="10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189" w:val="left" w:leader="none"/>
                                    </w:tabs>
                                    <w:spacing w:line="192" w:lineRule="exact" w:before="8"/>
                                    <w:ind w:left="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-1"/>
                                      <w:sz w:val="16"/>
                                    </w:rPr>
                                    <w:t>LOCALIDADE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position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-1"/>
                                      <w:sz w:val="16"/>
                                    </w:rPr>
                                    <w:t>BENEFICIADA</w:t>
                                  </w:r>
                                  <w:r>
                                    <w:rPr>
                                      <w:position w:val="-1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COMPLEMENTO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LOCALIDADE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5940" w:type="dxa"/>
                                  <w:gridSpan w:val="2"/>
                                  <w:tcBorders>
                                    <w:lef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9000000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0" w:type="dxa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pt;margin-top:3.046777pt;width:552pt;height:132pt;mso-position-horizontal-relative:page;mso-position-vertical-relative:paragraph;z-index:15741952" type="#_x0000_t202" id="docshape1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82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40"/>
                        <w:gridCol w:w="3300"/>
                        <w:gridCol w:w="250"/>
                        <w:gridCol w:w="4690"/>
                      </w:tblGrid>
                      <w:tr>
                        <w:trPr>
                          <w:trHeight w:val="220" w:hRule="atLeast"/>
                        </w:trPr>
                        <w:tc>
                          <w:tcPr>
                            <w:tcW w:w="2640" w:type="dxa"/>
                            <w:tcBorders>
                              <w:top w:val="nil"/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0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5"/>
                              <w:ind w:left="58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15"/>
                                <w:sz w:val="16"/>
                              </w:rPr>
                              <w:t>06.421.5116.21EO.0001</w:t>
                            </w:r>
                          </w:p>
                        </w:tc>
                        <w:tc>
                          <w:tcPr>
                            <w:tcW w:w="4940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8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209" w:val="left" w:leader="none"/>
                              </w:tabs>
                              <w:spacing w:line="160" w:lineRule="exact"/>
                              <w:ind w:left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FUNÇÃO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SUBFUNÇÃO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5940" w:type="dxa"/>
                            <w:gridSpan w:val="2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06</w:t>
                            </w:r>
                            <w:r>
                              <w:rPr>
                                <w:spacing w:val="1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1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Segurança</w:t>
                            </w:r>
                            <w:r>
                              <w:rPr>
                                <w:spacing w:val="1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Pública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690" w:type="dxa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421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Custódia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Reintegração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Social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ind w:left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PROGRAMA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left w:val="dotted" w:sz="18" w:space="0" w:color="D6D2D2"/>
                              <w:righ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5"/>
                                <w:sz w:val="16"/>
                              </w:rPr>
                              <w:t>5116</w:t>
                            </w:r>
                            <w:r>
                              <w:rPr>
                                <w:spacing w:val="-1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-1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Segurança</w:t>
                            </w:r>
                            <w:r>
                              <w:rPr>
                                <w:spacing w:val="-1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Pública</w:t>
                            </w:r>
                            <w:r>
                              <w:rPr>
                                <w:spacing w:val="-1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com</w:t>
                            </w:r>
                            <w:r>
                              <w:rPr>
                                <w:spacing w:val="-1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Cidadania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ind w:left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w w:val="115"/>
                                <w:sz w:val="16"/>
                              </w:rPr>
                              <w:t>AÇÃO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21EO</w:t>
                            </w:r>
                            <w:r>
                              <w:rPr>
                                <w:spacing w:val="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Apoio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Sistema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Penitenciário</w:t>
                            </w:r>
                            <w:r>
                              <w:rPr>
                                <w:spacing w:val="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Nacional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ind w:left="3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SUBTÍTULO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lef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0001</w:t>
                            </w:r>
                            <w:r>
                              <w:rPr>
                                <w:spacing w:val="10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11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Nacional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189" w:val="left" w:leader="none"/>
                              </w:tabs>
                              <w:spacing w:line="192" w:lineRule="exact" w:before="8"/>
                              <w:ind w:left="30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5"/>
                                <w:position w:val="-1"/>
                                <w:sz w:val="16"/>
                              </w:rPr>
                              <w:t>LOCALIDADE</w:t>
                            </w:r>
                            <w:r>
                              <w:rPr>
                                <w:spacing w:val="-6"/>
                                <w:w w:val="115"/>
                                <w:position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position w:val="-1"/>
                                <w:sz w:val="16"/>
                              </w:rPr>
                              <w:t>BENEFICIADA</w:t>
                            </w:r>
                            <w:r>
                              <w:rPr>
                                <w:position w:val="-1"/>
                                <w:sz w:val="16"/>
                              </w:rPr>
                              <w:tab/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COMPLEMENTO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LOCALIDADE</w:t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5940" w:type="dxa"/>
                            <w:gridSpan w:val="2"/>
                            <w:tcBorders>
                              <w:lef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9000000</w:t>
                            </w:r>
                            <w:r>
                              <w:rPr>
                                <w:spacing w:val="22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2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90" w:type="dxa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20"/>
        </w:rPr>
        <w:t>FUNCIONAL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21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Ente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Ente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15" coordorigin="0,0" coordsize="2140,240">
                <v:rect style="position:absolute;left:10;top:10;width:2120;height:220" id="docshape16" filled="true" fillcolor="#ecebeb" stroked="false">
                  <v:fill type="solid"/>
                </v:rect>
                <v:shape style="position:absolute;left:0;top:0;width:2140;height:240" id="docshape17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1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spacing w:before="29"/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860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7872" id="docshapegroup19" coordorigin="200,-20" coordsize="80,240">
                      <v:shape style="position:absolute;left:210;top:-20;width:60;height:240" id="docshape20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9120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7360" id="docshapegroup21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9632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6848" id="docshapegroup22" coordorigin="4500,-20" coordsize="4540,240">
                      <v:rect style="position:absolute;left:4770;top:-10;width:4260;height:220" id="docshape23" filled="true" fillcolor="#ecebeb" stroked="false">
                        <v:fill type="solid"/>
                      </v:rect>
                      <v:shape style="position:absolute;left:4760;top:-20;width:4280;height:240" id="docshape24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25" filled="true" fillcolor="#ecebeb" stroked="false">
                        <v:fill type="solid"/>
                      </v:rect>
                      <v:shape style="position:absolute;left:4500;top:-20;width:220;height:240" id="docshape26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6336" id="docshapegroup27" coordorigin="9160,-20" coordsize="260,240">
                      <v:rect style="position:absolute;left:9170;top:-10;width:240;height:220" id="docshape28" filled="true" fillcolor="#ecebeb" stroked="false">
                        <v:fill type="solid"/>
                      </v:rect>
                      <v:shape style="position:absolute;left:9160;top:-20;width:260;height:240" id="docshape29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3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392" id="docshapegroup30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40.000.000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1168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3043935" y="31885"/>
                            <a:ext cx="86677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90</w:t>
                              </w:r>
                              <w:r>
                                <w:rPr>
                                  <w:spacing w:val="28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40.000.000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5312" id="docshapegroup31" coordorigin="410,342" coordsize="11090,520">
                <v:rect style="position:absolute;left:5440;top:352;width:3780;height:220" id="docshape32" filled="true" fillcolor="#ecebeb" stroked="false">
                  <v:fill type="solid"/>
                </v:rect>
                <v:shape style="position:absolute;left:5430;top:342;width:3800;height:240" id="docshape33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34" filled="true" fillcolor="#ecebeb" stroked="false">
                  <v:fill type="solid"/>
                </v:rect>
                <v:shape style="position:absolute;left:9290;top:342;width:260;height:240" id="docshape35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36" filled="true" fillcolor="#ecebeb" stroked="false">
                  <v:fill type="solid"/>
                </v:rect>
                <v:shape style="position:absolute;left:9610;top:342;width:260;height:240" id="docshape37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38" filled="true" fillcolor="#ecebeb" stroked="false">
                  <v:fill type="solid"/>
                </v:rect>
                <v:shape style="position:absolute;left:9930;top:342;width:1540;height:240" id="docshape39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40" filled="true" fillcolor="#ecebeb" stroked="false">
                  <v:fill type="solid"/>
                </v:rect>
                <v:shape style="position:absolute;left:5170;top:342;width:220;height:240" id="docshape41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42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43" filled="true" fillcolor="#ecebeb" stroked="false">
                  <v:fill type="solid"/>
                </v:rect>
                <v:shape style="position:absolute;left:9730;top:622;width:1740;height:240" id="docshape44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45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1365;height:140" type="#_x0000_t202" id="docshape4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90</w:t>
                        </w:r>
                        <w:r>
                          <w:rPr>
                            <w:spacing w:val="28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Aplicações</w:t>
                        </w:r>
                        <w:r>
                          <w:rPr>
                            <w:spacing w:val="-11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47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48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40.000.000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spacing w:before="29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000001318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spacing w:before="29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1121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spacing w:before="29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spacing w:before="2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 </w:t>
            </w:r>
            <w:r>
              <w:rPr>
                <w:spacing w:val="-2"/>
                <w:w w:val="115"/>
                <w:sz w:val="12"/>
              </w:rPr>
              <w:t>Correntes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54" name="Group 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" name="Group 54"/>
                      <wpg:cNvGrpSpPr/>
                      <wpg:grpSpPr>
                        <a:xfrm>
                          <a:off x="0" y="0"/>
                          <a:ext cx="7048500" cy="361315"/>
                          <a:chExt cx="7048500" cy="36131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refere-se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prisional.</w:t>
                              </w:r>
                            </w:p>
                            <w:p>
                              <w:pPr>
                                <w:spacing w:before="0"/>
                                <w:ind w:left="10" w:right="2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Dignidade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Menstrual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(Produção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absorventes),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Ecovidas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(reflorestamento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federais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queimadas),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Malharaia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(produção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uniformes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escolares)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Fábrica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Blocos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(produção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blocos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ecológicos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pavimentação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ruas).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8.45pt;mso-position-horizontal-relative:page;mso-position-vertical-relative:paragraph;z-index:-15721984;mso-wrap-distance-left:0;mso-wrap-distance-right:0" id="docshapegroup49" coordorigin="390,212" coordsize="11100,569">
                <v:rect style="position:absolute;left:400;top:222;width:11080;height:540" id="docshape50" filled="true" fillcolor="#ecebeb" stroked="false">
                  <v:fill type="solid"/>
                </v:rect>
                <v:shape style="position:absolute;left:390;top:212;width:11100;height:560" id="docshape51" coordorigin="390,212" coordsize="11100,560" path="m390,222l11490,222m400,212l400,772m390,762l11490,762m11480,212l11480,7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569" type="#_x0000_t202" id="docshape52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Esta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refere-se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trabalho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prisional.</w:t>
                        </w:r>
                      </w:p>
                      <w:p>
                        <w:pPr>
                          <w:spacing w:before="0"/>
                          <w:ind w:left="10" w:right="2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Dignidade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Menstrual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(Produção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absorventes),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Ecovidas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(reflorestamento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federais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queimadas),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Malharaia </w:t>
                        </w:r>
                        <w:r>
                          <w:rPr>
                            <w:w w:val="115"/>
                            <w:sz w:val="16"/>
                          </w:rPr>
                          <w:t>(produção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uniformes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escolares)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Fábrica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Blocos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(produção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blocos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ecológicos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pavimentação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ruas).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33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53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0"/>
          <w:sz w:val="14"/>
          <w:shd w:fill="F4F2F2" w:color="auto" w:val="clear"/>
        </w:rPr>
        <w:t>5031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-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Com.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Fisc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Financeira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e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spacing w:val="-2"/>
          <w:w w:val="110"/>
          <w:sz w:val="14"/>
          <w:shd w:fill="F4F2F2" w:color="auto" w:val="clear"/>
        </w:rPr>
        <w:t>Controle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0" name="Textbox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Textbox 60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416" type="#_x0000_t202" id="docshape54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14:55:38h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2024-12-03T22:05:24Z</dcterms:created>
  <dcterms:modified xsi:type="dcterms:W3CDTF">2024-12-03T22:05:24Z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