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1E8" w:rsidRDefault="00D424B2">
      <w:pPr>
        <w:spacing w:before="78"/>
        <w:ind w:left="1800"/>
        <w:rPr>
          <w:rFonts w:ascii="Arial MT"/>
          <w:sz w:val="18"/>
        </w:rPr>
      </w:pPr>
      <w:bookmarkStart w:id="0" w:name="_GoBack"/>
      <w:bookmarkEnd w:id="0"/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FD51E8" w:rsidRDefault="00D424B2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FD51E8" w:rsidRDefault="00D424B2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FD51E8" w:rsidRDefault="00D424B2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FD51E8" w:rsidRDefault="00FD51E8">
      <w:pPr>
        <w:pStyle w:val="Corpodetexto"/>
        <w:spacing w:before="9"/>
        <w:rPr>
          <w:rFonts w:ascii="Arial"/>
          <w:b/>
          <w:sz w:val="11"/>
        </w:rPr>
      </w:pPr>
    </w:p>
    <w:p w:rsidR="00FD51E8" w:rsidRDefault="00D424B2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A65415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FD51E8" w:rsidRDefault="00FD51E8">
      <w:pPr>
        <w:spacing w:line="20" w:lineRule="exact"/>
        <w:rPr>
          <w:rFonts w:ascii="Arial"/>
          <w:sz w:val="2"/>
        </w:rPr>
        <w:sectPr w:rsidR="00FD51E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FD51E8" w:rsidRDefault="00D424B2">
      <w:pPr>
        <w:spacing w:before="48"/>
        <w:ind w:left="10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FD51E8" w:rsidRDefault="00D424B2">
      <w:pPr>
        <w:spacing w:before="48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FD51E8" w:rsidRDefault="00D424B2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FD51E8" w:rsidRDefault="00FD51E8">
      <w:pPr>
        <w:sectPr w:rsidR="00FD51E8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FD51E8" w:rsidRDefault="00D424B2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D51E8" w:rsidRDefault="00D424B2">
      <w:pPr>
        <w:spacing w:before="42" w:after="6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FD51E8" w:rsidRDefault="00D424B2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75/2024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Maria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Rosas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5118</w:t>
                            </w:r>
                          </w:p>
                          <w:p w:rsidR="00FD51E8" w:rsidRDefault="00D424B2">
                            <w:pPr>
                              <w:pStyle w:val="Corpodetexto"/>
                              <w:ind w:left="-10" w:right="1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(Atenção Especializada à Saúde) - Ação 2E90 (Incremento Temporário ao Custeio dos Serviços de Assistência Hospitalar e Ambulatorial para Cumprimento de Metas) - Valor 6.000.000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75/2024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Maria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Rosas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5118</w:t>
                      </w:r>
                    </w:p>
                    <w:p w:rsidR="00FD51E8" w:rsidRDefault="00D424B2">
                      <w:pPr>
                        <w:pStyle w:val="Corpodetexto"/>
                        <w:ind w:left="-10" w:right="1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(Atenção Especializada à Saúde) - Ação 2E90 (Incremento Temporário ao Custeio dos Serviços de Assistência Hospitalar e Ambulatorial para Cumprimento de Metas) - Valor 6.000.000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D51E8" w:rsidRDefault="00D424B2">
      <w:pPr>
        <w:spacing w:before="43" w:after="6"/>
        <w:ind w:left="10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FD51E8" w:rsidRDefault="00D424B2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D51E8" w:rsidRDefault="00D424B2">
      <w:pPr>
        <w:spacing w:before="53" w:line="595" w:lineRule="auto"/>
        <w:ind w:left="10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FD51E8" w:rsidRDefault="00D424B2">
      <w:pPr>
        <w:tabs>
          <w:tab w:val="left" w:pos="6459"/>
        </w:tabs>
        <w:spacing w:before="59" w:after="4"/>
        <w:ind w:left="10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FD51E8" w:rsidRDefault="00D424B2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FD51E8" w:rsidRDefault="00D424B2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FD51E8" w:rsidRDefault="00D424B2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D51E8" w:rsidRDefault="00FD51E8">
      <w:pPr>
        <w:pStyle w:val="Corpodetexto"/>
        <w:rPr>
          <w:sz w:val="9"/>
        </w:rPr>
      </w:pPr>
    </w:p>
    <w:p w:rsidR="00FD51E8" w:rsidRDefault="00FD51E8">
      <w:pPr>
        <w:rPr>
          <w:sz w:val="9"/>
        </w:rPr>
        <w:sectPr w:rsidR="00FD51E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FD51E8" w:rsidRDefault="00D424B2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FD51E8" w:rsidRDefault="00D424B2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FD51E8" w:rsidRDefault="00D424B2">
      <w:pPr>
        <w:rPr>
          <w:sz w:val="16"/>
        </w:rPr>
      </w:pPr>
      <w:r>
        <w:br w:type="column"/>
      </w:r>
    </w:p>
    <w:p w:rsidR="00FD51E8" w:rsidRDefault="00FD51E8">
      <w:pPr>
        <w:pStyle w:val="Corpodetexto"/>
        <w:spacing w:before="47"/>
      </w:pPr>
    </w:p>
    <w:p w:rsidR="00FD51E8" w:rsidRDefault="00D424B2">
      <w:pPr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FD51E8" w:rsidRDefault="00FD51E8">
      <w:pPr>
        <w:rPr>
          <w:sz w:val="16"/>
        </w:rPr>
        <w:sectPr w:rsidR="00FD51E8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2967" w:space="3393"/>
            <w:col w:w="4940"/>
          </w:cols>
        </w:sectPr>
      </w:pPr>
    </w:p>
    <w:p w:rsidR="00FD51E8" w:rsidRDefault="00D424B2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D51E8" w:rsidRDefault="00FD51E8">
      <w:pPr>
        <w:pStyle w:val="Corpodetexto"/>
        <w:spacing w:before="2"/>
        <w:rPr>
          <w:sz w:val="5"/>
        </w:rPr>
      </w:pPr>
    </w:p>
    <w:p w:rsidR="00FD51E8" w:rsidRDefault="00D424B2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FD51E8" w:rsidRDefault="00D424B2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51E8" w:rsidRDefault="00D424B2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FD51E8" w:rsidRDefault="00D424B2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51E8" w:rsidRDefault="00D424B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51E8" w:rsidRDefault="00D424B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FD51E8" w:rsidRDefault="00D424B2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FD51E8" w:rsidRDefault="00D424B2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FD51E8" w:rsidRDefault="00D424B2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FD51E8" w:rsidRDefault="00D424B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FD51E8" w:rsidRDefault="00D424B2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FD51E8" w:rsidRDefault="00D424B2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FD51E8" w:rsidRDefault="00D424B2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FD51E8" w:rsidRDefault="00D424B2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10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51E8" w:rsidRDefault="00D424B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51E8" w:rsidRDefault="00D424B2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FD51E8" w:rsidRDefault="00D424B2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FD51E8" w:rsidRDefault="00D424B2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FD51E8" w:rsidRDefault="00D424B2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FD51E8" w:rsidRDefault="00D424B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FD51E8" w:rsidRDefault="00D424B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FD51E8" w:rsidRDefault="00D424B2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FD51E8" w:rsidRDefault="00D424B2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FD51E8" w:rsidRDefault="00D424B2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FD51E8" w:rsidRDefault="00D424B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FD51E8" w:rsidRDefault="00D424B2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FD51E8" w:rsidRDefault="00D424B2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FD51E8" w:rsidRDefault="00D424B2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FD51E8" w:rsidRDefault="00D424B2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10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FD51E8" w:rsidRDefault="00D424B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FD51E8" w:rsidRDefault="00D424B2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FD51E8" w:rsidRDefault="00FD51E8">
      <w:pPr>
        <w:pStyle w:val="Corpodetexto"/>
        <w:spacing w:before="63"/>
        <w:rPr>
          <w:sz w:val="20"/>
        </w:rPr>
      </w:pPr>
    </w:p>
    <w:p w:rsidR="00FD51E8" w:rsidRDefault="00FD51E8">
      <w:pPr>
        <w:rPr>
          <w:sz w:val="20"/>
        </w:rPr>
        <w:sectPr w:rsidR="00FD51E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FD51E8" w:rsidRDefault="00D424B2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FD51E8" w:rsidRDefault="00D424B2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FD51E8" w:rsidRDefault="00D424B2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FD51E8" w:rsidRDefault="00FD51E8">
      <w:pPr>
        <w:rPr>
          <w:sz w:val="16"/>
        </w:rPr>
        <w:sectPr w:rsidR="00FD51E8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FD51E8" w:rsidRDefault="00D424B2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7C9370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D51E8" w:rsidRDefault="00FD51E8">
      <w:pPr>
        <w:pStyle w:val="Corpodetexto"/>
        <w:spacing w:before="20"/>
        <w:rPr>
          <w:sz w:val="12"/>
        </w:rPr>
      </w:pPr>
    </w:p>
    <w:p w:rsidR="00FD51E8" w:rsidRDefault="00D424B2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FD51E8" w:rsidRDefault="00D424B2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FD51E8" w:rsidRDefault="00FD51E8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FD51E8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FD51E8" w:rsidRDefault="00D424B2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192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AE78DEC" id="Group 39" o:spid="_x0000_s1026" style="position:absolute;margin-left:10pt;margin-top:-1pt;width:4pt;height:12pt;z-index:-15884288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2704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CD697E" id="Group 41" o:spid="_x0000_s1026" style="position:absolute;margin-left:218pt;margin-top:-1pt;width:1pt;height:12pt;z-index:-15883776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3216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C81292" id="Group 43" o:spid="_x0000_s1026" style="position:absolute;margin-left:225pt;margin-top:-1pt;width:227pt;height:12pt;z-index:-15883264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3728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8144AF" id="Group 48" o:spid="_x0000_s1026" style="position:absolute;margin-left:458pt;margin-top:-1pt;width:13pt;height:12pt;z-index:-15882752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0A3F28B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20"/>
                <w:sz w:val="12"/>
              </w:rPr>
              <w:t>3</w:t>
            </w:r>
            <w:r>
              <w:rPr>
                <w:spacing w:val="54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Outras</w:t>
            </w:r>
            <w:r>
              <w:rPr>
                <w:spacing w:val="-11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Despesas</w:t>
            </w:r>
            <w:r>
              <w:rPr>
                <w:spacing w:val="-11"/>
                <w:w w:val="120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Correntes</w:t>
            </w:r>
            <w:r>
              <w:rPr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7"/>
                <w:w w:val="120"/>
                <w:sz w:val="12"/>
              </w:rPr>
              <w:t xml:space="preserve"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7"/>
                <w:w w:val="120"/>
                <w:sz w:val="12"/>
              </w:rPr>
              <w:t xml:space="preserve"> </w:t>
            </w:r>
            <w:r>
              <w:rPr>
                <w:spacing w:val="-2"/>
                <w:w w:val="120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20"/>
                <w:sz w:val="12"/>
              </w:rPr>
              <w:t>6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FD51E8" w:rsidRDefault="00D424B2">
            <w:pPr>
              <w:pStyle w:val="TableParagraph"/>
              <w:ind w:left="889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6.000.000</w:t>
            </w:r>
          </w:p>
        </w:tc>
      </w:tr>
      <w:tr w:rsidR="00FD51E8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FD51E8" w:rsidRDefault="00D424B2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FD51E8" w:rsidRDefault="00D424B2">
            <w:pPr>
              <w:pStyle w:val="TableParagraph"/>
              <w:spacing w:before="7"/>
              <w:ind w:left="912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6.000.000</w:t>
            </w:r>
          </w:p>
        </w:tc>
      </w:tr>
    </w:tbl>
    <w:p w:rsidR="00FD51E8" w:rsidRDefault="00D424B2">
      <w:pPr>
        <w:tabs>
          <w:tab w:val="left" w:pos="10053"/>
        </w:tabs>
        <w:spacing w:before="51"/>
        <w:ind w:left="12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FD51E8" w:rsidRDefault="00FD51E8">
      <w:pPr>
        <w:rPr>
          <w:sz w:val="12"/>
        </w:rPr>
        <w:sectPr w:rsidR="00FD51E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FD51E8" w:rsidRDefault="00D424B2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475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51E8" w:rsidRDefault="00D424B2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51E8" w:rsidRDefault="00D424B2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FD51E8" w:rsidRDefault="00D424B2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504178" y="31885"/>
                            <a:ext cx="51308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FD51E8" w:rsidRDefault="00D424B2">
                              <w:pPr>
                                <w:spacing w:line="138" w:lineRule="exact"/>
                                <w:ind w:left="176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6.000.000</w:t>
                              </w:r>
                            </w:p>
                            <w:p w:rsidR="00FD51E8" w:rsidRDefault="00D424B2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6.000.000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1728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FD51E8" w:rsidRDefault="00D424B2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FD51E8" w:rsidRDefault="00D424B2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FD51E8" w:rsidRDefault="00D424B2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5041;top:318;width:5131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FD51E8" w:rsidRDefault="00D424B2">
                        <w:pPr>
                          <w:spacing w:line="138" w:lineRule="exact"/>
                          <w:ind w:left="176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6.000.000</w:t>
                        </w:r>
                      </w:p>
                      <w:p w:rsidR="00FD51E8" w:rsidRDefault="00D424B2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6.000.000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FD51E8" w:rsidRDefault="00D424B2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FD51E8" w:rsidRDefault="00D424B2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FD51E8" w:rsidRDefault="00FD51E8">
      <w:pPr>
        <w:rPr>
          <w:sz w:val="14"/>
        </w:rPr>
        <w:sectPr w:rsidR="00FD51E8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FD51E8" w:rsidRDefault="00FD51E8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FD51E8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FD51E8" w:rsidRDefault="00D424B2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FD51E8" w:rsidRDefault="00FD51E8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FD51E8" w:rsidRDefault="00D424B2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FD51E8" w:rsidRDefault="00FD51E8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FD51E8" w:rsidRDefault="00D424B2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FD51E8" w:rsidRDefault="00D424B2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FD51E8" w:rsidRDefault="00FD51E8">
      <w:pPr>
        <w:pStyle w:val="Corpodetexto"/>
        <w:spacing w:before="142"/>
      </w:pPr>
    </w:p>
    <w:p w:rsidR="00FD51E8" w:rsidRDefault="00D424B2">
      <w:pPr>
        <w:pStyle w:val="Ttulo1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584200"/>
                <wp:effectExtent l="0" t="0" r="0" b="0"/>
                <wp:wrapTopAndBottom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5842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FD51E8" w:rsidRDefault="00D424B2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Esta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fortalecer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infraestrutura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10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hospitais,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melhorando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atendimento,</w:t>
                            </w:r>
                          </w:p>
                          <w:p w:rsidR="00FD51E8" w:rsidRDefault="00D424B2">
                            <w:pPr>
                              <w:pStyle w:val="Corpodetexto"/>
                              <w:ind w:left="-10" w:right="12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 xml:space="preserve">aumentando a capacidade de atendimento, e reduzindo custos operacionais. Com recursos adicionais, os hospitais poderão modernizar suas instalações, capacitar funcionários, ampliar leitos e serviços, e negociar melhores condições de compra. Isso resultará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 um atendimento mais humanizado e eficaz, contribuindo para a melhoria geral da saúde pública e garantindo um atendimento digno e de qualidade para a população.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77" type="#_x0000_t202" style="position:absolute;left:0;text-align:left;margin-left:20pt;margin-top:11.1pt;width:554pt;height:46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" fillcolor="#ecebeb" strokecolor="#d6d2d2" strokeweight="1pt">
                <v:stroke dashstyle="1 1"/>
                <v:path arrowok="t"/>
                <v:textbox inset="0,0,0,0">
                  <w:txbxContent>
                    <w:p w:rsidR="00FD51E8" w:rsidRDefault="00D424B2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Esta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visa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fortalecer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infraestrutura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10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hospitais,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melhorando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qualidade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atendimento,</w:t>
                      </w:r>
                    </w:p>
                    <w:p w:rsidR="00FD51E8" w:rsidRDefault="00D424B2">
                      <w:pPr>
                        <w:pStyle w:val="Corpodetexto"/>
                        <w:ind w:left="-10" w:right="12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 xml:space="preserve">aumentando a capacidade de atendimento, e reduzindo custos operacionais. Com recursos adicionais, os hospitais poderão modernizar suas instalações, capacitar funcionários, ampliar leitos e serviços, e negociar melhores condições de compra. Isso resultará </w:t>
                      </w:r>
                      <w:r>
                        <w:rPr>
                          <w:color w:val="000000"/>
                          <w:w w:val="110"/>
                        </w:rPr>
                        <w:t>em um atendimento mais humanizado e eficaz, contribuindo para a melhoria geral da saúde pública e garantindo um atendimento digno e de qualidade para a população.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FD51E8" w:rsidRDefault="00FD51E8">
      <w:pPr>
        <w:pStyle w:val="Corpodetexto"/>
        <w:rPr>
          <w:b/>
          <w:sz w:val="20"/>
        </w:rPr>
      </w:pPr>
    </w:p>
    <w:p w:rsidR="00FD51E8" w:rsidRDefault="00FD51E8">
      <w:pPr>
        <w:pStyle w:val="Corpodetexto"/>
        <w:rPr>
          <w:b/>
          <w:sz w:val="20"/>
        </w:rPr>
      </w:pPr>
    </w:p>
    <w:p w:rsidR="00FD51E8" w:rsidRDefault="00FD51E8">
      <w:pPr>
        <w:pStyle w:val="Corpodetexto"/>
        <w:rPr>
          <w:b/>
          <w:sz w:val="20"/>
        </w:rPr>
      </w:pPr>
    </w:p>
    <w:p w:rsidR="00FD51E8" w:rsidRDefault="00FD51E8">
      <w:pPr>
        <w:pStyle w:val="Corpodetexto"/>
        <w:rPr>
          <w:b/>
          <w:sz w:val="20"/>
        </w:rPr>
      </w:pPr>
    </w:p>
    <w:p w:rsidR="00FD51E8" w:rsidRDefault="00FD51E8">
      <w:pPr>
        <w:pStyle w:val="Corpodetexto"/>
        <w:spacing w:before="148" w:after="1"/>
        <w:rPr>
          <w:b/>
          <w:sz w:val="20"/>
        </w:rPr>
      </w:pPr>
    </w:p>
    <w:p w:rsidR="00FD51E8" w:rsidRDefault="00D424B2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4" name="Graphic 74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D6FF8E" id="Group 73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1WDRE28CAAC5BQAADgAAAAAAAAAAAAAAAAAu&#10;AgAAZHJzL2Uyb0RvYy54bWxQSwECLQAUAAYACAAAACEA1nNPqtoAAAAEAQAADwAAAAAAAAAAAAAA&#10;AADJBAAAZHJzL2Rvd25yZXYueG1sUEsFBgAAAAAEAAQA8wAAANAFAAAAAA==&#10;">
                <v:shape id="Graphic 74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c/e8UA&#10;AADbAAAADwAAAGRycy9kb3ducmV2LnhtbESPQWvCQBSE74L/YXmCN91YQk1TV9Fiacmt1oO9PbKv&#10;STD7NuyuSfrvu4WCx2FmvmE2u9G0oifnG8sKVssEBHFpdcOVgvPn6yID4QOyxtYyKfghD7vtdLLB&#10;XNuBP6g/hUpECPscFdQhdLmUvqzJoF/ajjh639YZDFG6SmqHQ4SbVj4kyaM02HBcqLGjl5rK6+lm&#10;FHwV9indn4vibX1bZYfCXKw7XpSaz8b9M4hAY7iH/9vvWsE6hb8v8QfI7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Jz97xQAAANsAAAAPAAAAAAAAAAAAAAAAAJgCAABkcnMv&#10;ZG93bnJldi54bWxQSwUGAAAAAAQABAD1AAAAig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FD51E8" w:rsidRDefault="00FD51E8">
      <w:pPr>
        <w:spacing w:line="20" w:lineRule="exact"/>
        <w:rPr>
          <w:sz w:val="2"/>
        </w:rPr>
        <w:sectPr w:rsidR="00FD51E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FD51E8" w:rsidRDefault="00D424B2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FD51E8" w:rsidRDefault="00D424B2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FD51E8" w:rsidRDefault="00D424B2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FD51E8" w:rsidRDefault="00FD51E8">
      <w:pPr>
        <w:rPr>
          <w:sz w:val="14"/>
        </w:rPr>
        <w:sectPr w:rsidR="00FD51E8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FD51E8" w:rsidRDefault="00FD51E8">
      <w:pPr>
        <w:pStyle w:val="Corpodetexto"/>
        <w:spacing w:before="35"/>
        <w:rPr>
          <w:b/>
          <w:sz w:val="14"/>
        </w:rPr>
      </w:pPr>
    </w:p>
    <w:p w:rsidR="00FD51E8" w:rsidRDefault="00D424B2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FD51E8" w:rsidRDefault="00D424B2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78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C8NPrixgEAAH0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FD51E8" w:rsidRDefault="00D424B2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FD51E8" w:rsidRDefault="00FD51E8">
      <w:pPr>
        <w:pStyle w:val="Corpodetexto"/>
        <w:spacing w:before="3"/>
        <w:rPr>
          <w:rFonts w:ascii="Times New Roman"/>
          <w:sz w:val="18"/>
        </w:rPr>
      </w:pPr>
    </w:p>
    <w:p w:rsidR="00FD51E8" w:rsidRDefault="00D424B2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AC3433" id="Group 76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Ka57JlwAgAAugUAAA4AAAAAAAAAAAAAAAAA&#10;LgIAAGRycy9lMm9Eb2MueG1sUEsBAi0AFAAGAAgAAAAhAAPubC7aAAAABAEAAA8AAAAAAAAAAAAA&#10;AAAAygQAAGRycy9kb3ducmV2LnhtbFBLBQYAAAAABAAEAPMAAADRBQAAAAA=&#10;">
                <v:shape id="Graphic 77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w+u8QA&#10;AADbAAAADwAAAGRycy9kb3ducmV2LnhtbESPQWsCMRSE74L/ITyhN83ag5bVKEvRIvVQXQWvj83r&#10;ZnHzsiRRt/++EQo9DjPzDbNc97YVd/KhcaxgOslAEFdON1wrOJ+24zcQISJrbB2Tgh8KsF4NB0vM&#10;tXvwke5lrEWCcMhRgYmxy6UMlSGLYeI64uR9O28xJulrqT0+Ety28jXLZtJiw2nBYEfvhqprebMK&#10;jp/ltOvNfrepLtJ/HA7nr6K4KvUy6osFiEh9/A//tXdawXwOzy/p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MPrv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FD51E8" w:rsidRDefault="00FD51E8">
      <w:pPr>
        <w:spacing w:line="20" w:lineRule="exact"/>
        <w:rPr>
          <w:rFonts w:ascii="Times New Roman"/>
          <w:sz w:val="2"/>
        </w:rPr>
        <w:sectPr w:rsidR="00FD51E8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FD51E8" w:rsidRDefault="00D424B2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18:15:55h</w:t>
      </w:r>
    </w:p>
    <w:p w:rsidR="00FD51E8" w:rsidRDefault="00D424B2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FD51E8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1E8"/>
    <w:rsid w:val="00D424B2"/>
    <w:rsid w:val="00FD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41CF6C-873A-45F4-A4F9-4C69CCFB9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2024-12-02T21:31:00Z</dcterms:created>
  <dcterms:modified xsi:type="dcterms:W3CDTF">2024-12-02T21:31:00Z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