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8CE" w:rsidRDefault="00836146" w:rsidP="00836146">
      <w:pPr>
        <w:jc w:val="center"/>
      </w:pPr>
      <w:bookmarkStart w:id="0" w:name="z2464164_BRASAO"/>
      <w:bookmarkStart w:id="1" w:name="z246416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146" w:rsidRDefault="00836146" w:rsidP="0083614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36146" w:rsidRDefault="00836146" w:rsidP="00836146">
      <w:pPr>
        <w:rPr>
          <w:sz w:val="24"/>
        </w:rPr>
      </w:pPr>
    </w:p>
    <w:p w:rsidR="00836146" w:rsidRDefault="0031138E" w:rsidP="00836146">
      <w:pPr>
        <w:keepNext/>
        <w:keepLines/>
        <w:jc w:val="center"/>
        <w:rPr>
          <w:b/>
          <w:sz w:val="44"/>
        </w:rPr>
      </w:pPr>
      <w:bookmarkStart w:id="2" w:name="z2464164_TITULO"/>
      <w:r>
        <w:rPr>
          <w:b/>
          <w:sz w:val="44"/>
        </w:rPr>
        <w:t>TVR</w:t>
      </w:r>
      <w:r w:rsidR="00836146">
        <w:rPr>
          <w:b/>
          <w:sz w:val="44"/>
        </w:rPr>
        <w:t xml:space="preserve"> N.º 614, DE 2024</w:t>
      </w:r>
      <w:bookmarkEnd w:id="2"/>
    </w:p>
    <w:p w:rsidR="00836146" w:rsidRDefault="00836146" w:rsidP="00836146">
      <w:pPr>
        <w:keepLines/>
        <w:jc w:val="center"/>
        <w:rPr>
          <w:b/>
          <w:sz w:val="28"/>
        </w:rPr>
      </w:pPr>
      <w:bookmarkStart w:id="3" w:name="z2464164_AUTOR"/>
      <w:r>
        <w:rPr>
          <w:b/>
          <w:sz w:val="28"/>
        </w:rPr>
        <w:t>(Do Poder Executivo)</w:t>
      </w:r>
      <w:bookmarkEnd w:id="3"/>
    </w:p>
    <w:p w:rsidR="00836146" w:rsidRDefault="00836146" w:rsidP="00836146">
      <w:pPr>
        <w:keepLines/>
        <w:jc w:val="center"/>
        <w:rPr>
          <w:b/>
          <w:sz w:val="28"/>
        </w:rPr>
      </w:pPr>
    </w:p>
    <w:p w:rsidR="00836146" w:rsidRDefault="00836146" w:rsidP="00836146">
      <w:pPr>
        <w:rPr>
          <w:sz w:val="28"/>
        </w:rPr>
      </w:pPr>
      <w:bookmarkStart w:id="4" w:name="z2464164_EMENTA"/>
      <w:r>
        <w:rPr>
          <w:sz w:val="28"/>
        </w:rPr>
        <w:t>Submete à apreciação do Congresso Nacional o ato constante da Portaria nº 4.855, de 28 de fevereiro de 2022, publicada no Diário Oficial da União de 25 de abril de 2022, que anula a portaria que outorgou à Universidade Federal do Pampa a execução do serviço de radiodifusão sonora em frequência modulada, com fins exclusivamente educativos, no Município de São Borja, Estado do Rio Grande do Sul.</w:t>
      </w:r>
      <w:bookmarkEnd w:id="4"/>
    </w:p>
    <w:p w:rsidR="00836146" w:rsidRDefault="00836146" w:rsidP="00836146">
      <w:pPr>
        <w:rPr>
          <w:sz w:val="28"/>
        </w:rPr>
      </w:pP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164_DESPACHO"/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164_APRECIACAO"/>
      <w:bookmarkEnd w:id="5"/>
      <w:r>
        <w:rPr>
          <w:b/>
          <w:sz w:val="28"/>
        </w:rPr>
        <w:t>APRECIAÇÃO: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36146" w:rsidRDefault="00836146" w:rsidP="00836146">
      <w:pPr>
        <w:rPr>
          <w:sz w:val="28"/>
        </w:rPr>
      </w:pPr>
    </w:p>
    <w:p w:rsidR="00836146" w:rsidRDefault="00836146" w:rsidP="00836146">
      <w:pPr>
        <w:jc w:val="center"/>
        <w:rPr>
          <w:b/>
          <w:sz w:val="28"/>
        </w:rPr>
      </w:pPr>
      <w:bookmarkStart w:id="7" w:name="z2464164_PUBINICIAL"/>
      <w:r>
        <w:rPr>
          <w:b/>
          <w:sz w:val="28"/>
        </w:rPr>
        <w:t>PUBLICAÇÃO INICIAL</w:t>
      </w:r>
    </w:p>
    <w:p w:rsidR="00836146" w:rsidRDefault="00836146" w:rsidP="00836146">
      <w:pPr>
        <w:jc w:val="center"/>
        <w:rPr>
          <w:b/>
        </w:rPr>
      </w:pPr>
      <w:r>
        <w:rPr>
          <w:b/>
        </w:rPr>
        <w:t>Art. 137, caput - RICD</w:t>
      </w:r>
    </w:p>
    <w:p w:rsidR="00836146" w:rsidRDefault="0083614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36146" w:rsidRDefault="00836146" w:rsidP="00836146">
      <w:pPr>
        <w:rPr>
          <w:b/>
        </w:rPr>
      </w:pPr>
    </w:p>
    <w:bookmarkStart w:id="8" w:name="z2464164_2489499_TEOR"/>
    <w:p w:rsidR="00836146" w:rsidRDefault="00836146" w:rsidP="0083614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539715" r:id="rId8"/>
        </w:object>
      </w:r>
    </w:p>
    <w:p w:rsidR="00836146" w:rsidRDefault="0083614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36146" w:rsidRDefault="00836146" w:rsidP="00836146">
      <w:pPr>
        <w:rPr>
          <w:b/>
        </w:rPr>
      </w:pPr>
    </w:p>
    <w:p w:rsidR="00836146" w:rsidRDefault="00836146" w:rsidP="00836146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539716" r:id="rId10"/>
        </w:object>
      </w:r>
    </w:p>
    <w:p w:rsidR="00836146" w:rsidRDefault="0083614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164_2489499_pdf2"/>
    <w:p w:rsidR="00836146" w:rsidRDefault="00836146" w:rsidP="00836146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539717" r:id="rId12"/>
        </w:object>
      </w:r>
      <w:bookmarkEnd w:id="9"/>
    </w:p>
    <w:p w:rsidR="00836146" w:rsidRDefault="0083614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164_2489499_pdf1"/>
    <w:p w:rsidR="00836146" w:rsidRDefault="0031138E" w:rsidP="00836146">
      <w:pPr>
        <w:rPr>
          <w:b/>
        </w:rPr>
      </w:pPr>
      <w:r>
        <w:rPr>
          <w:b/>
        </w:rPr>
        <w:object w:dxaOrig="12630" w:dyaOrig="17865">
          <v:shape id="_x0000_i1028" type="#_x0000_t75" style="width:439.5pt;height:606.75pt" o:ole="">
            <v:imagedata r:id="rId13" o:title=""/>
          </v:shape>
          <o:OLEObject Type="Embed" ProgID="AcroExch.Document.DC" ShapeID="_x0000_i1028" DrawAspect="Content" ObjectID="_1793539718" r:id="rId14"/>
        </w:object>
      </w:r>
      <w:bookmarkEnd w:id="10"/>
    </w:p>
    <w:p w:rsidR="00836146" w:rsidRDefault="00836146" w:rsidP="0031138E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bookmarkEnd w:id="8"/>
    <w:p w:rsidR="00836146" w:rsidRDefault="00836146" w:rsidP="00836146">
      <w:pPr>
        <w:rPr>
          <w:b/>
        </w:rPr>
      </w:pPr>
    </w:p>
    <w:p w:rsidR="00836146" w:rsidRDefault="00836146" w:rsidP="00836146">
      <w:pPr>
        <w:rPr>
          <w:b/>
        </w:rPr>
      </w:pPr>
      <w:bookmarkStart w:id="12" w:name="z2464164_FIMDOCUMENTO"/>
      <w:bookmarkEnd w:id="1"/>
    </w:p>
    <w:p w:rsidR="00836146" w:rsidRPr="00836146" w:rsidRDefault="00836146" w:rsidP="00836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36146" w:rsidRPr="00836146" w:rsidSect="0083614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146" w:rsidRDefault="00836146" w:rsidP="00836146">
      <w:r>
        <w:separator/>
      </w:r>
    </w:p>
  </w:endnote>
  <w:endnote w:type="continuationSeparator" w:id="0">
    <w:p w:rsidR="00836146" w:rsidRDefault="00836146" w:rsidP="0083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Default="00836146" w:rsidP="0083614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36146" w:rsidRDefault="00836146" w:rsidP="0083614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6146" w:rsidRPr="00836146" w:rsidRDefault="00836146" w:rsidP="00836146">
    <w:pPr>
      <w:pStyle w:val="Rodap"/>
      <w:jc w:val="center"/>
    </w:pPr>
    <w:r>
      <w:t>TVR 614/2024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Default="00836146" w:rsidP="0083614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36146" w:rsidRDefault="00836146" w:rsidP="0083614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6146" w:rsidRPr="00836146" w:rsidRDefault="00836146" w:rsidP="00836146">
    <w:pPr>
      <w:pStyle w:val="Rodap"/>
      <w:jc w:val="center"/>
    </w:pPr>
    <w:r>
      <w:t>TVR 614/2024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Default="00836146" w:rsidP="0083614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836146" w:rsidRPr="00836146" w:rsidRDefault="00836146" w:rsidP="0083614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146" w:rsidRDefault="00836146" w:rsidP="00836146">
      <w:r>
        <w:separator/>
      </w:r>
    </w:p>
  </w:footnote>
  <w:footnote w:type="continuationSeparator" w:id="0">
    <w:p w:rsidR="00836146" w:rsidRDefault="00836146" w:rsidP="00836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Pr="00836146" w:rsidRDefault="00836146" w:rsidP="0083614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1138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Pr="00836146" w:rsidRDefault="00836146" w:rsidP="0083614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1138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46" w:rsidRDefault="008361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46"/>
    <w:rsid w:val="000138CE"/>
    <w:rsid w:val="0031138E"/>
    <w:rsid w:val="0083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3ACF312-9850-4819-AAA8-A9128577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61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614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361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614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714</Characters>
  <Application>Microsoft Office Word</Application>
  <DocSecurity>0</DocSecurity>
  <Lines>5</Lines>
  <Paragraphs>1</Paragraphs>
  <ScaleCrop>false</ScaleCrop>
  <Company>CD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2024-11-19T19:42:00Z</dcterms:created>
  <dcterms:modified xsi:type="dcterms:W3CDTF">2024-11-19T19:42:00Z</dcterms:modified>
</cp:coreProperties>
</file>