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387"/>
        <w:gridCol w:w="6901"/>
      </w:tblGrid>
      <w:tr w:rsidR="00230DA4" w:rsidTr="00230DA4">
        <w:tc>
          <w:tcPr>
            <w:tcW w:w="4531" w:type="dxa"/>
          </w:tcPr>
          <w:p w:rsidR="00230DA4" w:rsidRPr="00A10A58" w:rsidRDefault="00153D8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53D8A">
              <w:rPr>
                <w:rFonts w:ascii="Times New Roman" w:hAnsi="Times New Roman" w:cs="Times New Roman"/>
                <w:b/>
              </w:rPr>
              <w:t xml:space="preserve">DECRETO LEGISLATIVO Nº 36, DE </w:t>
            </w:r>
            <w:proofErr w:type="gramStart"/>
            <w:r w:rsidRPr="00153D8A">
              <w:rPr>
                <w:rFonts w:ascii="Times New Roman" w:hAnsi="Times New Roman" w:cs="Times New Roman"/>
                <w:b/>
              </w:rPr>
              <w:t>2024</w:t>
            </w:r>
            <w:proofErr w:type="gramEnd"/>
          </w:p>
        </w:tc>
        <w:tc>
          <w:tcPr>
            <w:tcW w:w="4531" w:type="dxa"/>
          </w:tcPr>
          <w:p w:rsidR="00230DA4" w:rsidRPr="00A10A58" w:rsidRDefault="00153D8A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344D5E">
                <w:rPr>
                  <w:rStyle w:val="Hyperlink"/>
                  <w:rFonts w:ascii="Times New Roman" w:hAnsi="Times New Roman" w:cs="Times New Roman"/>
                </w:rPr>
                <w:t>https://www2.camara.leg.br/legin/fed/decleg/2024/decretolegislativo-36-7-maio-2024-795574-norma-pl.html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53D8A" w:rsidTr="00230DA4">
        <w:tc>
          <w:tcPr>
            <w:tcW w:w="4531" w:type="dxa"/>
          </w:tcPr>
          <w:p w:rsidR="00153D8A" w:rsidRPr="00153D8A" w:rsidRDefault="00153D8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53D8A">
              <w:rPr>
                <w:rFonts w:ascii="Times New Roman" w:hAnsi="Times New Roman" w:cs="Times New Roman"/>
                <w:b/>
              </w:rPr>
              <w:t>LEI Nº 8.313, DE 23 DE DEZEMBRO DE 1991</w:t>
            </w:r>
            <w:bookmarkStart w:id="0" w:name="_GoBack"/>
            <w:bookmarkEnd w:id="0"/>
          </w:p>
        </w:tc>
        <w:tc>
          <w:tcPr>
            <w:tcW w:w="4531" w:type="dxa"/>
          </w:tcPr>
          <w:p w:rsidR="00153D8A" w:rsidRDefault="00153D8A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344D5E">
                <w:rPr>
                  <w:rStyle w:val="Hyperlink"/>
                  <w:rFonts w:ascii="Times New Roman" w:hAnsi="Times New Roman" w:cs="Times New Roman"/>
                </w:rPr>
                <w:t>https://normas.leg.br/?urn=urn:lex:br:federal:lei:1991-12-23;8313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53D8A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D4EC1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0F8D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53D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53D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1991-12-23;831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decleg/2024/decretolegislativo-36-7-maio-2024-795574-norma-pl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2024-06-12T19:52:00Z</dcterms:created>
  <dcterms:modified xsi:type="dcterms:W3CDTF">2024-06-12T19:54:00Z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