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9C4795" w:rsidRDefault="00DD06E5" w:rsidP="00DD06E5">
      <w:pPr>
        <w:pStyle w:val="cabea"/>
      </w:pPr>
      <w:r w:rsidRPr="009C4795">
        <w:t>redação final</w:t>
      </w:r>
    </w:p>
    <w:p w14:paraId="2F186F28" w14:textId="53E2A999" w:rsidR="00DD06E5" w:rsidRPr="009C4795" w:rsidRDefault="00DD06E5" w:rsidP="00DD06E5">
      <w:pPr>
        <w:pStyle w:val="cabea"/>
      </w:pPr>
      <w:r w:rsidRPr="009C4795">
        <w:t xml:space="preserve">projeto de lei nº </w:t>
      </w:r>
      <w:r w:rsidR="00421A91" w:rsidRPr="009C4795">
        <w:t>2.</w:t>
      </w:r>
      <w:r w:rsidR="009C4795">
        <w:t>975</w:t>
      </w:r>
      <w:r w:rsidRPr="009C4795">
        <w:t>-</w:t>
      </w:r>
      <w:r w:rsidR="0030613F">
        <w:t>A</w:t>
      </w:r>
      <w:r w:rsidR="00421A91" w:rsidRPr="009C4795">
        <w:t xml:space="preserve"> de 2023</w:t>
      </w:r>
    </w:p>
    <w:p w14:paraId="2D7B1CCD" w14:textId="77777777" w:rsidR="00863863" w:rsidRPr="009C4795" w:rsidRDefault="00863863" w:rsidP="00B208B2">
      <w:pPr>
        <w:pStyle w:val="5-texto1"/>
      </w:pPr>
    </w:p>
    <w:p w14:paraId="2E5D713E" w14:textId="3EE61139" w:rsidR="0030613F" w:rsidRPr="009C4795" w:rsidRDefault="0030613F" w:rsidP="00FD2525">
      <w:pPr>
        <w:pStyle w:val="2-ementa"/>
      </w:pPr>
      <w:r w:rsidRPr="00000907">
        <w:rPr>
          <w:rFonts w:cs="Courier New"/>
          <w:snapToGrid/>
          <w:szCs w:val="24"/>
        </w:rPr>
        <w:t>Altera</w:t>
      </w:r>
      <w:r w:rsidRPr="0030613F">
        <w:rPr>
          <w:rFonts w:cs="Courier New"/>
          <w:snapToGrid/>
          <w:sz w:val="20"/>
        </w:rPr>
        <w:t xml:space="preserve"> </w:t>
      </w:r>
      <w:r w:rsidR="00A26AE5">
        <w:rPr>
          <w:rFonts w:cs="Courier New"/>
          <w:snapToGrid/>
          <w:szCs w:val="24"/>
        </w:rPr>
        <w:t xml:space="preserve">o </w:t>
      </w:r>
      <w:r w:rsidRPr="00000907">
        <w:rPr>
          <w:rFonts w:cs="Courier New"/>
        </w:rPr>
        <w:t>Decreto-Lei nº 2.848, de 7 de</w:t>
      </w:r>
      <w:r w:rsidRPr="00000907">
        <w:t xml:space="preserve"> dezembro de 1940 (Código Penal)</w:t>
      </w:r>
      <w:r w:rsidR="00026EAC">
        <w:t>,</w:t>
      </w:r>
      <w:r w:rsidR="00A26AE5">
        <w:t xml:space="preserve"> e as </w:t>
      </w:r>
      <w:r w:rsidR="009C4795" w:rsidRPr="00000907">
        <w:t>Lei</w:t>
      </w:r>
      <w:r w:rsidR="00A26AE5">
        <w:t>s</w:t>
      </w:r>
      <w:r w:rsidR="009C4795" w:rsidRPr="00000907">
        <w:t xml:space="preserve"> </w:t>
      </w:r>
      <w:proofErr w:type="spellStart"/>
      <w:r w:rsidR="009C4795" w:rsidRPr="00000907">
        <w:t>nº</w:t>
      </w:r>
      <w:r w:rsidR="00A26AE5">
        <w:t>s</w:t>
      </w:r>
      <w:proofErr w:type="spellEnd"/>
      <w:r w:rsidR="009C4795" w:rsidRPr="00000907">
        <w:t xml:space="preserve"> 11.340, de 7 de agosto de 2006</w:t>
      </w:r>
      <w:r w:rsidR="00A26AE5" w:rsidRPr="00000907">
        <w:t xml:space="preserve"> (Lei Maria da Penha), </w:t>
      </w:r>
      <w:r w:rsidRPr="00000907">
        <w:t xml:space="preserve">8.080, de 19 de setembro de 1990 </w:t>
      </w:r>
      <w:r w:rsidRPr="00026EAC">
        <w:t>(</w:t>
      </w:r>
      <w:r w:rsidR="00000907" w:rsidRPr="00026EAC">
        <w:t>Lei Orgânica da Saúde</w:t>
      </w:r>
      <w:r w:rsidRPr="00026EAC">
        <w:t>)</w:t>
      </w:r>
      <w:r w:rsidR="00A26AE5" w:rsidRPr="00000907">
        <w:t>, e</w:t>
      </w:r>
      <w:r w:rsidRPr="00000907">
        <w:t xml:space="preserve"> 9.394, de 20 de dezembro de 1996 (</w:t>
      </w:r>
      <w:r w:rsidR="00A26AE5" w:rsidRPr="00000907">
        <w:t xml:space="preserve">Lei de </w:t>
      </w:r>
      <w:r w:rsidRPr="00000907">
        <w:t>Diretrizes</w:t>
      </w:r>
      <w:r w:rsidRPr="009C4795">
        <w:t xml:space="preserve"> e Bases da Educação</w:t>
      </w:r>
      <w:r w:rsidR="00026EAC">
        <w:t xml:space="preserve"> N</w:t>
      </w:r>
      <w:r w:rsidR="00A26AE5">
        <w:t>acional</w:t>
      </w:r>
      <w:r w:rsidRPr="009C4795">
        <w:t>)</w:t>
      </w:r>
      <w:r w:rsidR="00A26AE5">
        <w:t xml:space="preserve">, para </w:t>
      </w:r>
      <w:r w:rsidR="00026EAC" w:rsidRPr="00026EAC">
        <w:t>incluir</w:t>
      </w:r>
      <w:r w:rsidR="00A26AE5">
        <w:t xml:space="preserve"> </w:t>
      </w:r>
      <w:r w:rsidR="00A26AE5" w:rsidRPr="009C4795">
        <w:t>a mulher indígena na legislação de enfrentamento da violência e de promoção da saúde e da educação</w:t>
      </w:r>
      <w:r w:rsidR="00A26AE5" w:rsidRPr="0030613F">
        <w:rPr>
          <w:rFonts w:cs="Courier New"/>
        </w:rPr>
        <w:t>.</w:t>
      </w:r>
    </w:p>
    <w:p w14:paraId="6A6488FB" w14:textId="77777777" w:rsidR="00863863" w:rsidRPr="009C4795" w:rsidRDefault="00863863" w:rsidP="000E60A8">
      <w:pPr>
        <w:pStyle w:val="5-texto1"/>
      </w:pPr>
    </w:p>
    <w:p w14:paraId="2DE7EDDC" w14:textId="77777777" w:rsidR="00863863" w:rsidRPr="009C4795" w:rsidRDefault="00863863" w:rsidP="000E60A8">
      <w:pPr>
        <w:pStyle w:val="5-texto1"/>
      </w:pPr>
      <w:r w:rsidRPr="009C4795">
        <w:t xml:space="preserve">O CONGRESSO NACIONAL decreta: </w:t>
      </w:r>
    </w:p>
    <w:p w14:paraId="1712E909" w14:textId="77777777" w:rsidR="00FD2525" w:rsidRPr="009C4795" w:rsidRDefault="00FD2525" w:rsidP="00FD2525">
      <w:pPr>
        <w:pStyle w:val="5-texto1"/>
      </w:pPr>
    </w:p>
    <w:p w14:paraId="7A12DAB5" w14:textId="01F8EC04" w:rsidR="009C4795" w:rsidRDefault="000F72FD" w:rsidP="000F72FD">
      <w:pPr>
        <w:pStyle w:val="5-texto1"/>
      </w:pPr>
      <w:r w:rsidRPr="009C4795">
        <w:t xml:space="preserve">Art. </w:t>
      </w:r>
      <w:r w:rsidR="009C4795" w:rsidRPr="009C4795">
        <w:t xml:space="preserve">1º Esta Lei </w:t>
      </w:r>
      <w:r w:rsidR="00026EAC" w:rsidRPr="00026EAC">
        <w:t>inclui</w:t>
      </w:r>
      <w:r w:rsidR="00026EAC" w:rsidRPr="00026EAC">
        <w:t xml:space="preserve"> </w:t>
      </w:r>
      <w:r w:rsidR="009C4795" w:rsidRPr="00026EAC">
        <w:t>a mulher indígena</w:t>
      </w:r>
      <w:r w:rsidR="009C4795" w:rsidRPr="009C4795">
        <w:t xml:space="preserve"> na legislação de enfrentamento da violência e de promoção da saúde e da educação e determina que ela seja especificamente considerada na formulação e </w:t>
      </w:r>
      <w:r w:rsidR="00000907">
        <w:t xml:space="preserve">na </w:t>
      </w:r>
      <w:r w:rsidR="009C4795" w:rsidRPr="009C4795">
        <w:t>implementação de p</w:t>
      </w:r>
      <w:r w:rsidR="00026EAC">
        <w:t>olíticas públicas nessas áreas.</w:t>
      </w:r>
    </w:p>
    <w:p w14:paraId="3FCB8BBD" w14:textId="020DC546" w:rsidR="009C4795" w:rsidRPr="00CE1093" w:rsidRDefault="009C4795" w:rsidP="000F72FD">
      <w:pPr>
        <w:pStyle w:val="5-texto1"/>
      </w:pPr>
      <w:r w:rsidRPr="009C4795">
        <w:t xml:space="preserve">Art. 2º O </w:t>
      </w:r>
      <w:r w:rsidR="00742FBC">
        <w:t xml:space="preserve">inciso II do </w:t>
      </w:r>
      <w:r w:rsidR="00742FBC" w:rsidRPr="00CE1093">
        <w:rPr>
          <w:i/>
        </w:rPr>
        <w:t>caput</w:t>
      </w:r>
      <w:r w:rsidR="00742FBC">
        <w:t xml:space="preserve"> do </w:t>
      </w:r>
      <w:r w:rsidRPr="00CE1093">
        <w:t xml:space="preserve">art. 61 do Decreto-Lei nº 2.848, de 7 de dezembro de 1940 (Código Penal), passa a vigorar acrescido da seguinte alínea </w:t>
      </w:r>
      <w:r w:rsidRPr="00CE1093">
        <w:rPr>
          <w:i/>
        </w:rPr>
        <w:t>m</w:t>
      </w:r>
      <w:r w:rsidRPr="00CE1093">
        <w:t>:</w:t>
      </w:r>
    </w:p>
    <w:p w14:paraId="04C7A87F" w14:textId="67188BB2" w:rsidR="009C4795" w:rsidRPr="00CE1093" w:rsidRDefault="009C4795" w:rsidP="009C4795">
      <w:pPr>
        <w:pStyle w:val="6-texto2"/>
      </w:pPr>
      <w:r w:rsidRPr="00CE1093">
        <w:t>“Art. 61. ...................</w:t>
      </w:r>
      <w:r w:rsidR="00CE1093" w:rsidRPr="00CE1093">
        <w:t>.</w:t>
      </w:r>
      <w:r w:rsidRPr="00CE1093">
        <w:t>.........</w:t>
      </w:r>
      <w:bookmarkStart w:id="0" w:name="_GoBack"/>
      <w:bookmarkEnd w:id="0"/>
      <w:r w:rsidRPr="00CE1093">
        <w:t>..</w:t>
      </w:r>
    </w:p>
    <w:p w14:paraId="6555C43A" w14:textId="77777777" w:rsidR="00742FBC" w:rsidRDefault="009C4795" w:rsidP="009C4795">
      <w:pPr>
        <w:pStyle w:val="5-texto1"/>
      </w:pPr>
      <w:r w:rsidRPr="00CE1093">
        <w:t xml:space="preserve"> ..................................................</w:t>
      </w:r>
    </w:p>
    <w:p w14:paraId="594705FA" w14:textId="77777777" w:rsidR="00742FBC" w:rsidRPr="00CE1093" w:rsidRDefault="00742FBC" w:rsidP="00CE1093">
      <w:pPr>
        <w:pStyle w:val="6-texto2"/>
      </w:pPr>
      <w:r w:rsidRPr="00CE1093">
        <w:t>II - ....................................</w:t>
      </w:r>
    </w:p>
    <w:p w14:paraId="2B4CE725" w14:textId="149E4439" w:rsidR="009C4795" w:rsidRPr="00CE1093" w:rsidRDefault="00742FBC">
      <w:pPr>
        <w:pStyle w:val="5-texto1"/>
      </w:pPr>
      <w:r w:rsidRPr="00CE1093">
        <w:t>...................................................</w:t>
      </w:r>
      <w:r w:rsidR="009C4795" w:rsidRPr="00CE1093">
        <w:t xml:space="preserve"> </w:t>
      </w:r>
    </w:p>
    <w:p w14:paraId="24E15822" w14:textId="2AB10949" w:rsidR="009C4795" w:rsidRPr="00CE1093" w:rsidRDefault="009C4795" w:rsidP="009C4795">
      <w:pPr>
        <w:pStyle w:val="6-texto2"/>
      </w:pPr>
      <w:r w:rsidRPr="00CE1093">
        <w:t xml:space="preserve">m) contra </w:t>
      </w:r>
      <w:r w:rsidR="00026EAC">
        <w:t xml:space="preserve">a </w:t>
      </w:r>
      <w:r w:rsidRPr="00CE1093">
        <w:t xml:space="preserve">mulher indígena por sua condição de mulher </w:t>
      </w:r>
      <w:proofErr w:type="gramStart"/>
      <w:r w:rsidRPr="00CE1093">
        <w:t>indígena.”</w:t>
      </w:r>
      <w:proofErr w:type="gramEnd"/>
      <w:r w:rsidRPr="00CE1093">
        <w:t>(NR)</w:t>
      </w:r>
    </w:p>
    <w:p w14:paraId="13D2FDD7" w14:textId="04EFA076" w:rsidR="009C4795" w:rsidRPr="00CE1093" w:rsidRDefault="009C4795" w:rsidP="009C4795">
      <w:pPr>
        <w:pStyle w:val="5-texto1"/>
      </w:pPr>
      <w:r w:rsidRPr="009C4795">
        <w:t xml:space="preserve">Art. 3º </w:t>
      </w:r>
      <w:r w:rsidR="00CE1093">
        <w:t>A</w:t>
      </w:r>
      <w:r w:rsidRPr="00CE1093">
        <w:t xml:space="preserve"> </w:t>
      </w:r>
      <w:r w:rsidRPr="00000907">
        <w:t>Lei nº 11.340, de 7 de agosto de 2006 (Lei Maria da Penha)</w:t>
      </w:r>
      <w:r w:rsidRPr="00CE1093">
        <w:t xml:space="preserve">, passa a vigorar </w:t>
      </w:r>
      <w:r w:rsidR="00742FBC" w:rsidRPr="00CE1093">
        <w:t>com as</w:t>
      </w:r>
      <w:r w:rsidRPr="00CE1093">
        <w:t xml:space="preserve"> seguintes </w:t>
      </w:r>
      <w:r w:rsidR="00742FBC" w:rsidRPr="00CE1093">
        <w:t>alterações</w:t>
      </w:r>
      <w:r w:rsidRPr="00CE1093">
        <w:t xml:space="preserve">: </w:t>
      </w:r>
    </w:p>
    <w:p w14:paraId="150F8F00" w14:textId="77777777" w:rsidR="009C4795" w:rsidRPr="00000907" w:rsidRDefault="009C4795" w:rsidP="009C4795">
      <w:pPr>
        <w:pStyle w:val="6-texto2"/>
      </w:pPr>
      <w:r w:rsidRPr="00000907">
        <w:t>“Art. 8º ................................</w:t>
      </w:r>
    </w:p>
    <w:p w14:paraId="3F2C99C4" w14:textId="115BA149" w:rsidR="009C4795" w:rsidRPr="00CE1093" w:rsidRDefault="009C4795" w:rsidP="009C4795">
      <w:pPr>
        <w:pStyle w:val="6-texto2"/>
      </w:pPr>
      <w:r w:rsidRPr="00CE1093">
        <w:lastRenderedPageBreak/>
        <w:t xml:space="preserve">Parágrafo único. As condições e </w:t>
      </w:r>
      <w:r w:rsidR="00CE1093">
        <w:t xml:space="preserve">as </w:t>
      </w:r>
      <w:r w:rsidRPr="00CE1093">
        <w:t xml:space="preserve">necessidades específicas das mulheres indígenas </w:t>
      </w:r>
      <w:r w:rsidR="00026EAC">
        <w:t>deverão ser</w:t>
      </w:r>
      <w:r w:rsidRPr="00CE1093">
        <w:t xml:space="preserve"> </w:t>
      </w:r>
      <w:r w:rsidR="00CE1093">
        <w:t>consideradas</w:t>
      </w:r>
      <w:r w:rsidRPr="00CE1093">
        <w:t xml:space="preserve"> para a formulação e </w:t>
      </w:r>
      <w:r w:rsidR="00CE1093">
        <w:t xml:space="preserve">a </w:t>
      </w:r>
      <w:r w:rsidRPr="00CE1093">
        <w:t xml:space="preserve">implementação da política pública prevista </w:t>
      </w:r>
      <w:r w:rsidR="00CE1093">
        <w:t xml:space="preserve">no </w:t>
      </w:r>
      <w:r w:rsidR="00CE1093" w:rsidRPr="00026EAC">
        <w:rPr>
          <w:i/>
        </w:rPr>
        <w:t>caput</w:t>
      </w:r>
      <w:r w:rsidR="00CE1093">
        <w:t xml:space="preserve"> deste </w:t>
      </w:r>
      <w:r w:rsidRPr="00CE1093">
        <w:t xml:space="preserve">artigo e para o acatamento das diretrizes nele </w:t>
      </w:r>
      <w:proofErr w:type="gramStart"/>
      <w:r w:rsidRPr="00CE1093">
        <w:t>estabelecidas.”</w:t>
      </w:r>
      <w:proofErr w:type="gramEnd"/>
      <w:r w:rsidRPr="00CE1093">
        <w:t xml:space="preserve">(NR) </w:t>
      </w:r>
    </w:p>
    <w:p w14:paraId="19C90527" w14:textId="13661EFD" w:rsidR="009C4795" w:rsidRPr="00CE1093" w:rsidRDefault="009C4795" w:rsidP="009C4795">
      <w:pPr>
        <w:pStyle w:val="6-texto2"/>
      </w:pPr>
      <w:r w:rsidRPr="00CE1093">
        <w:t xml:space="preserve">“Art. 12-A. ............................. </w:t>
      </w:r>
    </w:p>
    <w:p w14:paraId="01C41745" w14:textId="09728BA1" w:rsidR="009C4795" w:rsidRPr="00CE1093" w:rsidRDefault="009C4795" w:rsidP="009C4795">
      <w:pPr>
        <w:pStyle w:val="6-texto2"/>
      </w:pPr>
      <w:r w:rsidRPr="00CE1093">
        <w:t xml:space="preserve">Parágrafo único. </w:t>
      </w:r>
      <w:r w:rsidR="00D54AC4" w:rsidRPr="00E84A63">
        <w:t>No</w:t>
      </w:r>
      <w:r w:rsidR="00D54AC4" w:rsidRPr="00CE1093">
        <w:t xml:space="preserve"> </w:t>
      </w:r>
      <w:r w:rsidR="00CE1093">
        <w:t>cumprimento do</w:t>
      </w:r>
      <w:r w:rsidRPr="00CE1093">
        <w:t xml:space="preserve"> disposto no </w:t>
      </w:r>
      <w:r w:rsidRPr="00E84A63">
        <w:rPr>
          <w:i/>
        </w:rPr>
        <w:t>caput</w:t>
      </w:r>
      <w:r w:rsidRPr="00CE1093">
        <w:t xml:space="preserve"> </w:t>
      </w:r>
      <w:r w:rsidR="00742FBC" w:rsidRPr="00E84A63">
        <w:t xml:space="preserve">deste artigo </w:t>
      </w:r>
      <w:r w:rsidR="00D54AC4" w:rsidRPr="00E84A63">
        <w:t>deverão ser consideradas</w:t>
      </w:r>
      <w:r w:rsidRPr="00CE1093">
        <w:t xml:space="preserve"> as condições e </w:t>
      </w:r>
      <w:r w:rsidR="00D54AC4" w:rsidRPr="00E84A63">
        <w:t xml:space="preserve">as </w:t>
      </w:r>
      <w:r w:rsidRPr="00CE1093">
        <w:t xml:space="preserve">necessidades específicas das mulheres </w:t>
      </w:r>
      <w:proofErr w:type="gramStart"/>
      <w:r w:rsidRPr="00CE1093">
        <w:t>indígenas.”</w:t>
      </w:r>
      <w:proofErr w:type="gramEnd"/>
      <w:r w:rsidRPr="00CE1093">
        <w:t xml:space="preserve">(NR) </w:t>
      </w:r>
    </w:p>
    <w:p w14:paraId="4D76EDF3" w14:textId="1923DC11" w:rsidR="009C4795" w:rsidRPr="00000907" w:rsidRDefault="009C4795" w:rsidP="009C4795">
      <w:pPr>
        <w:pStyle w:val="5-texto1"/>
      </w:pPr>
      <w:r w:rsidRPr="009C4795">
        <w:t xml:space="preserve">Art. 4º </w:t>
      </w:r>
      <w:r w:rsidR="00D54AC4" w:rsidRPr="00000907">
        <w:t>A</w:t>
      </w:r>
      <w:r w:rsidRPr="00000907">
        <w:t xml:space="preserve"> Lei nº 8.080, de 19 de setembro de 1990 (</w:t>
      </w:r>
      <w:r w:rsidR="00000907" w:rsidRPr="00000907">
        <w:t>Lei Orgânica da</w:t>
      </w:r>
      <w:r w:rsidRPr="00000907">
        <w:t xml:space="preserve"> Saúde), passa a vigorar </w:t>
      </w:r>
      <w:r w:rsidR="00D54AC4" w:rsidRPr="00000907">
        <w:t xml:space="preserve">com as </w:t>
      </w:r>
      <w:r w:rsidRPr="00000907">
        <w:t xml:space="preserve">seguintes </w:t>
      </w:r>
      <w:r w:rsidR="00D54AC4" w:rsidRPr="00000907">
        <w:t>alterações</w:t>
      </w:r>
      <w:r w:rsidRPr="00000907">
        <w:t xml:space="preserve">: </w:t>
      </w:r>
    </w:p>
    <w:p w14:paraId="3E1A7D10" w14:textId="4469A50D" w:rsidR="009C4795" w:rsidRPr="00000907" w:rsidRDefault="009C4795" w:rsidP="009C4795">
      <w:pPr>
        <w:pStyle w:val="6-texto2"/>
      </w:pPr>
      <w:r w:rsidRPr="00000907">
        <w:t xml:space="preserve">“Art. 19-F. ............................. </w:t>
      </w:r>
    </w:p>
    <w:p w14:paraId="467B07B6" w14:textId="7ED1BFE8" w:rsidR="009C4795" w:rsidRPr="00000907" w:rsidRDefault="009C4795" w:rsidP="009C4795">
      <w:pPr>
        <w:pStyle w:val="6-texto2"/>
      </w:pPr>
      <w:r w:rsidRPr="00000907">
        <w:t xml:space="preserve">Parágrafo único. As condições e </w:t>
      </w:r>
      <w:r w:rsidR="00000907">
        <w:t xml:space="preserve">as </w:t>
      </w:r>
      <w:r w:rsidRPr="00000907">
        <w:t xml:space="preserve">necessidades específicas das mulheres indígenas deverão ser consideradas nos programas e </w:t>
      </w:r>
      <w:r w:rsidR="00000907">
        <w:t xml:space="preserve">nas </w:t>
      </w:r>
      <w:r w:rsidRPr="00000907">
        <w:t xml:space="preserve">iniciativas que integram o Subsistema de Atenção à Saúde </w:t>
      </w:r>
      <w:proofErr w:type="gramStart"/>
      <w:r w:rsidRPr="00000907">
        <w:t>Indígena.”</w:t>
      </w:r>
      <w:proofErr w:type="gramEnd"/>
      <w:r w:rsidRPr="00000907">
        <w:t xml:space="preserve">(NR) </w:t>
      </w:r>
    </w:p>
    <w:p w14:paraId="293B728F" w14:textId="5CC61226" w:rsidR="009C4795" w:rsidRDefault="009C4795" w:rsidP="009C4795">
      <w:pPr>
        <w:pStyle w:val="6-texto2"/>
      </w:pPr>
      <w:r w:rsidRPr="009C4795">
        <w:t>“Art. 19-H. ............</w:t>
      </w:r>
      <w:r>
        <w:t>.................</w:t>
      </w:r>
    </w:p>
    <w:p w14:paraId="5DB80764" w14:textId="77777777" w:rsidR="009C4795" w:rsidRPr="00000907" w:rsidRDefault="009C4795" w:rsidP="009C4795">
      <w:pPr>
        <w:pStyle w:val="6-texto2"/>
      </w:pPr>
      <w:r w:rsidRPr="00000907">
        <w:t xml:space="preserve">Parágrafo único. A participação das populações indígenas nos organismos colegiados de formulação, acompanhamento e avaliação das políticas de saúde não prescinde da participação específica das mulheres </w:t>
      </w:r>
      <w:proofErr w:type="gramStart"/>
      <w:r w:rsidRPr="00000907">
        <w:t>indígenas.”</w:t>
      </w:r>
      <w:proofErr w:type="gramEnd"/>
      <w:r w:rsidRPr="00000907">
        <w:t>(NR)</w:t>
      </w:r>
    </w:p>
    <w:p w14:paraId="03445BB2" w14:textId="2277DC9E" w:rsidR="009C4795" w:rsidRPr="00000907" w:rsidRDefault="009C4795" w:rsidP="009C4795">
      <w:pPr>
        <w:pStyle w:val="5-texto1"/>
      </w:pPr>
      <w:r w:rsidRPr="00000907">
        <w:t>Art. 5º O art. 79 da Lei nº 9.394, de 20 de dezembro de 1996 (</w:t>
      </w:r>
      <w:r w:rsidR="00DB0038" w:rsidRPr="00E84A63">
        <w:t xml:space="preserve">Lei de </w:t>
      </w:r>
      <w:r w:rsidRPr="00000907">
        <w:t>Diretrizes e Bases da Educação</w:t>
      </w:r>
      <w:r w:rsidR="00A26AE5" w:rsidRPr="00E84A63">
        <w:t xml:space="preserve"> Nacional</w:t>
      </w:r>
      <w:r w:rsidRPr="00000907">
        <w:t>), passa a vigo</w:t>
      </w:r>
      <w:r w:rsidR="00E84A63">
        <w:t>rar acrescido do seguinte § 4º:</w:t>
      </w:r>
    </w:p>
    <w:p w14:paraId="6B575065" w14:textId="77777777" w:rsidR="00E84A63" w:rsidRDefault="009C4795" w:rsidP="009C4795">
      <w:pPr>
        <w:pStyle w:val="6-texto2"/>
      </w:pPr>
      <w:r w:rsidRPr="00000907">
        <w:lastRenderedPageBreak/>
        <w:t>“Art. 79. ...............................</w:t>
      </w:r>
    </w:p>
    <w:p w14:paraId="3CC29208" w14:textId="0B2EB9B0" w:rsidR="009C4795" w:rsidRPr="00000907" w:rsidRDefault="00DB0038" w:rsidP="00E84A63">
      <w:pPr>
        <w:pStyle w:val="6-texto2"/>
        <w:ind w:firstLine="0"/>
      </w:pPr>
      <w:r w:rsidRPr="00000907">
        <w:t>...................................................</w:t>
      </w:r>
    </w:p>
    <w:p w14:paraId="4A86D27E" w14:textId="79199E12" w:rsidR="009C4795" w:rsidRPr="00000907" w:rsidRDefault="009C4795" w:rsidP="009C4795">
      <w:pPr>
        <w:pStyle w:val="6-texto2"/>
      </w:pPr>
      <w:r w:rsidRPr="00000907">
        <w:t xml:space="preserve">§ 4º Os programas e </w:t>
      </w:r>
      <w:r w:rsidR="00DB0038" w:rsidRPr="00E84A63">
        <w:t xml:space="preserve">as </w:t>
      </w:r>
      <w:r w:rsidR="00E84A63">
        <w:t>iniciativas previsto</w:t>
      </w:r>
      <w:r w:rsidRPr="00000907">
        <w:t xml:space="preserve">s nos §§ 1º, 2º e 3º </w:t>
      </w:r>
      <w:r w:rsidR="00DB0038" w:rsidRPr="00E84A63">
        <w:t xml:space="preserve">deste artigo </w:t>
      </w:r>
      <w:r w:rsidRPr="00000907">
        <w:t xml:space="preserve">deverão contar com a participação </w:t>
      </w:r>
      <w:r w:rsidR="00E84A63" w:rsidRPr="00E84A63">
        <w:t>das</w:t>
      </w:r>
      <w:r w:rsidRPr="00000907">
        <w:t xml:space="preserve"> mulheres indígenas em sua elaboração e </w:t>
      </w:r>
      <w:proofErr w:type="gramStart"/>
      <w:r w:rsidRPr="00000907">
        <w:t>execução.”</w:t>
      </w:r>
      <w:proofErr w:type="gramEnd"/>
      <w:r w:rsidRPr="00000907">
        <w:t>(NR)</w:t>
      </w:r>
    </w:p>
    <w:p w14:paraId="254680FF" w14:textId="4FBC1EB7" w:rsidR="000F72FD" w:rsidRPr="009C4795" w:rsidRDefault="009C4795" w:rsidP="00E84A63">
      <w:pPr>
        <w:pStyle w:val="5-texto1"/>
      </w:pPr>
      <w:r w:rsidRPr="009C4795">
        <w:t>Art. 6º Esta Lei entra em vigor na data de sua publicação.</w:t>
      </w:r>
    </w:p>
    <w:p w14:paraId="63E13D4A" w14:textId="6AB09988" w:rsidR="000659C9" w:rsidRPr="009C4795" w:rsidRDefault="000659C9" w:rsidP="000F72FD">
      <w:pPr>
        <w:pStyle w:val="5-texto1"/>
      </w:pPr>
      <w:r w:rsidRPr="009C4795">
        <w:rPr>
          <w:color w:val="000000"/>
        </w:rPr>
        <w:t xml:space="preserve">Sala </w:t>
      </w:r>
      <w:r w:rsidR="00D8378F" w:rsidRPr="009C4795">
        <w:rPr>
          <w:color w:val="000000"/>
        </w:rPr>
        <w:t>das Sessões</w:t>
      </w:r>
      <w:r w:rsidR="00BE7484" w:rsidRPr="009C4795">
        <w:rPr>
          <w:color w:val="000000"/>
        </w:rPr>
        <w:t>, em</w:t>
      </w:r>
      <w:r w:rsidR="0030613F">
        <w:rPr>
          <w:color w:val="000000"/>
        </w:rPr>
        <w:t xml:space="preserve"> 6 de novembro de 2023.</w:t>
      </w:r>
    </w:p>
    <w:p w14:paraId="52F9203D" w14:textId="77777777" w:rsidR="000659C9" w:rsidRPr="009C4795" w:rsidRDefault="000659C9" w:rsidP="003F4B0F">
      <w:pPr>
        <w:pStyle w:val="assinatura"/>
      </w:pPr>
    </w:p>
    <w:p w14:paraId="3A56B4A1" w14:textId="77777777" w:rsidR="000659C9" w:rsidRPr="009C4795" w:rsidRDefault="000659C9" w:rsidP="003F4B0F">
      <w:pPr>
        <w:pStyle w:val="assinatura"/>
      </w:pPr>
    </w:p>
    <w:p w14:paraId="2B5C509E" w14:textId="77777777" w:rsidR="000659C9" w:rsidRPr="009C4795" w:rsidRDefault="000659C9" w:rsidP="003F4B0F">
      <w:pPr>
        <w:pStyle w:val="assinatura"/>
      </w:pPr>
    </w:p>
    <w:p w14:paraId="0F8D85DB" w14:textId="0CC28AD4" w:rsidR="001C198D" w:rsidRPr="009C4795" w:rsidRDefault="001C198D" w:rsidP="003F4B0F">
      <w:pPr>
        <w:pStyle w:val="assinatura"/>
      </w:pPr>
      <w:r w:rsidRPr="009C4795">
        <w:t>Deputad</w:t>
      </w:r>
      <w:r w:rsidR="0030613F">
        <w:t>a CÉLIA XAKRIABÁ</w:t>
      </w:r>
      <w:r w:rsidR="00647B0C" w:rsidRPr="009C4795">
        <w:t xml:space="preserve"> </w:t>
      </w:r>
    </w:p>
    <w:p w14:paraId="4354EED6" w14:textId="108BE880" w:rsidR="001C198D" w:rsidRPr="009C4795" w:rsidRDefault="001C198D" w:rsidP="003F4B0F">
      <w:pPr>
        <w:pStyle w:val="assinatura"/>
      </w:pPr>
      <w:r w:rsidRPr="009C4795">
        <w:t>Relator</w:t>
      </w:r>
      <w:r w:rsidR="0030613F">
        <w:t>a</w:t>
      </w:r>
    </w:p>
    <w:sectPr w:rsidR="001C198D" w:rsidRPr="009C4795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7E96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0907"/>
    <w:rsid w:val="00014DB4"/>
    <w:rsid w:val="00026EAC"/>
    <w:rsid w:val="00035898"/>
    <w:rsid w:val="00040530"/>
    <w:rsid w:val="000659C9"/>
    <w:rsid w:val="000847AC"/>
    <w:rsid w:val="000B065B"/>
    <w:rsid w:val="000E60A8"/>
    <w:rsid w:val="000F72FD"/>
    <w:rsid w:val="001120A1"/>
    <w:rsid w:val="00147E96"/>
    <w:rsid w:val="001A693F"/>
    <w:rsid w:val="001C198D"/>
    <w:rsid w:val="001C1D47"/>
    <w:rsid w:val="001F6DDF"/>
    <w:rsid w:val="00207463"/>
    <w:rsid w:val="0025430D"/>
    <w:rsid w:val="002A1DD8"/>
    <w:rsid w:val="0030613F"/>
    <w:rsid w:val="003F4B0F"/>
    <w:rsid w:val="00404CA2"/>
    <w:rsid w:val="00412B8D"/>
    <w:rsid w:val="00421A91"/>
    <w:rsid w:val="004821A2"/>
    <w:rsid w:val="004F43ED"/>
    <w:rsid w:val="00525AB7"/>
    <w:rsid w:val="00602E48"/>
    <w:rsid w:val="00623D0F"/>
    <w:rsid w:val="00647B0C"/>
    <w:rsid w:val="00650705"/>
    <w:rsid w:val="006761D9"/>
    <w:rsid w:val="006A4B4E"/>
    <w:rsid w:val="006C0DCB"/>
    <w:rsid w:val="006C4829"/>
    <w:rsid w:val="00711933"/>
    <w:rsid w:val="0072494C"/>
    <w:rsid w:val="007312CB"/>
    <w:rsid w:val="00742FBC"/>
    <w:rsid w:val="007657F4"/>
    <w:rsid w:val="0077455A"/>
    <w:rsid w:val="007B34E1"/>
    <w:rsid w:val="007B5903"/>
    <w:rsid w:val="0085151F"/>
    <w:rsid w:val="00863863"/>
    <w:rsid w:val="0097659B"/>
    <w:rsid w:val="00991E17"/>
    <w:rsid w:val="009C4795"/>
    <w:rsid w:val="00A26AE5"/>
    <w:rsid w:val="00AA74D0"/>
    <w:rsid w:val="00AC0358"/>
    <w:rsid w:val="00B208B2"/>
    <w:rsid w:val="00B4308D"/>
    <w:rsid w:val="00B92F03"/>
    <w:rsid w:val="00BA3467"/>
    <w:rsid w:val="00BB6B91"/>
    <w:rsid w:val="00BE7484"/>
    <w:rsid w:val="00C143D2"/>
    <w:rsid w:val="00C30200"/>
    <w:rsid w:val="00C858D2"/>
    <w:rsid w:val="00CA069C"/>
    <w:rsid w:val="00CD107E"/>
    <w:rsid w:val="00CE1093"/>
    <w:rsid w:val="00D54AC4"/>
    <w:rsid w:val="00D67B20"/>
    <w:rsid w:val="00D8378F"/>
    <w:rsid w:val="00DB0038"/>
    <w:rsid w:val="00DB5A9D"/>
    <w:rsid w:val="00DD06E5"/>
    <w:rsid w:val="00DE3C36"/>
    <w:rsid w:val="00DF2DBD"/>
    <w:rsid w:val="00DF5BF2"/>
    <w:rsid w:val="00E10C16"/>
    <w:rsid w:val="00E31C64"/>
    <w:rsid w:val="00E42D0A"/>
    <w:rsid w:val="00E84A63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F51AD-FDD0-4DA5-9189-780E439EF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2023-11-07T16:47:00Z</dcterms:created>
  <dcterms:modified xsi:type="dcterms:W3CDTF">2023-11-07T16:47:00Z</dcterms:modified>
</cp:coreProperties>
</file>