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340" w:rsidRDefault="004F53A0">
      <w:pPr>
        <w:pStyle w:val="Corpodetexto"/>
        <w:spacing w:before="78"/>
        <w:ind w:left="1820"/>
      </w:pPr>
      <w:r>
        <w:rPr>
          <w:noProof/>
          <w:lang w:val="pt-BR" w:eastAsia="pt-BR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7B0340" w:rsidRDefault="004F53A0">
      <w:pPr>
        <w:pStyle w:val="Corpodetexto"/>
        <w:spacing w:before="113" w:line="372" w:lineRule="auto"/>
        <w:ind w:left="1820" w:right="4367"/>
      </w:pPr>
      <w:r>
        <w:t>Comissão Mista de Planos, Orçamentos Públicos e Fiscalização</w:t>
      </w:r>
      <w:r>
        <w:rPr>
          <w:spacing w:val="-48"/>
        </w:rPr>
        <w:t xml:space="preserve"> </w:t>
      </w:r>
      <w:r>
        <w:t>Lexor - Sistemas de Leis Orçamentárias</w:t>
      </w:r>
    </w:p>
    <w:p w:rsidR="007B0340" w:rsidRDefault="004F53A0">
      <w:pPr>
        <w:pStyle w:val="Corpodetexto"/>
        <w:spacing w:line="205" w:lineRule="exact"/>
        <w:ind w:left="1820"/>
      </w:pPr>
      <w:r>
        <w:t>PLN 4/2023 - Projeto de Lei de Diretrizes Orçamentárias para 2024</w:t>
      </w:r>
    </w:p>
    <w:p w:rsidR="007B0340" w:rsidRDefault="004F53A0">
      <w:pPr>
        <w:pStyle w:val="Ttulo"/>
      </w:pPr>
      <w:r>
        <w:pict>
          <v:shape id="_x0000_s1053" style="position:absolute;left:0;text-align:left;margin-left:20pt;margin-top:27.25pt;width:555pt;height:.1pt;z-index:-15728640;mso-wrap-distance-left:0;mso-wrap-distance-right:0;mso-position-horizontal-relative:page" coordorigin="400,545" coordsize="11100,0" path="m400,545r11100,e" filled="f" strokeweight="2pt">
            <v:path arrowok="t"/>
            <w10:wrap type="topAndBottom" anchorx="page"/>
          </v:shape>
        </w:pict>
      </w:r>
      <w:r>
        <w:t>Relatório de espelho de Emendas</w:t>
      </w:r>
    </w:p>
    <w:p w:rsidR="007B0340" w:rsidRDefault="004F53A0">
      <w:pPr>
        <w:tabs>
          <w:tab w:val="left" w:pos="10195"/>
        </w:tabs>
        <w:spacing w:before="16"/>
        <w:ind w:left="120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 xml:space="preserve"> </w:t>
      </w:r>
      <w:r>
        <w:rPr>
          <w:rFonts w:ascii="Trebuchet MS"/>
          <w:spacing w:val="-1"/>
          <w:w w:val="115"/>
          <w:position w:val="2"/>
          <w:sz w:val="16"/>
        </w:rPr>
        <w:t>AUTOR</w:t>
      </w:r>
      <w:r>
        <w:rPr>
          <w:rFonts w:ascii="Trebuchet MS"/>
          <w:spacing w:val="-1"/>
          <w:w w:val="115"/>
          <w:position w:val="2"/>
          <w:sz w:val="16"/>
        </w:rPr>
        <w:tab/>
      </w:r>
      <w:r>
        <w:rPr>
          <w:rFonts w:ascii="Trebuchet MS"/>
          <w:b/>
          <w:w w:val="115"/>
          <w:sz w:val="16"/>
        </w:rPr>
        <w:t>EMENDA</w:t>
      </w:r>
    </w:p>
    <w:p w:rsidR="007B0340" w:rsidRDefault="007B0340">
      <w:pPr>
        <w:pStyle w:val="Corpodetexto"/>
        <w:spacing w:before="1"/>
        <w:rPr>
          <w:rFonts w:ascii="Trebuchet MS"/>
          <w:b/>
          <w:sz w:val="17"/>
        </w:rPr>
      </w:pPr>
    </w:p>
    <w:p w:rsidR="007B0340" w:rsidRDefault="004F53A0">
      <w:pPr>
        <w:spacing w:before="99"/>
        <w:ind w:left="120"/>
        <w:rPr>
          <w:rFonts w:ascii="Trebuchet MS"/>
          <w:sz w:val="16"/>
        </w:rPr>
      </w:pPr>
      <w:r>
        <w:pict>
          <v:group id="_x0000_s1049" style="position:absolute;left:0;text-align:left;margin-left:510.5pt;margin-top:-10.45pt;width:64pt;height:12pt;z-index:15731200;mso-position-horizontal-relative:page" coordorigin="10210,-209" coordsize="1280,240">
            <v:rect id="_x0000_s1052" style="position:absolute;left:10220;top:-200;width:1260;height:220" fillcolor="#ecebeb" stroked="f"/>
            <v:rect id="_x0000_s1051" style="position:absolute;left:10210;top:-210;width:1280;height:20" fillcolor="#d6d2d2" stroked="f"/>
            <v:shape id="_x0000_s1050" style="position:absolute;left:10210;top:-210;width:1280;height:240" coordorigin="10210,-209" coordsize="1280,240" o:spt="100" adj="0,,0" path="m10220,-209r,240m10210,21r1280,m11480,-209r,240e" filled="f" strokecolor="#d6d2d2" strokeweight="1pt">
              <v:stroke dashstyle="1 1" joinstyle="round"/>
              <v:formulas/>
              <v:path arrowok="t" o:connecttype="segments"/>
            </v:shape>
            <w10:wrap anchorx="page"/>
          </v:group>
        </w:pict>
      </w:r>
      <w:r>
        <w:pict>
          <v:group id="_x0000_s1044" style="position:absolute;left:0;text-align:left;margin-left:19.5pt;margin-top:-10.45pt;width:241pt;height:12pt;z-index:15731712;mso-position-horizontal-relative:page" coordorigin="390,-209" coordsize="4820,240">
            <v:rect id="_x0000_s1048" style="position:absolute;left:400;top:-200;width:4800;height:220" fillcolor="#ecebeb" stroked="f"/>
            <v:rect id="_x0000_s1047" style="position:absolute;left:390;top:-210;width:4820;height:20" fillcolor="#d6d2d2" stroked="f"/>
            <v:shape id="_x0000_s1046" style="position:absolute;left:390;top:-210;width:4820;height:240" coordorigin="390,-209" coordsize="4820,240" o:spt="100" adj="0,,0" path="m400,-209r,240m390,21r4820,m5200,-209r,240e" filled="f" strokecolor="#d6d2d2" strokeweight="1pt">
              <v:stroke dashstyle="1 1"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left:410;top:-190;width:4780;height:200" filled="f" stroked="f">
              <v:textbox style="mso-next-textbox:#_x0000_s1045" inset="0,0,0,0">
                <w:txbxContent>
                  <w:p w:rsidR="007B0340" w:rsidRDefault="004F53A0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EMENTA</w:t>
      </w:r>
    </w:p>
    <w:p w:rsidR="007B0340" w:rsidRDefault="004F53A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39" style="width:555pt;height:12pt;mso-position-horizontal-relative:char;mso-position-vertical-relative:line" coordsize="11100,240">
            <v:rect id="_x0000_s1043" style="position:absolute;left:10;top:10;width:11080;height:220" fillcolor="#ecebeb" stroked="f"/>
            <v:rect id="_x0000_s1042" style="position:absolute;width:11100;height:20" fillcolor="#d6d2d2" stroked="f"/>
            <v:shape id="_x0000_s1041" style="position:absolute;width:11100;height:240" coordsize="11100,240" o:spt="100" adj="0,,0" path="m10,r,240m,230r11100,m11090,r,240e" filled="f" strokecolor="#d6d2d2" strokeweight="1pt">
              <v:stroke dashstyle="1 1" joinstyle="round"/>
              <v:formulas/>
              <v:path arrowok="t" o:connecttype="segments"/>
            </v:shape>
            <v:shape id="_x0000_s1040" type="#_x0000_t202" style="position:absolute;left:20;top:20;width:11060;height:200" filled="f" stroked="f">
              <v:textbox style="mso-next-textbox:#_x0000_s1040" inset="0,0,0,0">
                <w:txbxContent>
                  <w:p w:rsidR="007B0340" w:rsidRDefault="00D94228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bookmarkStart w:id="0" w:name="_GoBack"/>
                    <w:bookmarkEnd w:id="0"/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SLD 17</w:t>
                    </w:r>
                    <w:r w:rsidR="004F53A0">
                      <w:rPr>
                        <w:rFonts w:ascii="Trebuchet MS" w:hAnsi="Trebuchet MS"/>
                        <w:w w:val="110"/>
                        <w:sz w:val="16"/>
                      </w:rPr>
                      <w:t>/2023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 xml:space="preserve"> – Dep Dr. Zacharias Calil – Ampliação da triagem neonatal para autistas.</w:t>
                    </w:r>
                  </w:p>
                </w:txbxContent>
              </v:textbox>
            </v:shape>
            <w10:anchorlock/>
          </v:group>
        </w:pict>
      </w:r>
    </w:p>
    <w:p w:rsidR="007B0340" w:rsidRDefault="007B0340">
      <w:pPr>
        <w:rPr>
          <w:rFonts w:ascii="Trebuchet MS"/>
          <w:sz w:val="20"/>
        </w:rPr>
        <w:sectPr w:rsidR="007B034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B0340" w:rsidRDefault="004F53A0">
      <w:pPr>
        <w:spacing w:before="26"/>
        <w:ind w:left="160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EMENDA</w:t>
      </w:r>
    </w:p>
    <w:p w:rsidR="007B0340" w:rsidRDefault="004F53A0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ADIÇÃO</w:t>
      </w:r>
    </w:p>
    <w:p w:rsidR="007B0340" w:rsidRDefault="004F53A0">
      <w:pPr>
        <w:spacing w:before="26"/>
        <w:ind w:left="160"/>
        <w:rPr>
          <w:rFonts w:ascii="Trebuchet MS" w:hAnsi="Trebuchet MS"/>
          <w:sz w:val="16"/>
        </w:rPr>
      </w:pPr>
      <w:r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 w:rsidR="007B0340" w:rsidRDefault="007B0340">
      <w:pPr>
        <w:rPr>
          <w:rFonts w:ascii="Trebuchet MS" w:hAnsi="Trebuchet MS"/>
          <w:sz w:val="16"/>
        </w:rPr>
        <w:sectPr w:rsidR="007B0340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3" w:space="984"/>
            <w:col w:w="787" w:space="56"/>
            <w:col w:w="7920"/>
          </w:cols>
        </w:sect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2400"/>
        <w:gridCol w:w="100"/>
        <w:gridCol w:w="860"/>
        <w:gridCol w:w="80"/>
        <w:gridCol w:w="7660"/>
      </w:tblGrid>
      <w:tr w:rsidR="007B0340">
        <w:trPr>
          <w:trHeight w:val="200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 w:rsidR="007B0340" w:rsidRDefault="004F53A0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Aditiva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B0340" w:rsidRDefault="007B0340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 w:rsidR="007B0340" w:rsidRDefault="004F53A0">
            <w:pPr>
              <w:pStyle w:val="TableParagraph"/>
              <w:ind w:left="175"/>
              <w:rPr>
                <w:sz w:val="16"/>
              </w:rPr>
            </w:pPr>
            <w:r>
              <w:rPr>
                <w:w w:val="115"/>
                <w:sz w:val="16"/>
              </w:rPr>
              <w:t>Depois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 w:rsidR="007B0340" w:rsidRDefault="007B0340"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 w:rsidR="007B0340" w:rsidRDefault="004F53A0"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 xml:space="preserve"> </w:t>
            </w:r>
            <w:r>
              <w:rPr>
                <w:w w:val="110"/>
                <w:sz w:val="16"/>
              </w:rPr>
              <w:t>4</w:t>
            </w:r>
          </w:p>
        </w:tc>
      </w:tr>
    </w:tbl>
    <w:p w:rsidR="007B0340" w:rsidRDefault="004F53A0">
      <w:pPr>
        <w:spacing w:before="54"/>
        <w:ind w:left="160"/>
        <w:rPr>
          <w:rFonts w:ascii="Trebuchet MS"/>
          <w:sz w:val="16"/>
        </w:rPr>
      </w:pPr>
      <w:r>
        <w:pict>
          <v:group id="_x0000_s1034" style="position:absolute;left:0;text-align:left;margin-left:19.5pt;margin-top:11.45pt;width:556pt;height:49pt;z-index:15732224;mso-position-horizontal-relative:page;mso-position-vertical-relative:text" coordorigin="390,229" coordsize="11120,980">
            <v:rect id="_x0000_s1038" style="position:absolute;left:400;top:238;width:11100;height:960" fillcolor="#ecebeb" stroked="f"/>
            <v:rect id="_x0000_s1037" style="position:absolute;left:390;top:228;width:11120;height:20" fillcolor="#d6d2d2" stroked="f"/>
            <v:shape id="_x0000_s1036" style="position:absolute;left:390;top:228;width:11120;height:980" coordorigin="390,229" coordsize="11120,980" o:spt="100" adj="0,,0" path="m400,229r,980m390,1199r11120,m11500,229r,980e" filled="f" strokecolor="#d6d2d2" strokeweight="1pt">
              <v:stroke dashstyle="1 1" joinstyle="round"/>
              <v:formulas/>
              <v:path arrowok="t" o:connecttype="segments"/>
            </v:shape>
            <v:shape id="_x0000_s1035" type="#_x0000_t202" style="position:absolute;left:410;top:248;width:11080;height:940" filled="f" stroked="f">
              <v:textbox inset="0,0,0,0">
                <w:txbxContent>
                  <w:p w:rsidR="007B0340" w:rsidRDefault="004F53A0">
                    <w:pPr>
                      <w:spacing w:before="8"/>
                      <w:ind w:left="3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Plano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Plurianual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2024-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2027,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deverão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consideradas,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caráter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indicativo,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durante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elaboração,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aprovação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execução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orçamento:</w:t>
                    </w:r>
                  </w:p>
                  <w:p w:rsidR="007B0340" w:rsidRDefault="004F53A0">
                    <w:pPr>
                      <w:spacing w:before="1"/>
                      <w:ind w:left="8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 -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saúde:</w:t>
                    </w:r>
                  </w:p>
                  <w:p w:rsidR="007B0340" w:rsidRDefault="004F53A0">
                    <w:pPr>
                      <w:numPr>
                        <w:ilvl w:val="0"/>
                        <w:numId w:val="1"/>
                      </w:numPr>
                      <w:tabs>
                        <w:tab w:val="left" w:pos="241"/>
                      </w:tabs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 teste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 triagem neonatal,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conforme a Lei</w:t>
                    </w:r>
                    <w:r>
                      <w:rPr>
                        <w:rFonts w:ascii="Trebuchet MS" w:hAnsi="Trebuchet MS"/>
                        <w:spacing w:val="-1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14.154/21;</w:t>
                    </w:r>
                  </w:p>
                  <w:p w:rsidR="007B0340" w:rsidRDefault="004F53A0">
                    <w:pPr>
                      <w:numPr>
                        <w:ilvl w:val="0"/>
                        <w:numId w:val="1"/>
                      </w:numPr>
                      <w:tabs>
                        <w:tab w:val="left" w:pos="245"/>
                      </w:tabs>
                      <w:spacing w:before="1"/>
                      <w:ind w:left="244" w:hanging="215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centros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especializados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transtornos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autista.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 xml:space="preserve"> </w:t>
      </w:r>
      <w:r>
        <w:rPr>
          <w:rFonts w:ascii="Trebuchet MS"/>
          <w:w w:val="115"/>
          <w:sz w:val="16"/>
        </w:rPr>
        <w:t>PROPOSTO</w:t>
      </w:r>
    </w:p>
    <w:p w:rsidR="007B0340" w:rsidRDefault="007B0340">
      <w:pPr>
        <w:pStyle w:val="Corpodetexto"/>
        <w:rPr>
          <w:rFonts w:ascii="Trebuchet MS"/>
          <w:sz w:val="20"/>
        </w:rPr>
      </w:pPr>
    </w:p>
    <w:p w:rsidR="007B0340" w:rsidRDefault="007B0340">
      <w:pPr>
        <w:pStyle w:val="Corpodetexto"/>
        <w:rPr>
          <w:rFonts w:ascii="Trebuchet MS"/>
          <w:sz w:val="20"/>
        </w:rPr>
      </w:pPr>
    </w:p>
    <w:p w:rsidR="007B0340" w:rsidRDefault="007B0340">
      <w:pPr>
        <w:pStyle w:val="Corpodetexto"/>
        <w:rPr>
          <w:rFonts w:ascii="Trebuchet MS"/>
          <w:sz w:val="20"/>
        </w:rPr>
      </w:pPr>
    </w:p>
    <w:p w:rsidR="007B0340" w:rsidRDefault="007B0340">
      <w:pPr>
        <w:pStyle w:val="Corpodetexto"/>
        <w:spacing w:before="2"/>
        <w:rPr>
          <w:rFonts w:ascii="Trebuchet MS"/>
          <w:sz w:val="19"/>
        </w:rPr>
      </w:pPr>
    </w:p>
    <w:p w:rsidR="007B0340" w:rsidRDefault="004F53A0">
      <w:pPr>
        <w:spacing w:before="98" w:after="16"/>
        <w:ind w:left="140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 w:rsidR="007B0340" w:rsidRDefault="004F53A0">
      <w:pPr>
        <w:pStyle w:val="Corpodetexto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</w:r>
      <w:r>
        <w:rPr>
          <w:rFonts w:ascii="Trebuchet MS"/>
          <w:sz w:val="20"/>
        </w:rPr>
        <w:pict>
          <v:group id="_x0000_s1029" style="width:555pt;height:21pt;mso-position-horizontal-relative:char;mso-position-vertical-relative:line" coordsize="11100,420">
            <v:rect id="_x0000_s1033" style="position:absolute;left:10;top:10;width:11080;height:400" fillcolor="#ecebeb" stroked="f"/>
            <v:rect id="_x0000_s1032" style="position:absolute;width:11100;height:20" fillcolor="#d6d2d2" stroked="f"/>
            <v:shape id="_x0000_s1031" style="position:absolute;width:11100;height:420" coordsize="11100,420" o:spt="100" adj="0,,0" path="m10,r,420m,410r11100,m11090,r,420e" filled="f" strokecolor="#d6d2d2" strokeweight="1pt">
              <v:stroke dashstyle="1 1" joinstyle="round"/>
              <v:formulas/>
              <v:path arrowok="t" o:connecttype="segments"/>
            </v:shape>
            <v:shape id="_x0000_s1030" type="#_x0000_t202" style="position:absolute;left:20;top:20;width:11060;height:380" filled="f" stroked="f">
              <v:textbox inset="0,0,0,0">
                <w:txbxContent>
                  <w:p w:rsidR="007B0340" w:rsidRDefault="004F53A0">
                    <w:pPr>
                      <w:spacing w:line="174" w:lineRule="exact"/>
                      <w:ind w:left="-10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teste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triagem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neonatal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atendimento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às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transtorno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espectro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autista.</w:t>
                    </w:r>
                  </w:p>
                </w:txbxContent>
              </v:textbox>
            </v:shape>
            <w10:anchorlock/>
          </v:group>
        </w:pict>
      </w: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rPr>
          <w:rFonts w:ascii="Trebuchet MS"/>
          <w:b/>
          <w:sz w:val="20"/>
        </w:rPr>
      </w:pPr>
    </w:p>
    <w:p w:rsidR="007B0340" w:rsidRDefault="007B0340">
      <w:pPr>
        <w:pStyle w:val="Corpodetexto"/>
        <w:spacing w:before="4"/>
        <w:rPr>
          <w:rFonts w:ascii="Trebuchet MS"/>
          <w:b/>
          <w:sz w:val="27"/>
        </w:rPr>
      </w:pPr>
    </w:p>
    <w:p w:rsidR="007B0340" w:rsidRDefault="004F53A0">
      <w:pPr>
        <w:pStyle w:val="Corpodetexto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</w:r>
      <w:r>
        <w:rPr>
          <w:rFonts w:ascii="Trebuchet MS"/>
          <w:sz w:val="2"/>
        </w:rPr>
        <w:pict>
          <v:group id="_x0000_s1027" style="width:555pt;height:1pt;mso-position-horizontal-relative:char;mso-position-vertical-relative:line" coordsize="11100,20">
            <v:line id="_x0000_s1028" style="position:absolute" from="0,10" to="11100,10" strokeweight="1pt"/>
            <w10:anchorlock/>
          </v:group>
        </w:pict>
      </w:r>
    </w:p>
    <w:p w:rsidR="007B0340" w:rsidRDefault="007B0340">
      <w:pPr>
        <w:spacing w:line="20" w:lineRule="exact"/>
        <w:rPr>
          <w:rFonts w:ascii="Trebuchet MS"/>
          <w:sz w:val="2"/>
        </w:rPr>
        <w:sectPr w:rsidR="007B0340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7B0340" w:rsidRDefault="004F53A0">
      <w:pPr>
        <w:spacing w:before="17"/>
        <w:ind w:left="160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 xml:space="preserve"> </w:t>
      </w:r>
      <w:r>
        <w:rPr>
          <w:rFonts w:ascii="Trebuchet MS"/>
          <w:b/>
          <w:w w:val="125"/>
          <w:sz w:val="14"/>
        </w:rPr>
        <w:t>EMENDA</w:t>
      </w:r>
    </w:p>
    <w:p w:rsidR="007B0340" w:rsidRDefault="004F53A0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pict>
          <v:line id="_x0000_s1026" style="position:absolute;left:0;text-align:left;z-index:15732736;mso-position-horizontal-relative:page" from="20pt,40.5pt" to="575pt,40.5pt" strokeweight="2pt">
            <w10:wrap anchorx="page"/>
          </v:line>
        </w:pict>
      </w:r>
      <w:r>
        <w:rPr>
          <w:rFonts w:ascii="Trebuchet MS" w:hAnsi="Trebuchet MS"/>
          <w:w w:val="115"/>
          <w:sz w:val="14"/>
          <w:shd w:val="clear" w:color="auto" w:fill="F4F2F2"/>
        </w:rPr>
        <w:t>5041</w:t>
      </w:r>
      <w:r>
        <w:rPr>
          <w:rFonts w:ascii="Trebuchet MS" w:hAnsi="Trebuchet MS"/>
          <w:spacing w:val="-5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-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Com.</w:t>
      </w:r>
      <w:r>
        <w:rPr>
          <w:rFonts w:ascii="Trebuchet MS" w:hAnsi="Trebuchet MS"/>
          <w:spacing w:val="-4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da</w:t>
      </w:r>
      <w:r>
        <w:rPr>
          <w:rFonts w:ascii="Trebuchet MS" w:hAnsi="Trebuchet MS"/>
          <w:spacing w:val="-6"/>
          <w:w w:val="115"/>
          <w:sz w:val="14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4"/>
          <w:shd w:val="clear" w:color="auto" w:fill="F4F2F2"/>
        </w:rPr>
        <w:t>Saúde</w:t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  <w:shd w:val="clear" w:color="auto" w:fill="F4F2F2"/>
        </w:rPr>
        <w:tab/>
      </w:r>
      <w:r>
        <w:rPr>
          <w:rFonts w:ascii="Trebuchet MS" w:hAnsi="Trebuchet MS"/>
          <w:sz w:val="14"/>
        </w:rPr>
        <w:t xml:space="preserve"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7B0340" w:rsidRDefault="004F53A0">
      <w:pPr>
        <w:spacing w:before="17"/>
        <w:ind w:left="160"/>
        <w:rPr>
          <w:rFonts w:ascii="Trebuchet MS"/>
          <w:b/>
          <w:sz w:val="14"/>
        </w:rPr>
      </w:pPr>
      <w:r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 xml:space="preserve"> </w:t>
      </w:r>
      <w:r>
        <w:rPr>
          <w:rFonts w:ascii="Trebuchet MS"/>
          <w:b/>
          <w:w w:val="120"/>
          <w:sz w:val="14"/>
        </w:rPr>
        <w:t>AUTOR</w:t>
      </w:r>
    </w:p>
    <w:p w:rsidR="007B0340" w:rsidRDefault="004F53A0">
      <w:pPr>
        <w:tabs>
          <w:tab w:val="left" w:pos="4119"/>
        </w:tabs>
        <w:spacing w:before="89"/>
        <w:ind w:left="160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val="clear" w:color="auto" w:fill="F4F2F2"/>
        </w:rPr>
        <w:t>Comissão</w:t>
      </w:r>
      <w:r>
        <w:rPr>
          <w:rFonts w:ascii="Trebuchet MS" w:hAnsi="Trebuchet MS"/>
          <w:spacing w:val="-3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Câmara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dos</w:t>
      </w:r>
      <w:r>
        <w:rPr>
          <w:rFonts w:ascii="Trebuchet MS" w:hAnsi="Trebuchet MS"/>
          <w:spacing w:val="-2"/>
          <w:w w:val="115"/>
          <w:sz w:val="12"/>
          <w:shd w:val="clear" w:color="auto" w:fill="F4F2F2"/>
        </w:rPr>
        <w:t xml:space="preserve"> </w:t>
      </w:r>
      <w:r>
        <w:rPr>
          <w:rFonts w:ascii="Trebuchet MS" w:hAnsi="Trebuchet MS"/>
          <w:w w:val="115"/>
          <w:sz w:val="12"/>
          <w:shd w:val="clear" w:color="auto" w:fill="F4F2F2"/>
        </w:rPr>
        <w:t>Deputados</w:t>
      </w:r>
      <w:r>
        <w:rPr>
          <w:rFonts w:ascii="Trebuchet MS" w:hAnsi="Trebuchet MS"/>
          <w:sz w:val="12"/>
          <w:shd w:val="clear" w:color="auto" w:fill="F4F2F2"/>
        </w:rPr>
        <w:tab/>
      </w:r>
    </w:p>
    <w:p w:rsidR="007B0340" w:rsidRDefault="007B0340">
      <w:pPr>
        <w:pStyle w:val="Corpodetexto"/>
        <w:rPr>
          <w:rFonts w:ascii="Trebuchet MS"/>
        </w:rPr>
      </w:pPr>
    </w:p>
    <w:p w:rsidR="007B0340" w:rsidRDefault="004F53A0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7B0340" w:rsidRDefault="007B0340">
      <w:pPr>
        <w:rPr>
          <w:rFonts w:ascii="Times New Roman"/>
          <w:sz w:val="14"/>
        </w:rPr>
        <w:sectPr w:rsidR="007B0340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7B0340" w:rsidRDefault="004F53A0">
      <w:pPr>
        <w:spacing w:before="53"/>
        <w:ind w:left="234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 xml:space="preserve"> </w:t>
      </w:r>
      <w:r>
        <w:rPr>
          <w:rFonts w:ascii="Times New Roman" w:hAnsi="Times New Roman"/>
          <w:sz w:val="16"/>
        </w:rPr>
        <w:t>08/11/2023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z w:val="16"/>
        </w:rPr>
        <w:t>12:26:10h</w:t>
      </w:r>
    </w:p>
    <w:p w:rsidR="007B0340" w:rsidRDefault="004F53A0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 xml:space="preserve"> </w:t>
      </w:r>
      <w:r>
        <w:rPr>
          <w:rFonts w:ascii="Times New Roman" w:hAnsi="Times New Roman"/>
          <w:i/>
          <w:position w:val="1"/>
          <w:sz w:val="12"/>
        </w:rPr>
        <w:t>Executivo)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7B0340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8136E"/>
    <w:multiLevelType w:val="hybridMultilevel"/>
    <w:tmpl w:val="420C2A76"/>
    <w:lvl w:ilvl="0" w:tplc="7BE44CB0">
      <w:start w:val="1"/>
      <w:numFmt w:val="lowerLetter"/>
      <w:lvlText w:val="%1)"/>
      <w:lvlJc w:val="left"/>
      <w:pPr>
        <w:ind w:left="240" w:hanging="211"/>
        <w:jc w:val="left"/>
      </w:pPr>
      <w:rPr>
        <w:rFonts w:ascii="Trebuchet MS" w:eastAsia="Trebuchet MS" w:hAnsi="Trebuchet MS" w:cs="Trebuchet MS" w:hint="default"/>
        <w:spacing w:val="-1"/>
        <w:w w:val="112"/>
        <w:sz w:val="16"/>
        <w:szCs w:val="16"/>
        <w:lang w:val="pt-PT" w:eastAsia="en-US" w:bidi="ar-SA"/>
      </w:rPr>
    </w:lvl>
    <w:lvl w:ilvl="1" w:tplc="82BCFAE6">
      <w:numFmt w:val="bullet"/>
      <w:lvlText w:val="•"/>
      <w:lvlJc w:val="left"/>
      <w:pPr>
        <w:ind w:left="1324" w:hanging="211"/>
      </w:pPr>
      <w:rPr>
        <w:rFonts w:hint="default"/>
        <w:lang w:val="pt-PT" w:eastAsia="en-US" w:bidi="ar-SA"/>
      </w:rPr>
    </w:lvl>
    <w:lvl w:ilvl="2" w:tplc="0A3CDE08">
      <w:numFmt w:val="bullet"/>
      <w:lvlText w:val="•"/>
      <w:lvlJc w:val="left"/>
      <w:pPr>
        <w:ind w:left="2408" w:hanging="211"/>
      </w:pPr>
      <w:rPr>
        <w:rFonts w:hint="default"/>
        <w:lang w:val="pt-PT" w:eastAsia="en-US" w:bidi="ar-SA"/>
      </w:rPr>
    </w:lvl>
    <w:lvl w:ilvl="3" w:tplc="89BEC7CC">
      <w:numFmt w:val="bullet"/>
      <w:lvlText w:val="•"/>
      <w:lvlJc w:val="left"/>
      <w:pPr>
        <w:ind w:left="3492" w:hanging="211"/>
      </w:pPr>
      <w:rPr>
        <w:rFonts w:hint="default"/>
        <w:lang w:val="pt-PT" w:eastAsia="en-US" w:bidi="ar-SA"/>
      </w:rPr>
    </w:lvl>
    <w:lvl w:ilvl="4" w:tplc="5D9A6206">
      <w:numFmt w:val="bullet"/>
      <w:lvlText w:val="•"/>
      <w:lvlJc w:val="left"/>
      <w:pPr>
        <w:ind w:left="4576" w:hanging="211"/>
      </w:pPr>
      <w:rPr>
        <w:rFonts w:hint="default"/>
        <w:lang w:val="pt-PT" w:eastAsia="en-US" w:bidi="ar-SA"/>
      </w:rPr>
    </w:lvl>
    <w:lvl w:ilvl="5" w:tplc="0596CDB4">
      <w:numFmt w:val="bullet"/>
      <w:lvlText w:val="•"/>
      <w:lvlJc w:val="left"/>
      <w:pPr>
        <w:ind w:left="5660" w:hanging="211"/>
      </w:pPr>
      <w:rPr>
        <w:rFonts w:hint="default"/>
        <w:lang w:val="pt-PT" w:eastAsia="en-US" w:bidi="ar-SA"/>
      </w:rPr>
    </w:lvl>
    <w:lvl w:ilvl="6" w:tplc="0456D26A">
      <w:numFmt w:val="bullet"/>
      <w:lvlText w:val="•"/>
      <w:lvlJc w:val="left"/>
      <w:pPr>
        <w:ind w:left="6744" w:hanging="211"/>
      </w:pPr>
      <w:rPr>
        <w:rFonts w:hint="default"/>
        <w:lang w:val="pt-PT" w:eastAsia="en-US" w:bidi="ar-SA"/>
      </w:rPr>
    </w:lvl>
    <w:lvl w:ilvl="7" w:tplc="AD40E280">
      <w:numFmt w:val="bullet"/>
      <w:lvlText w:val="•"/>
      <w:lvlJc w:val="left"/>
      <w:pPr>
        <w:ind w:left="7828" w:hanging="211"/>
      </w:pPr>
      <w:rPr>
        <w:rFonts w:hint="default"/>
        <w:lang w:val="pt-PT" w:eastAsia="en-US" w:bidi="ar-SA"/>
      </w:rPr>
    </w:lvl>
    <w:lvl w:ilvl="8" w:tplc="004800DA">
      <w:numFmt w:val="bullet"/>
      <w:lvlText w:val="•"/>
      <w:lvlJc w:val="left"/>
      <w:pPr>
        <w:ind w:left="8912" w:hanging="211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B0340"/>
    <w:rsid w:val="004F53A0"/>
    <w:rsid w:val="007B0340"/>
    <w:rsid w:val="00D94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5:docId w15:val="{E00F96D3-8671-46F4-B867-D7A13E6EC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0" w:lineRule="exact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589</Characters>
  <Application>Microsoft Office Word</Application>
  <DocSecurity>0</DocSecurity>
  <Lines>4</Lines>
  <Paragraphs>1</Paragraphs>
  <ScaleCrop>false</ScaleCrop>
  <Company>CÂMARA DOS DEPUTADOS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3</cp:revision>
  <dcterms:created xsi:type="dcterms:W3CDTF">2023-11-08T15:46:00Z</dcterms:created>
  <dcterms:modified xsi:type="dcterms:W3CDTF">2023-11-08T15:49:00Z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2023-11-08T00:00:00Z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2023-11-08T00:00:00Z</vt:filetime>
  </property>
</Properties>
</file>