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21D3" w:rsidRPr="00865209" w:rsidRDefault="00AD21D3" w:rsidP="000C2DDC">
      <w:pPr>
        <w:pStyle w:val="1-cabea"/>
        <w:rPr>
          <w:szCs w:val="24"/>
        </w:rPr>
      </w:pPr>
      <w:bookmarkStart w:id="0" w:name="_GoBack"/>
      <w:bookmarkEnd w:id="0"/>
      <w:r w:rsidRPr="00865209">
        <w:rPr>
          <w:szCs w:val="24"/>
        </w:rPr>
        <w:t>redação final</w:t>
      </w:r>
    </w:p>
    <w:p w:rsidR="00AD21D3" w:rsidRPr="00865209" w:rsidRDefault="00AD21D3" w:rsidP="000C2DDC">
      <w:pPr>
        <w:pStyle w:val="1-cabea"/>
        <w:rPr>
          <w:szCs w:val="24"/>
        </w:rPr>
      </w:pPr>
      <w:r w:rsidRPr="00865209">
        <w:rPr>
          <w:szCs w:val="24"/>
        </w:rPr>
        <w:t xml:space="preserve">projeto de lei cOMPLEMENTAR nº </w:t>
      </w:r>
      <w:r w:rsidR="00A20F84" w:rsidRPr="00865209">
        <w:rPr>
          <w:szCs w:val="24"/>
        </w:rPr>
        <w:t>192</w:t>
      </w:r>
      <w:r w:rsidR="003B4675" w:rsidRPr="00865209">
        <w:rPr>
          <w:szCs w:val="24"/>
        </w:rPr>
        <w:t>-</w:t>
      </w:r>
      <w:r w:rsidR="007E282B" w:rsidRPr="00865209">
        <w:rPr>
          <w:szCs w:val="24"/>
        </w:rPr>
        <w:t>A</w:t>
      </w:r>
      <w:r w:rsidRPr="00865209">
        <w:rPr>
          <w:szCs w:val="24"/>
        </w:rPr>
        <w:t xml:space="preserve"> de 20</w:t>
      </w:r>
      <w:r w:rsidR="00A20F84" w:rsidRPr="00865209">
        <w:rPr>
          <w:szCs w:val="24"/>
        </w:rPr>
        <w:t>23</w:t>
      </w:r>
    </w:p>
    <w:p w:rsidR="00AD21D3" w:rsidRPr="00865209" w:rsidRDefault="00AD21D3" w:rsidP="008D7D6A">
      <w:pPr>
        <w:pStyle w:val="5-texto1"/>
        <w:rPr>
          <w:szCs w:val="24"/>
        </w:rPr>
      </w:pPr>
    </w:p>
    <w:p w:rsidR="00AD21D3" w:rsidRPr="00865209" w:rsidRDefault="001238FC" w:rsidP="001238FC">
      <w:pPr>
        <w:pStyle w:val="2-ementa"/>
        <w:rPr>
          <w:szCs w:val="24"/>
        </w:rPr>
      </w:pPr>
      <w:r w:rsidRPr="00865209">
        <w:rPr>
          <w:szCs w:val="24"/>
        </w:rPr>
        <w:t>Altera a Lei Complementar nº 64, de 18 de maio de 1990</w:t>
      </w:r>
      <w:r w:rsidR="004D59FC" w:rsidRPr="00865209">
        <w:rPr>
          <w:szCs w:val="24"/>
        </w:rPr>
        <w:t xml:space="preserve">, e </w:t>
      </w:r>
      <w:r w:rsidR="003E4302">
        <w:rPr>
          <w:szCs w:val="24"/>
        </w:rPr>
        <w:t xml:space="preserve">a </w:t>
      </w:r>
      <w:r w:rsidR="004D59FC" w:rsidRPr="00865209">
        <w:rPr>
          <w:szCs w:val="24"/>
        </w:rPr>
        <w:t>Lei nº 9.504, de 30 de setembro de 1997 (Lei das Eleições)</w:t>
      </w:r>
      <w:r w:rsidRPr="00865209">
        <w:rPr>
          <w:szCs w:val="24"/>
        </w:rPr>
        <w:t>.</w:t>
      </w:r>
    </w:p>
    <w:p w:rsidR="001238FC" w:rsidRPr="00865209" w:rsidRDefault="001238FC" w:rsidP="007E282B">
      <w:pPr>
        <w:pStyle w:val="5-texto1"/>
        <w:rPr>
          <w:szCs w:val="24"/>
        </w:rPr>
      </w:pPr>
    </w:p>
    <w:p w:rsidR="00AD21D3" w:rsidRPr="00865209" w:rsidRDefault="00AD21D3" w:rsidP="009B6B76">
      <w:pPr>
        <w:pStyle w:val="5-texto1"/>
        <w:rPr>
          <w:szCs w:val="24"/>
        </w:rPr>
      </w:pPr>
      <w:r w:rsidRPr="00865209">
        <w:rPr>
          <w:szCs w:val="24"/>
        </w:rPr>
        <w:t>O CONGRESSO NACIONAL decreta:</w:t>
      </w:r>
    </w:p>
    <w:p w:rsidR="00AD21D3" w:rsidRPr="00865209" w:rsidRDefault="00AD21D3" w:rsidP="004A6C35">
      <w:pPr>
        <w:pStyle w:val="5-texto1"/>
        <w:rPr>
          <w:szCs w:val="24"/>
        </w:rPr>
      </w:pPr>
    </w:p>
    <w:p w:rsidR="001238FC" w:rsidRPr="00865209" w:rsidRDefault="00F12C33" w:rsidP="001238FC">
      <w:pPr>
        <w:pStyle w:val="5-texto1"/>
        <w:rPr>
          <w:szCs w:val="24"/>
        </w:rPr>
      </w:pPr>
      <w:r w:rsidRPr="00865209">
        <w:rPr>
          <w:szCs w:val="24"/>
        </w:rPr>
        <w:t>Art. 1º</w:t>
      </w:r>
      <w:r w:rsidR="001238FC" w:rsidRPr="00865209">
        <w:rPr>
          <w:szCs w:val="24"/>
        </w:rPr>
        <w:t xml:space="preserve"> Esta Lei Complementar altera a Lei Complementar nº 64, de 18 de maio de 1990</w:t>
      </w:r>
      <w:r w:rsidR="003E4302">
        <w:rPr>
          <w:szCs w:val="24"/>
        </w:rPr>
        <w:t>,</w:t>
      </w:r>
      <w:r w:rsidR="003E4302" w:rsidRPr="003E4302">
        <w:rPr>
          <w:szCs w:val="24"/>
        </w:rPr>
        <w:t xml:space="preserve"> </w:t>
      </w:r>
      <w:r w:rsidR="003E4302" w:rsidRPr="00865209">
        <w:rPr>
          <w:szCs w:val="24"/>
        </w:rPr>
        <w:t xml:space="preserve">e </w:t>
      </w:r>
      <w:r w:rsidR="003E4302">
        <w:rPr>
          <w:szCs w:val="24"/>
        </w:rPr>
        <w:t xml:space="preserve">a </w:t>
      </w:r>
      <w:r w:rsidR="003E4302" w:rsidRPr="00865209">
        <w:rPr>
          <w:szCs w:val="24"/>
        </w:rPr>
        <w:t>Lei nº 9.504, de 30 de setembro de 1997 (Lei das Eleições</w:t>
      </w:r>
      <w:r w:rsidR="003E4302">
        <w:rPr>
          <w:szCs w:val="24"/>
        </w:rPr>
        <w:t>)</w:t>
      </w:r>
      <w:r w:rsidR="001238FC" w:rsidRPr="00865209">
        <w:rPr>
          <w:szCs w:val="24"/>
        </w:rPr>
        <w:t>.</w:t>
      </w:r>
    </w:p>
    <w:p w:rsidR="001238FC" w:rsidRPr="00865209" w:rsidRDefault="001238FC" w:rsidP="00713247">
      <w:pPr>
        <w:pStyle w:val="5-texto1"/>
        <w:rPr>
          <w:szCs w:val="24"/>
        </w:rPr>
      </w:pPr>
      <w:r w:rsidRPr="00865209">
        <w:rPr>
          <w:szCs w:val="24"/>
        </w:rPr>
        <w:t xml:space="preserve">Art. 2º A Lei Complementar nº 64, de 18 de maio de 1990, passa </w:t>
      </w:r>
      <w:r w:rsidR="0019152A" w:rsidRPr="00865209">
        <w:rPr>
          <w:szCs w:val="24"/>
        </w:rPr>
        <w:t xml:space="preserve">a </w:t>
      </w:r>
      <w:r w:rsidRPr="00865209">
        <w:rPr>
          <w:szCs w:val="24"/>
        </w:rPr>
        <w:t xml:space="preserve">vigorar com as seguintes alterações: </w:t>
      </w:r>
    </w:p>
    <w:p w:rsidR="001238FC" w:rsidRPr="00865209" w:rsidRDefault="001238FC" w:rsidP="00713247">
      <w:pPr>
        <w:pStyle w:val="6-texto2"/>
        <w:rPr>
          <w:rStyle w:val="6-texto2Char"/>
          <w:szCs w:val="24"/>
        </w:rPr>
      </w:pPr>
      <w:r w:rsidRPr="00865209">
        <w:rPr>
          <w:rStyle w:val="6-texto2Char"/>
          <w:szCs w:val="24"/>
        </w:rPr>
        <w:t>“Art. 1º</w:t>
      </w:r>
      <w:r w:rsidR="00A20F84" w:rsidRPr="00865209">
        <w:rPr>
          <w:rStyle w:val="6-texto2Char"/>
          <w:szCs w:val="24"/>
        </w:rPr>
        <w:t xml:space="preserve"> </w:t>
      </w:r>
      <w:r w:rsidRPr="00865209">
        <w:rPr>
          <w:rStyle w:val="6-texto2Char"/>
          <w:szCs w:val="24"/>
        </w:rPr>
        <w:t>.........</w:t>
      </w:r>
      <w:r w:rsidR="00A20F84" w:rsidRPr="00865209">
        <w:rPr>
          <w:rStyle w:val="6-texto2Char"/>
          <w:szCs w:val="24"/>
        </w:rPr>
        <w:t>.....................</w:t>
      </w:r>
    </w:p>
    <w:p w:rsidR="001238FC" w:rsidRPr="00865209" w:rsidRDefault="001238FC" w:rsidP="00713247">
      <w:pPr>
        <w:pStyle w:val="6-texto2"/>
        <w:rPr>
          <w:rStyle w:val="6-texto2Char"/>
          <w:szCs w:val="24"/>
        </w:rPr>
      </w:pPr>
      <w:r w:rsidRPr="00865209">
        <w:rPr>
          <w:rStyle w:val="6-texto2Char"/>
          <w:szCs w:val="24"/>
        </w:rPr>
        <w:t>I – ......................</w:t>
      </w:r>
      <w:r w:rsidR="00713247" w:rsidRPr="00865209">
        <w:rPr>
          <w:rStyle w:val="6-texto2Char"/>
          <w:szCs w:val="24"/>
        </w:rPr>
        <w:t>.............</w:t>
      </w:r>
      <w:r w:rsidRPr="00865209">
        <w:rPr>
          <w:rStyle w:val="6-texto2Char"/>
          <w:szCs w:val="24"/>
        </w:rPr>
        <w:t xml:space="preserve"> </w:t>
      </w:r>
    </w:p>
    <w:p w:rsidR="001238FC" w:rsidRPr="00865209" w:rsidRDefault="001238FC" w:rsidP="00713247">
      <w:pPr>
        <w:pStyle w:val="5-texto1"/>
        <w:rPr>
          <w:rStyle w:val="6-texto2Char"/>
          <w:szCs w:val="24"/>
        </w:rPr>
      </w:pPr>
      <w:r w:rsidRPr="00865209">
        <w:rPr>
          <w:rStyle w:val="6-texto2Char"/>
          <w:szCs w:val="24"/>
        </w:rPr>
        <w:t>.......................................</w:t>
      </w:r>
      <w:r w:rsidR="00713247" w:rsidRPr="00865209">
        <w:rPr>
          <w:rStyle w:val="6-texto2Char"/>
          <w:szCs w:val="24"/>
        </w:rPr>
        <w:t>..........</w:t>
      </w:r>
      <w:r w:rsidRPr="00865209">
        <w:rPr>
          <w:rStyle w:val="6-texto2Char"/>
          <w:szCs w:val="24"/>
        </w:rPr>
        <w:t xml:space="preserve"> </w:t>
      </w:r>
    </w:p>
    <w:p w:rsidR="001238FC" w:rsidRPr="00865209" w:rsidRDefault="001238FC" w:rsidP="00713247">
      <w:pPr>
        <w:pStyle w:val="6-texto2"/>
        <w:rPr>
          <w:rStyle w:val="6-texto2Char"/>
          <w:szCs w:val="24"/>
        </w:rPr>
      </w:pPr>
      <w:r w:rsidRPr="00865209">
        <w:rPr>
          <w:rStyle w:val="6-texto2Char"/>
          <w:szCs w:val="24"/>
        </w:rPr>
        <w:t xml:space="preserve">b) os membros do Congresso Nacional, das Assembleias Legislativas, da Câmara Legislativa e das Câmaras Municipais que hajam perdido os respectivos mandatos por infringência do disposto nos incisos I e II do </w:t>
      </w:r>
      <w:r w:rsidR="007E282B" w:rsidRPr="00865209">
        <w:rPr>
          <w:rStyle w:val="6-texto2Char"/>
          <w:i/>
          <w:szCs w:val="24"/>
        </w:rPr>
        <w:t>caput</w:t>
      </w:r>
      <w:r w:rsidR="007E282B" w:rsidRPr="00865209">
        <w:rPr>
          <w:rStyle w:val="6-texto2Char"/>
          <w:szCs w:val="24"/>
        </w:rPr>
        <w:t xml:space="preserve"> do </w:t>
      </w:r>
      <w:r w:rsidRPr="00865209">
        <w:rPr>
          <w:rStyle w:val="6-texto2Char"/>
          <w:szCs w:val="24"/>
        </w:rPr>
        <w:t>art. 55 da Constituição Federal</w:t>
      </w:r>
      <w:r w:rsidR="004E19B1" w:rsidRPr="00865209">
        <w:rPr>
          <w:rStyle w:val="6-texto2Char"/>
          <w:szCs w:val="24"/>
        </w:rPr>
        <w:t xml:space="preserve"> ou</w:t>
      </w:r>
      <w:r w:rsidRPr="00865209">
        <w:rPr>
          <w:rStyle w:val="6-texto2Char"/>
          <w:szCs w:val="24"/>
        </w:rPr>
        <w:t xml:space="preserve"> dos dispositivos equivalentes sobre perda de mandato das Constituições Estaduais e </w:t>
      </w:r>
      <w:r w:rsidR="004E19B1" w:rsidRPr="00865209">
        <w:rPr>
          <w:rStyle w:val="6-texto2Char"/>
          <w:szCs w:val="24"/>
        </w:rPr>
        <w:t xml:space="preserve">das </w:t>
      </w:r>
      <w:r w:rsidRPr="00865209">
        <w:rPr>
          <w:rStyle w:val="6-texto2Char"/>
          <w:szCs w:val="24"/>
        </w:rPr>
        <w:t xml:space="preserve">Leis Orgânicas dos Municípios e do Distrito Federal, nos 8 (oito) anos subsequentes à data da decisão que decretar a perda do cargo eletivo; </w:t>
      </w:r>
    </w:p>
    <w:p w:rsidR="001238FC" w:rsidRPr="00865209" w:rsidRDefault="001238FC" w:rsidP="00713247">
      <w:pPr>
        <w:pStyle w:val="6-texto2"/>
        <w:rPr>
          <w:rStyle w:val="6-texto2Char"/>
          <w:szCs w:val="24"/>
        </w:rPr>
      </w:pPr>
      <w:r w:rsidRPr="00865209">
        <w:rPr>
          <w:rStyle w:val="6-texto2Char"/>
          <w:szCs w:val="24"/>
        </w:rPr>
        <w:t xml:space="preserve">c) </w:t>
      </w:r>
      <w:r w:rsidR="004E19B1" w:rsidRPr="00865209">
        <w:rPr>
          <w:rStyle w:val="6-texto2Char"/>
          <w:szCs w:val="24"/>
        </w:rPr>
        <w:t xml:space="preserve">o </w:t>
      </w:r>
      <w:r w:rsidRPr="00865209">
        <w:rPr>
          <w:rStyle w:val="6-texto2Char"/>
          <w:szCs w:val="24"/>
        </w:rPr>
        <w:t xml:space="preserve">Governador e o Vice-Governador de Estado e do Distrito Federal e o Prefeito e o Vice-Prefeito que perderem seus cargos eletivos por infringência do disposto na Constituição Estadual, </w:t>
      </w:r>
      <w:r w:rsidRPr="00865209">
        <w:rPr>
          <w:rStyle w:val="6-texto2Char"/>
          <w:szCs w:val="24"/>
        </w:rPr>
        <w:lastRenderedPageBreak/>
        <w:t>na Lei Orgânica do Distrito Federal ou na Lei Orgânica do Município, nos 8 (oito) anos subsequentes à data da decisão que decretar a perda do cargo eletivo</w:t>
      </w:r>
      <w:r w:rsidR="00713247" w:rsidRPr="00865209">
        <w:rPr>
          <w:rStyle w:val="6-texto2Char"/>
          <w:szCs w:val="24"/>
        </w:rPr>
        <w:t>;</w:t>
      </w:r>
    </w:p>
    <w:p w:rsidR="003C7EC2" w:rsidRPr="00865209" w:rsidRDefault="001238FC" w:rsidP="00EC7025">
      <w:pPr>
        <w:pStyle w:val="6-texto2"/>
        <w:rPr>
          <w:b/>
          <w:szCs w:val="24"/>
        </w:rPr>
      </w:pPr>
      <w:r w:rsidRPr="00865209">
        <w:rPr>
          <w:rStyle w:val="6-texto2Char"/>
          <w:szCs w:val="24"/>
        </w:rPr>
        <w:t>d) os que tenham contra sua pessoa pedido deduzido em ação ou representação julgada procedente pela Justiça Eleitoral, em decisão transitada em julgado ou proferida por órgão colegiado, por comportamentos graves aptos a implicar a cassação de registros, de diplomas ou de mandatos, pela prática de abuso do poder econômico ou político, pelo prazo de 8 (oito) anos</w:t>
      </w:r>
      <w:r w:rsidR="00380C52" w:rsidRPr="00865209">
        <w:rPr>
          <w:rStyle w:val="6-texto2Char"/>
          <w:szCs w:val="24"/>
        </w:rPr>
        <w:t>,</w:t>
      </w:r>
      <w:r w:rsidRPr="00865209">
        <w:rPr>
          <w:rStyle w:val="6-texto2Char"/>
          <w:szCs w:val="24"/>
        </w:rPr>
        <w:t xml:space="preserve"> </w:t>
      </w:r>
      <w:r w:rsidR="00E22789" w:rsidRPr="00865209">
        <w:rPr>
          <w:rStyle w:val="6-texto2Char"/>
          <w:szCs w:val="24"/>
        </w:rPr>
        <w:t>contado</w:t>
      </w:r>
      <w:r w:rsidRPr="00865209">
        <w:rPr>
          <w:rStyle w:val="6-texto2Char"/>
          <w:szCs w:val="24"/>
        </w:rPr>
        <w:t xml:space="preserve"> da data da eleição na qual ocorreu a prática abusiva</w:t>
      </w:r>
      <w:r w:rsidR="00713247" w:rsidRPr="00865209">
        <w:rPr>
          <w:rStyle w:val="6-texto2Char"/>
          <w:szCs w:val="24"/>
        </w:rPr>
        <w:t>;</w:t>
      </w:r>
      <w:r w:rsidR="00236D6B" w:rsidRPr="00865209">
        <w:rPr>
          <w:rStyle w:val="6-texto2Char"/>
          <w:szCs w:val="24"/>
        </w:rPr>
        <w:t xml:space="preserve"> </w:t>
      </w:r>
    </w:p>
    <w:p w:rsidR="00713247" w:rsidRPr="00865209" w:rsidRDefault="00905870" w:rsidP="00713247">
      <w:pPr>
        <w:pStyle w:val="6-texto2"/>
        <w:rPr>
          <w:rStyle w:val="6-texto2Char"/>
          <w:szCs w:val="24"/>
        </w:rPr>
      </w:pPr>
      <w:r w:rsidRPr="00865209">
        <w:rPr>
          <w:rStyle w:val="6-texto2Char"/>
          <w:szCs w:val="24"/>
        </w:rPr>
        <w:t>e) os que forem condenados</w:t>
      </w:r>
      <w:r w:rsidR="001238FC" w:rsidRPr="00865209">
        <w:rPr>
          <w:rStyle w:val="6-texto2Char"/>
          <w:szCs w:val="24"/>
        </w:rPr>
        <w:t xml:space="preserve"> em decisão transitada em julgado ou proferida por órgão judicial colegiado, desde a condenação por órgão colegiado até o transcurso do prazo de 8 (oito) anos, pelos crimes:</w:t>
      </w:r>
    </w:p>
    <w:p w:rsidR="001238FC" w:rsidRPr="00865209" w:rsidRDefault="001238FC" w:rsidP="00713247">
      <w:pPr>
        <w:pStyle w:val="6-texto2"/>
        <w:ind w:firstLine="0"/>
        <w:rPr>
          <w:rStyle w:val="6-texto2Char"/>
          <w:szCs w:val="24"/>
        </w:rPr>
      </w:pPr>
      <w:r w:rsidRPr="00865209">
        <w:rPr>
          <w:rStyle w:val="6-texto2Char"/>
          <w:szCs w:val="24"/>
        </w:rPr>
        <w:t xml:space="preserve">................................................. </w:t>
      </w:r>
    </w:p>
    <w:p w:rsidR="001238FC" w:rsidRPr="00865209" w:rsidRDefault="001238FC" w:rsidP="00713247">
      <w:pPr>
        <w:pStyle w:val="6-texto2"/>
        <w:rPr>
          <w:szCs w:val="24"/>
        </w:rPr>
      </w:pPr>
      <w:r w:rsidRPr="00865209">
        <w:rPr>
          <w:rStyle w:val="6-texto2Char"/>
          <w:szCs w:val="24"/>
        </w:rPr>
        <w:t>k) o Presidente da República, o Governador de Estado e do Distrito Federal, o Prefeito</w:t>
      </w:r>
      <w:r w:rsidR="009E34A7" w:rsidRPr="00865209">
        <w:rPr>
          <w:rStyle w:val="6-texto2Char"/>
          <w:szCs w:val="24"/>
        </w:rPr>
        <w:t xml:space="preserve"> </w:t>
      </w:r>
      <w:r w:rsidR="00E22789" w:rsidRPr="00865209">
        <w:rPr>
          <w:rStyle w:val="6-texto2Char"/>
          <w:szCs w:val="24"/>
        </w:rPr>
        <w:t xml:space="preserve">e </w:t>
      </w:r>
      <w:r w:rsidRPr="00865209">
        <w:rPr>
          <w:rStyle w:val="6-texto2Char"/>
          <w:szCs w:val="24"/>
        </w:rPr>
        <w:t>os membros do Congresso Nacional, das Assembleias Legislativas, da Câmara Legislativa</w:t>
      </w:r>
      <w:r w:rsidR="00E22789" w:rsidRPr="00865209">
        <w:rPr>
          <w:rStyle w:val="6-texto2Char"/>
          <w:szCs w:val="24"/>
        </w:rPr>
        <w:t xml:space="preserve"> e </w:t>
      </w:r>
      <w:r w:rsidRPr="00865209">
        <w:rPr>
          <w:rStyle w:val="6-texto2Char"/>
          <w:szCs w:val="24"/>
        </w:rPr>
        <w:t xml:space="preserve">das Câmaras Municipais que renunciarem a seus mandatos desde o oferecimento de representação ou de petição capaz de autorizar a abertura de processo por infringência </w:t>
      </w:r>
      <w:r w:rsidR="006E3C70" w:rsidRPr="00865209">
        <w:rPr>
          <w:rStyle w:val="6-texto2Char"/>
          <w:szCs w:val="24"/>
        </w:rPr>
        <w:t>de</w:t>
      </w:r>
      <w:r w:rsidRPr="00865209">
        <w:rPr>
          <w:rStyle w:val="6-texto2Char"/>
          <w:szCs w:val="24"/>
        </w:rPr>
        <w:t xml:space="preserve"> dispositivo da Constituição Federal, da Constituição Estadual</w:t>
      </w:r>
      <w:r w:rsidR="00905870" w:rsidRPr="00865209">
        <w:rPr>
          <w:rStyle w:val="6-texto2Char"/>
          <w:szCs w:val="24"/>
        </w:rPr>
        <w:t>,</w:t>
      </w:r>
      <w:r w:rsidR="004A1322" w:rsidRPr="00865209">
        <w:rPr>
          <w:rStyle w:val="6-texto2Char"/>
          <w:szCs w:val="24"/>
        </w:rPr>
        <w:t xml:space="preserve"> </w:t>
      </w:r>
      <w:r w:rsidRPr="00865209">
        <w:rPr>
          <w:rStyle w:val="6-texto2Char"/>
          <w:szCs w:val="24"/>
        </w:rPr>
        <w:t xml:space="preserve">da </w:t>
      </w:r>
      <w:r w:rsidRPr="00865209">
        <w:rPr>
          <w:rStyle w:val="6-texto2Char"/>
          <w:szCs w:val="24"/>
        </w:rPr>
        <w:lastRenderedPageBreak/>
        <w:t>Lei Orgânica do</w:t>
      </w:r>
      <w:r w:rsidR="004A1322" w:rsidRPr="00865209">
        <w:rPr>
          <w:rStyle w:val="6-texto2Char"/>
          <w:szCs w:val="24"/>
        </w:rPr>
        <w:t xml:space="preserve"> </w:t>
      </w:r>
      <w:r w:rsidRPr="00865209">
        <w:rPr>
          <w:rStyle w:val="6-texto2Char"/>
          <w:szCs w:val="24"/>
        </w:rPr>
        <w:t>Distrito Federal</w:t>
      </w:r>
      <w:r w:rsidR="00905870" w:rsidRPr="00865209">
        <w:rPr>
          <w:rStyle w:val="6-texto2Char"/>
          <w:szCs w:val="24"/>
        </w:rPr>
        <w:t xml:space="preserve"> ou da Lei Orgânica dos Municípios, </w:t>
      </w:r>
      <w:r w:rsidRPr="00865209">
        <w:rPr>
          <w:rStyle w:val="6-texto2Char"/>
          <w:szCs w:val="24"/>
        </w:rPr>
        <w:t>nos 8 (oito) anos subsequentes à data da renúncia ao cargo</w:t>
      </w:r>
      <w:r w:rsidRPr="00865209">
        <w:rPr>
          <w:szCs w:val="24"/>
        </w:rPr>
        <w:t xml:space="preserve"> eletivo</w:t>
      </w:r>
      <w:r w:rsidR="00713247" w:rsidRPr="00865209">
        <w:rPr>
          <w:szCs w:val="24"/>
        </w:rPr>
        <w:t>;</w:t>
      </w:r>
      <w:r w:rsidRPr="00865209">
        <w:rPr>
          <w:szCs w:val="24"/>
        </w:rPr>
        <w:t xml:space="preserve"> </w:t>
      </w:r>
    </w:p>
    <w:p w:rsidR="00713247" w:rsidRPr="00865209" w:rsidRDefault="001238FC" w:rsidP="00713247">
      <w:pPr>
        <w:pStyle w:val="6-texto2"/>
        <w:rPr>
          <w:szCs w:val="24"/>
        </w:rPr>
      </w:pPr>
      <w:r w:rsidRPr="00865209">
        <w:rPr>
          <w:szCs w:val="24"/>
        </w:rPr>
        <w:t>l) os que forem condenados à suspensão dos direitos políticos, em decisão transitada em julgado ou proferida por órgão judicial colegiado, por ato doloso de improbidade administrativa que importe, concomitantemente, na parte dispositiva da decisão, lesão ao patrimônio público e enriquecimento ilícito, desde a condenação por órgão colegiado até o transcurso do prazo de 8 (oito) anos;</w:t>
      </w:r>
    </w:p>
    <w:p w:rsidR="005D17CD" w:rsidRPr="00865209" w:rsidRDefault="001238FC" w:rsidP="00A20F84">
      <w:pPr>
        <w:pStyle w:val="7-linhapontilhada"/>
        <w:rPr>
          <w:szCs w:val="24"/>
        </w:rPr>
      </w:pPr>
      <w:r w:rsidRPr="00865209">
        <w:rPr>
          <w:szCs w:val="24"/>
        </w:rPr>
        <w:t>.......................................</w:t>
      </w:r>
      <w:r w:rsidR="00A20F84" w:rsidRPr="00865209">
        <w:rPr>
          <w:szCs w:val="24"/>
        </w:rPr>
        <w:t>..........</w:t>
      </w:r>
      <w:r w:rsidRPr="00865209">
        <w:rPr>
          <w:szCs w:val="24"/>
        </w:rPr>
        <w:t xml:space="preserve"> </w:t>
      </w:r>
    </w:p>
    <w:p w:rsidR="00905870" w:rsidRPr="00865209" w:rsidRDefault="00905870" w:rsidP="00905870">
      <w:pPr>
        <w:pStyle w:val="6-texto2"/>
        <w:rPr>
          <w:szCs w:val="24"/>
        </w:rPr>
      </w:pPr>
      <w:r w:rsidRPr="00865209">
        <w:rPr>
          <w:szCs w:val="24"/>
        </w:rPr>
        <w:t>o) os que forem demitidos do serviço público em decorrência de processo administrativo ou judicial, quando o fato que deu causa à demissão for equiparado a ato de improbidade, pelo prazo de 8 (oito) anos, contado da decisão, salvo se o ato houver sido suspenso ou anulado pelo Poder Judiciário;</w:t>
      </w:r>
    </w:p>
    <w:p w:rsidR="00905870" w:rsidRPr="00865209" w:rsidRDefault="00905870" w:rsidP="00905870">
      <w:pPr>
        <w:pStyle w:val="6-texto2"/>
        <w:ind w:firstLine="0"/>
        <w:rPr>
          <w:szCs w:val="24"/>
        </w:rPr>
      </w:pPr>
      <w:r w:rsidRPr="00865209">
        <w:rPr>
          <w:szCs w:val="24"/>
        </w:rPr>
        <w:t>.................................................</w:t>
      </w:r>
    </w:p>
    <w:p w:rsidR="005D17CD" w:rsidRPr="00865209" w:rsidRDefault="001238FC" w:rsidP="00713247">
      <w:pPr>
        <w:pStyle w:val="6-texto2"/>
        <w:rPr>
          <w:szCs w:val="24"/>
        </w:rPr>
      </w:pPr>
      <w:r w:rsidRPr="00865209">
        <w:rPr>
          <w:szCs w:val="24"/>
        </w:rPr>
        <w:t>II -</w:t>
      </w:r>
      <w:r w:rsidR="005D17CD" w:rsidRPr="00865209">
        <w:rPr>
          <w:szCs w:val="24"/>
        </w:rPr>
        <w:t xml:space="preserve"> </w:t>
      </w:r>
      <w:r w:rsidRPr="00865209">
        <w:rPr>
          <w:szCs w:val="24"/>
        </w:rPr>
        <w:t>............................</w:t>
      </w:r>
      <w:r w:rsidR="005D17CD" w:rsidRPr="00865209">
        <w:rPr>
          <w:szCs w:val="24"/>
        </w:rPr>
        <w:t>.....</w:t>
      </w:r>
      <w:r w:rsidR="00A20F84" w:rsidRPr="00865209">
        <w:rPr>
          <w:szCs w:val="24"/>
        </w:rPr>
        <w:t>.</w:t>
      </w:r>
      <w:r w:rsidRPr="00865209">
        <w:rPr>
          <w:szCs w:val="24"/>
        </w:rPr>
        <w:t xml:space="preserve"> </w:t>
      </w:r>
    </w:p>
    <w:p w:rsidR="005D17CD" w:rsidRPr="00865209" w:rsidRDefault="005D17CD" w:rsidP="00A20F84">
      <w:pPr>
        <w:pStyle w:val="7-linhapontilhada"/>
        <w:rPr>
          <w:szCs w:val="24"/>
        </w:rPr>
      </w:pPr>
      <w:r w:rsidRPr="00865209">
        <w:rPr>
          <w:szCs w:val="24"/>
        </w:rPr>
        <w:t>.................................................</w:t>
      </w:r>
    </w:p>
    <w:p w:rsidR="005D17CD" w:rsidRPr="00865209" w:rsidRDefault="001238FC" w:rsidP="00713247">
      <w:pPr>
        <w:pStyle w:val="6-texto2"/>
        <w:rPr>
          <w:szCs w:val="24"/>
        </w:rPr>
      </w:pPr>
      <w:r w:rsidRPr="00865209">
        <w:rPr>
          <w:szCs w:val="24"/>
        </w:rPr>
        <w:t xml:space="preserve">g) os que tenham, dentro dos 6 (seis) meses anteriores ao pleito, ocupado cargo ou função de direção, administração ou representação em entidades representativas de classe mantidas, total ou parcialmente, por contribuições impostas </w:t>
      </w:r>
      <w:r w:rsidRPr="00865209">
        <w:rPr>
          <w:szCs w:val="24"/>
        </w:rPr>
        <w:lastRenderedPageBreak/>
        <w:t xml:space="preserve">pelo poder </w:t>
      </w:r>
      <w:r w:rsidR="00E22789" w:rsidRPr="00865209">
        <w:rPr>
          <w:szCs w:val="24"/>
        </w:rPr>
        <w:t xml:space="preserve">público </w:t>
      </w:r>
      <w:r w:rsidRPr="00865209">
        <w:rPr>
          <w:szCs w:val="24"/>
        </w:rPr>
        <w:t xml:space="preserve">ou com recursos arrecadados e repassados pela Previdência Social; </w:t>
      </w:r>
    </w:p>
    <w:p w:rsidR="005D17CD" w:rsidRPr="00865209" w:rsidRDefault="001238FC" w:rsidP="00A20F84">
      <w:pPr>
        <w:pStyle w:val="5-texto1"/>
        <w:rPr>
          <w:szCs w:val="24"/>
        </w:rPr>
      </w:pPr>
      <w:r w:rsidRPr="00865209">
        <w:rPr>
          <w:szCs w:val="24"/>
        </w:rPr>
        <w:t>.</w:t>
      </w:r>
      <w:r w:rsidR="005D17CD" w:rsidRPr="00865209">
        <w:rPr>
          <w:szCs w:val="24"/>
        </w:rPr>
        <w:t>.........</w:t>
      </w:r>
      <w:r w:rsidRPr="00865209">
        <w:rPr>
          <w:szCs w:val="24"/>
        </w:rPr>
        <w:t xml:space="preserve">....................................... </w:t>
      </w:r>
    </w:p>
    <w:p w:rsidR="00905870" w:rsidRPr="00865209" w:rsidRDefault="00905870" w:rsidP="00713247">
      <w:pPr>
        <w:pStyle w:val="6-texto2"/>
        <w:rPr>
          <w:szCs w:val="24"/>
        </w:rPr>
      </w:pPr>
      <w:r w:rsidRPr="00865209">
        <w:rPr>
          <w:szCs w:val="24"/>
        </w:rPr>
        <w:t>l) os que, servidores públicos, estatutários ou n</w:t>
      </w:r>
      <w:r w:rsidR="00C45B90" w:rsidRPr="00865209">
        <w:rPr>
          <w:szCs w:val="24"/>
        </w:rPr>
        <w:t>ão, dos órgãos ou entidades da a</w:t>
      </w:r>
      <w:r w:rsidRPr="00865209">
        <w:rPr>
          <w:szCs w:val="24"/>
        </w:rPr>
        <w:t xml:space="preserve">dministração direta ou indireta da União, dos Estados, do Distrito Federal, dos Municípios e dos Territórios, inclusive das fundações mantidas pelo </w:t>
      </w:r>
      <w:r w:rsidR="00C45B90" w:rsidRPr="00865209">
        <w:rPr>
          <w:szCs w:val="24"/>
        </w:rPr>
        <w:t>poder público</w:t>
      </w:r>
      <w:r w:rsidRPr="00865209">
        <w:rPr>
          <w:szCs w:val="24"/>
        </w:rPr>
        <w:t xml:space="preserve">, não se afastarem até 3 (três) meses anteriores ao pleito, garantido o direito à percepção dos seus vencimentos integrais e permitida a continuidade do afastamento até </w:t>
      </w:r>
      <w:r w:rsidR="00C45B90" w:rsidRPr="00865209">
        <w:rPr>
          <w:szCs w:val="24"/>
        </w:rPr>
        <w:t>10 (</w:t>
      </w:r>
      <w:r w:rsidRPr="00865209">
        <w:rPr>
          <w:szCs w:val="24"/>
        </w:rPr>
        <w:t>dez</w:t>
      </w:r>
      <w:r w:rsidR="00C45B90" w:rsidRPr="00865209">
        <w:rPr>
          <w:szCs w:val="24"/>
        </w:rPr>
        <w:t>)</w:t>
      </w:r>
      <w:r w:rsidRPr="00865209">
        <w:rPr>
          <w:szCs w:val="24"/>
        </w:rPr>
        <w:t xml:space="preserve"> dias após a realização do segundo turno, caso dele participe;</w:t>
      </w:r>
    </w:p>
    <w:p w:rsidR="00905870" w:rsidRPr="00865209" w:rsidRDefault="00905870" w:rsidP="00905870">
      <w:pPr>
        <w:pStyle w:val="6-texto2"/>
        <w:ind w:firstLine="0"/>
        <w:rPr>
          <w:szCs w:val="24"/>
        </w:rPr>
      </w:pPr>
      <w:r w:rsidRPr="00865209">
        <w:rPr>
          <w:szCs w:val="24"/>
        </w:rPr>
        <w:t>.................................................</w:t>
      </w:r>
    </w:p>
    <w:p w:rsidR="005D17CD" w:rsidRPr="00865209" w:rsidRDefault="001238FC" w:rsidP="00713247">
      <w:pPr>
        <w:pStyle w:val="6-texto2"/>
        <w:rPr>
          <w:szCs w:val="24"/>
        </w:rPr>
      </w:pPr>
      <w:r w:rsidRPr="00865209">
        <w:rPr>
          <w:szCs w:val="24"/>
        </w:rPr>
        <w:t>IV – ...........................</w:t>
      </w:r>
      <w:r w:rsidR="005D17CD" w:rsidRPr="00865209">
        <w:rPr>
          <w:szCs w:val="24"/>
        </w:rPr>
        <w:t>.......</w:t>
      </w:r>
      <w:r w:rsidRPr="00865209">
        <w:rPr>
          <w:szCs w:val="24"/>
        </w:rPr>
        <w:t xml:space="preserve"> </w:t>
      </w:r>
    </w:p>
    <w:p w:rsidR="005D17CD" w:rsidRPr="00865209" w:rsidRDefault="001238FC" w:rsidP="00713247">
      <w:pPr>
        <w:pStyle w:val="6-texto2"/>
        <w:rPr>
          <w:szCs w:val="24"/>
        </w:rPr>
      </w:pPr>
      <w:r w:rsidRPr="00865209">
        <w:rPr>
          <w:szCs w:val="24"/>
        </w:rPr>
        <w:t>a) no que lhes for aplicável, por identidade de situações, os inelegíveis para os cargos de Presidente e Vice</w:t>
      </w:r>
      <w:r w:rsidR="00952A39" w:rsidRPr="00865209">
        <w:rPr>
          <w:szCs w:val="24"/>
        </w:rPr>
        <w:t>-</w:t>
      </w:r>
      <w:r w:rsidRPr="00865209">
        <w:rPr>
          <w:szCs w:val="24"/>
        </w:rPr>
        <w:t xml:space="preserve">Presidente da República, Governador e Vice-Governador de Estado e do Distrito Federal, observado o prazo de 6 (seis) meses para a desincompatibilização; </w:t>
      </w:r>
    </w:p>
    <w:p w:rsidR="00A20F84" w:rsidRPr="00865209" w:rsidRDefault="001238FC" w:rsidP="00713247">
      <w:pPr>
        <w:pStyle w:val="6-texto2"/>
        <w:rPr>
          <w:szCs w:val="24"/>
        </w:rPr>
      </w:pPr>
      <w:r w:rsidRPr="00865209">
        <w:rPr>
          <w:szCs w:val="24"/>
        </w:rPr>
        <w:t xml:space="preserve">b) os membros do Ministério Público e </w:t>
      </w:r>
      <w:r w:rsidR="0042736E" w:rsidRPr="00865209">
        <w:rPr>
          <w:szCs w:val="24"/>
        </w:rPr>
        <w:t xml:space="preserve">da </w:t>
      </w:r>
      <w:r w:rsidRPr="00865209">
        <w:rPr>
          <w:szCs w:val="24"/>
        </w:rPr>
        <w:t xml:space="preserve">Defensoria Pública em exercício na Comarca, nos 6 (seis) meses anteriores ao pleito, sem prejuízo dos vencimentos integrais; </w:t>
      </w:r>
    </w:p>
    <w:p w:rsidR="0042736E" w:rsidRPr="00865209" w:rsidRDefault="001238FC" w:rsidP="00713247">
      <w:pPr>
        <w:pStyle w:val="6-texto2"/>
        <w:rPr>
          <w:szCs w:val="24"/>
        </w:rPr>
      </w:pPr>
      <w:r w:rsidRPr="00865209">
        <w:rPr>
          <w:szCs w:val="24"/>
        </w:rPr>
        <w:t xml:space="preserve">c) as autoridades policiais, civis ou militares </w:t>
      </w:r>
      <w:r w:rsidR="00515AE8" w:rsidRPr="00865209">
        <w:rPr>
          <w:szCs w:val="24"/>
        </w:rPr>
        <w:t>em</w:t>
      </w:r>
      <w:r w:rsidRPr="00865209">
        <w:rPr>
          <w:szCs w:val="24"/>
        </w:rPr>
        <w:t xml:space="preserve"> exercício no Município, nos 6 (seis) meses anteriores ao pleito;</w:t>
      </w:r>
    </w:p>
    <w:p w:rsidR="005D17CD" w:rsidRPr="00865209" w:rsidRDefault="001238FC" w:rsidP="0042736E">
      <w:pPr>
        <w:pStyle w:val="6-texto2"/>
        <w:ind w:firstLine="0"/>
        <w:rPr>
          <w:szCs w:val="24"/>
        </w:rPr>
      </w:pPr>
      <w:r w:rsidRPr="00865209">
        <w:rPr>
          <w:szCs w:val="24"/>
        </w:rPr>
        <w:lastRenderedPageBreak/>
        <w:t>.................................................</w:t>
      </w:r>
    </w:p>
    <w:p w:rsidR="003C7EC2" w:rsidRPr="00865209" w:rsidRDefault="001238FC" w:rsidP="00713247">
      <w:pPr>
        <w:pStyle w:val="6-texto2"/>
        <w:rPr>
          <w:szCs w:val="24"/>
        </w:rPr>
      </w:pPr>
      <w:r w:rsidRPr="00865209">
        <w:rPr>
          <w:szCs w:val="24"/>
        </w:rPr>
        <w:t xml:space="preserve">§ 4º-B Para fins de incidência das alíneas </w:t>
      </w:r>
      <w:r w:rsidRPr="00865209">
        <w:rPr>
          <w:i/>
          <w:szCs w:val="24"/>
        </w:rPr>
        <w:t>g</w:t>
      </w:r>
      <w:r w:rsidRPr="00865209">
        <w:rPr>
          <w:szCs w:val="24"/>
        </w:rPr>
        <w:t xml:space="preserve"> e </w:t>
      </w:r>
      <w:r w:rsidRPr="00865209">
        <w:rPr>
          <w:i/>
          <w:szCs w:val="24"/>
        </w:rPr>
        <w:t>l</w:t>
      </w:r>
      <w:r w:rsidRPr="00865209">
        <w:rPr>
          <w:szCs w:val="24"/>
        </w:rPr>
        <w:t xml:space="preserve"> </w:t>
      </w:r>
      <w:r w:rsidR="00C16D96" w:rsidRPr="00865209">
        <w:rPr>
          <w:szCs w:val="24"/>
        </w:rPr>
        <w:t xml:space="preserve">do </w:t>
      </w:r>
      <w:r w:rsidRPr="00865209">
        <w:rPr>
          <w:szCs w:val="24"/>
        </w:rPr>
        <w:t>inciso</w:t>
      </w:r>
      <w:r w:rsidR="00C16D96" w:rsidRPr="00865209">
        <w:rPr>
          <w:szCs w:val="24"/>
        </w:rPr>
        <w:t xml:space="preserve"> I do </w:t>
      </w:r>
      <w:r w:rsidR="00C16D96" w:rsidRPr="00865209">
        <w:rPr>
          <w:i/>
          <w:szCs w:val="24"/>
        </w:rPr>
        <w:t>caput</w:t>
      </w:r>
      <w:r w:rsidR="00C16D96" w:rsidRPr="00865209">
        <w:rPr>
          <w:szCs w:val="24"/>
        </w:rPr>
        <w:t xml:space="preserve"> deste artigo</w:t>
      </w:r>
      <w:r w:rsidRPr="00865209">
        <w:rPr>
          <w:szCs w:val="24"/>
        </w:rPr>
        <w:t xml:space="preserve">, considera-se dolo a vontade livre e consciente de alcançar o resultado ilícito tipificado exclusiva e cumulativamente nos </w:t>
      </w:r>
      <w:proofErr w:type="spellStart"/>
      <w:r w:rsidRPr="00865209">
        <w:rPr>
          <w:szCs w:val="24"/>
        </w:rPr>
        <w:t>arts</w:t>
      </w:r>
      <w:proofErr w:type="spellEnd"/>
      <w:r w:rsidRPr="00865209">
        <w:rPr>
          <w:szCs w:val="24"/>
        </w:rPr>
        <w:t xml:space="preserve">. 9º e 10 da Lei nº </w:t>
      </w:r>
      <w:r w:rsidR="00E22789" w:rsidRPr="00865209">
        <w:rPr>
          <w:szCs w:val="24"/>
        </w:rPr>
        <w:t>8.429</w:t>
      </w:r>
      <w:r w:rsidR="009369AA" w:rsidRPr="00865209">
        <w:rPr>
          <w:szCs w:val="24"/>
        </w:rPr>
        <w:t>, de 2 de junho de 1992</w:t>
      </w:r>
      <w:r w:rsidR="004827EE" w:rsidRPr="00865209">
        <w:rPr>
          <w:szCs w:val="24"/>
        </w:rPr>
        <w:t xml:space="preserve"> (Lei de Improbidade Administrativa)</w:t>
      </w:r>
      <w:r w:rsidRPr="00865209">
        <w:rPr>
          <w:szCs w:val="24"/>
        </w:rPr>
        <w:t>, não bastando a voluntariedade do agente</w:t>
      </w:r>
      <w:r w:rsidR="0097517B" w:rsidRPr="00865209">
        <w:rPr>
          <w:szCs w:val="24"/>
        </w:rPr>
        <w:t xml:space="preserve">. </w:t>
      </w:r>
    </w:p>
    <w:p w:rsidR="005D17CD" w:rsidRPr="00865209" w:rsidRDefault="001238FC" w:rsidP="00713247">
      <w:pPr>
        <w:pStyle w:val="6-texto2"/>
        <w:rPr>
          <w:szCs w:val="24"/>
        </w:rPr>
      </w:pPr>
      <w:r w:rsidRPr="00865209">
        <w:rPr>
          <w:szCs w:val="24"/>
        </w:rPr>
        <w:t xml:space="preserve">§ 4º-C O mero exercício da função ou </w:t>
      </w:r>
      <w:r w:rsidR="003878D0" w:rsidRPr="00865209">
        <w:rPr>
          <w:szCs w:val="24"/>
        </w:rPr>
        <w:t xml:space="preserve">o </w:t>
      </w:r>
      <w:r w:rsidRPr="00865209">
        <w:rPr>
          <w:szCs w:val="24"/>
        </w:rPr>
        <w:t xml:space="preserve">desempenho de competências públicas, sem comprovação de ato doloso com fim ilícito, afasta a responsabilidade por ato de improbidade administrativa, </w:t>
      </w:r>
      <w:r w:rsidR="004D59FC" w:rsidRPr="00865209">
        <w:rPr>
          <w:szCs w:val="24"/>
        </w:rPr>
        <w:t>impedindo</w:t>
      </w:r>
      <w:r w:rsidR="004827EE" w:rsidRPr="00865209">
        <w:rPr>
          <w:szCs w:val="24"/>
        </w:rPr>
        <w:t xml:space="preserve"> </w:t>
      </w:r>
      <w:r w:rsidR="007D07EB" w:rsidRPr="00865209">
        <w:rPr>
          <w:szCs w:val="24"/>
        </w:rPr>
        <w:t xml:space="preserve">a incidência do disposto </w:t>
      </w:r>
      <w:proofErr w:type="spellStart"/>
      <w:r w:rsidR="007D07EB" w:rsidRPr="00865209">
        <w:rPr>
          <w:szCs w:val="24"/>
        </w:rPr>
        <w:t>nas</w:t>
      </w:r>
      <w:proofErr w:type="spellEnd"/>
      <w:r w:rsidR="007D07EB" w:rsidRPr="00865209">
        <w:rPr>
          <w:szCs w:val="24"/>
        </w:rPr>
        <w:t xml:space="preserve"> alíneas </w:t>
      </w:r>
      <w:r w:rsidR="007D07EB" w:rsidRPr="00865209">
        <w:rPr>
          <w:i/>
          <w:szCs w:val="24"/>
        </w:rPr>
        <w:t>g</w:t>
      </w:r>
      <w:r w:rsidR="007D07EB" w:rsidRPr="00865209">
        <w:rPr>
          <w:szCs w:val="24"/>
        </w:rPr>
        <w:t xml:space="preserve"> e </w:t>
      </w:r>
      <w:r w:rsidR="007D07EB" w:rsidRPr="00865209">
        <w:rPr>
          <w:i/>
          <w:szCs w:val="24"/>
        </w:rPr>
        <w:t>l</w:t>
      </w:r>
      <w:r w:rsidR="007D07EB" w:rsidRPr="00865209">
        <w:rPr>
          <w:szCs w:val="24"/>
        </w:rPr>
        <w:t xml:space="preserve"> do inciso I do </w:t>
      </w:r>
      <w:r w:rsidR="007D07EB" w:rsidRPr="00865209">
        <w:rPr>
          <w:i/>
          <w:szCs w:val="24"/>
        </w:rPr>
        <w:t>caput</w:t>
      </w:r>
      <w:r w:rsidR="007D07EB" w:rsidRPr="00865209">
        <w:rPr>
          <w:szCs w:val="24"/>
        </w:rPr>
        <w:t xml:space="preserve"> deste artigo.</w:t>
      </w:r>
    </w:p>
    <w:p w:rsidR="005D17CD" w:rsidRPr="00865209" w:rsidRDefault="001238FC" w:rsidP="00713247">
      <w:pPr>
        <w:pStyle w:val="6-texto2"/>
        <w:rPr>
          <w:szCs w:val="24"/>
        </w:rPr>
      </w:pPr>
      <w:r w:rsidRPr="00865209">
        <w:rPr>
          <w:szCs w:val="24"/>
        </w:rPr>
        <w:t>§ 4º-D As ações judiciais ajuizadas pelos mesmos fatos</w:t>
      </w:r>
      <w:r w:rsidR="004D59FC" w:rsidRPr="00865209">
        <w:rPr>
          <w:szCs w:val="24"/>
        </w:rPr>
        <w:t>,</w:t>
      </w:r>
      <w:r w:rsidRPr="00865209">
        <w:rPr>
          <w:szCs w:val="24"/>
        </w:rPr>
        <w:t xml:space="preserve"> ou </w:t>
      </w:r>
      <w:r w:rsidR="004827EE" w:rsidRPr="00865209">
        <w:rPr>
          <w:szCs w:val="24"/>
        </w:rPr>
        <w:t xml:space="preserve">por fatos </w:t>
      </w:r>
      <w:r w:rsidRPr="00865209">
        <w:rPr>
          <w:szCs w:val="24"/>
        </w:rPr>
        <w:t xml:space="preserve">a eles conexos, que possam acarretar a suspensão dos direitos políticos e a aplicação </w:t>
      </w:r>
      <w:r w:rsidR="00670B0D" w:rsidRPr="00865209">
        <w:rPr>
          <w:szCs w:val="24"/>
        </w:rPr>
        <w:t xml:space="preserve">do disposto </w:t>
      </w:r>
      <w:proofErr w:type="spellStart"/>
      <w:r w:rsidR="00670B0D" w:rsidRPr="00865209">
        <w:rPr>
          <w:szCs w:val="24"/>
        </w:rPr>
        <w:t>nas</w:t>
      </w:r>
      <w:proofErr w:type="spellEnd"/>
      <w:r w:rsidR="00B24060" w:rsidRPr="00865209">
        <w:rPr>
          <w:szCs w:val="24"/>
        </w:rPr>
        <w:t xml:space="preserve"> </w:t>
      </w:r>
      <w:r w:rsidRPr="00865209">
        <w:rPr>
          <w:szCs w:val="24"/>
        </w:rPr>
        <w:t xml:space="preserve">alíneas </w:t>
      </w:r>
      <w:r w:rsidRPr="00865209">
        <w:rPr>
          <w:i/>
          <w:szCs w:val="24"/>
        </w:rPr>
        <w:t>e</w:t>
      </w:r>
      <w:r w:rsidRPr="00865209">
        <w:rPr>
          <w:szCs w:val="24"/>
        </w:rPr>
        <w:t xml:space="preserve"> </w:t>
      </w:r>
      <w:proofErr w:type="spellStart"/>
      <w:r w:rsidRPr="00865209">
        <w:rPr>
          <w:szCs w:val="24"/>
        </w:rPr>
        <w:t>e</w:t>
      </w:r>
      <w:proofErr w:type="spellEnd"/>
      <w:r w:rsidRPr="00865209">
        <w:rPr>
          <w:szCs w:val="24"/>
        </w:rPr>
        <w:t xml:space="preserve"> </w:t>
      </w:r>
      <w:r w:rsidRPr="00865209">
        <w:rPr>
          <w:i/>
          <w:szCs w:val="24"/>
        </w:rPr>
        <w:t>l</w:t>
      </w:r>
      <w:r w:rsidRPr="00865209">
        <w:rPr>
          <w:szCs w:val="24"/>
        </w:rPr>
        <w:t xml:space="preserve"> do inciso I </w:t>
      </w:r>
      <w:r w:rsidR="00BF4F2A" w:rsidRPr="00865209">
        <w:rPr>
          <w:szCs w:val="24"/>
        </w:rPr>
        <w:t xml:space="preserve">do </w:t>
      </w:r>
      <w:r w:rsidR="00BF4F2A" w:rsidRPr="00865209">
        <w:rPr>
          <w:i/>
          <w:szCs w:val="24"/>
        </w:rPr>
        <w:t>caput</w:t>
      </w:r>
      <w:r w:rsidR="00BF4F2A" w:rsidRPr="00865209">
        <w:rPr>
          <w:szCs w:val="24"/>
        </w:rPr>
        <w:t xml:space="preserve"> </w:t>
      </w:r>
      <w:r w:rsidRPr="00865209">
        <w:rPr>
          <w:szCs w:val="24"/>
        </w:rPr>
        <w:t>deste artigo gerarão a inelegibilidade a partir da primeira condenação proferida por órgão colegiado, vedada a incidência de nova restrição à elegibilidade, ainda que tenham sido impostas sanções ulteriores mais gravosas.</w:t>
      </w:r>
    </w:p>
    <w:p w:rsidR="00B17976" w:rsidRPr="00865209" w:rsidRDefault="001238FC" w:rsidP="00B17976">
      <w:pPr>
        <w:pStyle w:val="6-texto2"/>
        <w:rPr>
          <w:szCs w:val="24"/>
        </w:rPr>
      </w:pPr>
      <w:r w:rsidRPr="00865209">
        <w:rPr>
          <w:szCs w:val="24"/>
        </w:rPr>
        <w:t xml:space="preserve">§ 4º-E Na hipótese de ocorrência de fatos ímprobos conexos, assim considerados segundo as regras previstas </w:t>
      </w:r>
      <w:r w:rsidR="00BE20CD" w:rsidRPr="00865209">
        <w:rPr>
          <w:szCs w:val="24"/>
        </w:rPr>
        <w:t>na Lei nº 13.105, de 16 de março de 2015 (</w:t>
      </w:r>
      <w:r w:rsidRPr="00865209">
        <w:rPr>
          <w:szCs w:val="24"/>
        </w:rPr>
        <w:t>Código de Processo Civil</w:t>
      </w:r>
      <w:r w:rsidR="00BE20CD" w:rsidRPr="00865209">
        <w:rPr>
          <w:szCs w:val="24"/>
        </w:rPr>
        <w:t>)</w:t>
      </w:r>
      <w:r w:rsidRPr="00865209">
        <w:rPr>
          <w:szCs w:val="24"/>
        </w:rPr>
        <w:t xml:space="preserve">, </w:t>
      </w:r>
      <w:r w:rsidR="004D59FC" w:rsidRPr="00865209">
        <w:rPr>
          <w:szCs w:val="24"/>
        </w:rPr>
        <w:t>se</w:t>
      </w:r>
      <w:r w:rsidRPr="00865209">
        <w:rPr>
          <w:szCs w:val="24"/>
        </w:rPr>
        <w:t xml:space="preserve"> o autor </w:t>
      </w:r>
      <w:r w:rsidR="004827EE" w:rsidRPr="00865209">
        <w:rPr>
          <w:szCs w:val="24"/>
        </w:rPr>
        <w:t>optar</w:t>
      </w:r>
      <w:r w:rsidRPr="00865209">
        <w:rPr>
          <w:szCs w:val="24"/>
        </w:rPr>
        <w:t xml:space="preserve"> por promover as respectivas ações de improbidade </w:t>
      </w:r>
      <w:r w:rsidR="00445EF8" w:rsidRPr="00865209">
        <w:rPr>
          <w:szCs w:val="24"/>
        </w:rPr>
        <w:t xml:space="preserve">administrativa </w:t>
      </w:r>
      <w:r w:rsidRPr="00865209">
        <w:rPr>
          <w:szCs w:val="24"/>
        </w:rPr>
        <w:t xml:space="preserve">em processos separados, </w:t>
      </w:r>
      <w:r w:rsidR="004D59FC" w:rsidRPr="00865209">
        <w:rPr>
          <w:szCs w:val="24"/>
        </w:rPr>
        <w:t>será observada a contagem do prazo prevista</w:t>
      </w:r>
      <w:r w:rsidR="00445EF8" w:rsidRPr="00865209">
        <w:rPr>
          <w:szCs w:val="24"/>
        </w:rPr>
        <w:t xml:space="preserve"> na alínea </w:t>
      </w:r>
      <w:r w:rsidR="00445EF8" w:rsidRPr="00865209">
        <w:rPr>
          <w:i/>
          <w:szCs w:val="24"/>
        </w:rPr>
        <w:t>l</w:t>
      </w:r>
      <w:r w:rsidR="00445EF8" w:rsidRPr="00865209">
        <w:rPr>
          <w:szCs w:val="24"/>
        </w:rPr>
        <w:t xml:space="preserve"> do inciso I do </w:t>
      </w:r>
      <w:r w:rsidR="00445EF8" w:rsidRPr="00865209">
        <w:rPr>
          <w:i/>
          <w:szCs w:val="24"/>
        </w:rPr>
        <w:t>caput</w:t>
      </w:r>
      <w:r w:rsidR="00445EF8" w:rsidRPr="00865209">
        <w:rPr>
          <w:szCs w:val="24"/>
        </w:rPr>
        <w:t xml:space="preserve"> deste artigo</w:t>
      </w:r>
      <w:r w:rsidR="00352C89" w:rsidRPr="00865209">
        <w:rPr>
          <w:szCs w:val="24"/>
        </w:rPr>
        <w:t xml:space="preserve"> </w:t>
      </w:r>
      <w:r w:rsidR="004D59FC" w:rsidRPr="00865209">
        <w:rPr>
          <w:szCs w:val="24"/>
        </w:rPr>
        <w:t xml:space="preserve">a partir </w:t>
      </w:r>
      <w:r w:rsidRPr="00865209">
        <w:rPr>
          <w:szCs w:val="24"/>
        </w:rPr>
        <w:t xml:space="preserve">da primeira condenação proferida ou confirmada por órgão judicial colegiado, </w:t>
      </w:r>
      <w:r w:rsidR="00B17976" w:rsidRPr="00865209">
        <w:rPr>
          <w:szCs w:val="24"/>
        </w:rPr>
        <w:t>a</w:t>
      </w:r>
      <w:r w:rsidR="00B17976" w:rsidRPr="00865209">
        <w:rPr>
          <w:szCs w:val="24"/>
        </w:rPr>
        <w:t>inda que haja decisões colegiadas posteriores, inclusive com sanções mais gravosas.</w:t>
      </w:r>
    </w:p>
    <w:p w:rsidR="00284326" w:rsidRPr="00865209" w:rsidRDefault="001238FC" w:rsidP="00713247">
      <w:pPr>
        <w:pStyle w:val="6-texto2"/>
        <w:rPr>
          <w:szCs w:val="24"/>
        </w:rPr>
      </w:pPr>
      <w:r w:rsidRPr="00865209">
        <w:rPr>
          <w:szCs w:val="24"/>
        </w:rPr>
        <w:t>§ 4º-F O disposto nos §§ 4º-D e 4º-E</w:t>
      </w:r>
      <w:r w:rsidR="00284326" w:rsidRPr="00865209">
        <w:rPr>
          <w:szCs w:val="24"/>
        </w:rPr>
        <w:t xml:space="preserve"> deste artigo</w:t>
      </w:r>
      <w:r w:rsidRPr="00865209">
        <w:rPr>
          <w:szCs w:val="24"/>
        </w:rPr>
        <w:t xml:space="preserve"> aplica-se aos processos em trâmite e</w:t>
      </w:r>
      <w:r w:rsidR="00833D1E" w:rsidRPr="00865209">
        <w:rPr>
          <w:szCs w:val="24"/>
        </w:rPr>
        <w:t xml:space="preserve"> aos</w:t>
      </w:r>
      <w:r w:rsidRPr="00865209">
        <w:rPr>
          <w:szCs w:val="24"/>
        </w:rPr>
        <w:t xml:space="preserve"> julgados. </w:t>
      </w:r>
    </w:p>
    <w:p w:rsidR="005D17CD" w:rsidRPr="00865209" w:rsidRDefault="001238FC" w:rsidP="00445EF8">
      <w:pPr>
        <w:pStyle w:val="7-linhapontilhada"/>
        <w:rPr>
          <w:szCs w:val="24"/>
        </w:rPr>
      </w:pPr>
      <w:r w:rsidRPr="00865209">
        <w:rPr>
          <w:szCs w:val="24"/>
        </w:rPr>
        <w:t xml:space="preserve">................................................. </w:t>
      </w:r>
    </w:p>
    <w:p w:rsidR="005D17CD" w:rsidRPr="00865209" w:rsidRDefault="001238FC" w:rsidP="00713247">
      <w:pPr>
        <w:pStyle w:val="6-texto2"/>
        <w:rPr>
          <w:szCs w:val="24"/>
        </w:rPr>
      </w:pPr>
      <w:r w:rsidRPr="00865209">
        <w:rPr>
          <w:szCs w:val="24"/>
        </w:rPr>
        <w:t>§ 6º Computa-se no prazo de 8 (oito) anos de inelegibilidade o tempo transcorrido entre a data da decisão proferida por órgão colegiado e a data do seu efetivo trânsito em julgado</w:t>
      </w:r>
      <w:r w:rsidR="004D59FC" w:rsidRPr="00865209">
        <w:rPr>
          <w:szCs w:val="24"/>
        </w:rPr>
        <w:t xml:space="preserve">, regra que </w:t>
      </w:r>
      <w:r w:rsidR="002C7D4E" w:rsidRPr="00865209">
        <w:rPr>
          <w:szCs w:val="24"/>
        </w:rPr>
        <w:t>se aplica</w:t>
      </w:r>
      <w:r w:rsidR="004D59FC" w:rsidRPr="00865209">
        <w:rPr>
          <w:szCs w:val="24"/>
        </w:rPr>
        <w:t xml:space="preserve"> imediatamente aos processos em curso, bem como àqueles transitados em julgado.</w:t>
      </w:r>
    </w:p>
    <w:p w:rsidR="00A20F84" w:rsidRPr="00865209" w:rsidRDefault="00012B0F" w:rsidP="00A20F84">
      <w:pPr>
        <w:pStyle w:val="6-texto2"/>
        <w:rPr>
          <w:szCs w:val="24"/>
        </w:rPr>
      </w:pPr>
      <w:r w:rsidRPr="00865209">
        <w:rPr>
          <w:szCs w:val="24"/>
        </w:rPr>
        <w:t>§ 7º Os servidores públicos que se licenciarem para concorrer a cargo eletivo deverão retornar imediatamente às suas funções, sob pena de responsabilização administrativa, nas hipóteses em que a agremiação partidária não formalizar o pedido de registro de sua candidatura ou o pedido tiver sido indeferido ou cassado, a partir do trânsito em julgado da decisão</w:t>
      </w:r>
      <w:r w:rsidR="00666F9A" w:rsidRPr="00865209">
        <w:rPr>
          <w:szCs w:val="24"/>
        </w:rPr>
        <w:t>.</w:t>
      </w:r>
    </w:p>
    <w:p w:rsidR="004D59FC" w:rsidRPr="00865209" w:rsidRDefault="004D59FC" w:rsidP="00713247">
      <w:pPr>
        <w:pStyle w:val="6-texto2"/>
        <w:rPr>
          <w:szCs w:val="24"/>
        </w:rPr>
      </w:pPr>
      <w:r w:rsidRPr="00865209">
        <w:rPr>
          <w:szCs w:val="24"/>
        </w:rPr>
        <w:t>§ 8º Durante o transcurso do prazo de inelegibilidade, o acúmulo com eventuais condenações posteriores que impliquem restrição à capacidade eleitoral passiva deve ser unificado para atender ao limite máximo de 12 (doze) anos.</w:t>
      </w:r>
    </w:p>
    <w:p w:rsidR="004D59FC" w:rsidRPr="00865209" w:rsidRDefault="004D59FC" w:rsidP="00713247">
      <w:pPr>
        <w:pStyle w:val="6-texto2"/>
        <w:rPr>
          <w:szCs w:val="24"/>
        </w:rPr>
      </w:pPr>
      <w:r w:rsidRPr="00865209">
        <w:rPr>
          <w:szCs w:val="24"/>
        </w:rPr>
        <w:t xml:space="preserve">§ 9º Os efeitos decorrentes da regra prevista no § 8º deste artigo aplicam-se aos casos em curso nas esferas judiciais e administrativas, bem como a quem já esteja enquadrado em hipótese legal de </w:t>
      </w:r>
      <w:proofErr w:type="gramStart"/>
      <w:r w:rsidRPr="00865209">
        <w:rPr>
          <w:szCs w:val="24"/>
        </w:rPr>
        <w:t>inelegibilidade.”</w:t>
      </w:r>
      <w:proofErr w:type="gramEnd"/>
      <w:r w:rsidRPr="00865209">
        <w:rPr>
          <w:szCs w:val="24"/>
        </w:rPr>
        <w:t xml:space="preserve">(NR) </w:t>
      </w:r>
    </w:p>
    <w:p w:rsidR="004D59FC" w:rsidRPr="00865209" w:rsidRDefault="004D59FC" w:rsidP="004D59FC">
      <w:pPr>
        <w:pStyle w:val="6-texto2"/>
        <w:rPr>
          <w:szCs w:val="24"/>
        </w:rPr>
      </w:pPr>
      <w:r w:rsidRPr="00865209">
        <w:rPr>
          <w:szCs w:val="24"/>
        </w:rPr>
        <w:lastRenderedPageBreak/>
        <w:t>“Art. 26</w:t>
      </w:r>
      <w:r w:rsidR="00352C89" w:rsidRPr="00865209">
        <w:rPr>
          <w:szCs w:val="24"/>
        </w:rPr>
        <w:t>-D</w:t>
      </w:r>
      <w:r w:rsidRPr="00865209">
        <w:rPr>
          <w:szCs w:val="24"/>
        </w:rPr>
        <w:t xml:space="preserve">. As condições de elegibilidade e as causas de inelegibilidade devem ser aferidas no momento de formalização do registro de candidatura, sem prejuízo do reconhecimento pela Justiça Eleitoral, de ofício ou mediante provocação, das alterações fáticas ou jurídicas supervenientes que afastem ou extingam a inelegibilidade, incluído o encerramento do seu prazo, desde que constituídas até a data da </w:t>
      </w:r>
      <w:proofErr w:type="gramStart"/>
      <w:r w:rsidRPr="00865209">
        <w:rPr>
          <w:szCs w:val="24"/>
        </w:rPr>
        <w:t>diplomação.”</w:t>
      </w:r>
      <w:proofErr w:type="gramEnd"/>
    </w:p>
    <w:p w:rsidR="002C7D4E" w:rsidRPr="00865209" w:rsidRDefault="002C7D4E" w:rsidP="002C7D4E">
      <w:pPr>
        <w:pStyle w:val="6-texto2"/>
        <w:rPr>
          <w:szCs w:val="24"/>
        </w:rPr>
      </w:pPr>
      <w:r w:rsidRPr="00865209">
        <w:rPr>
          <w:szCs w:val="24"/>
        </w:rPr>
        <w:t xml:space="preserve">“Art. </w:t>
      </w:r>
      <w:r w:rsidR="00352C89" w:rsidRPr="00865209">
        <w:rPr>
          <w:szCs w:val="24"/>
        </w:rPr>
        <w:t>26-E</w:t>
      </w:r>
      <w:r w:rsidRPr="00865209">
        <w:rPr>
          <w:szCs w:val="24"/>
        </w:rPr>
        <w:t xml:space="preserve">. As alterações previstas nesta Lei Complementar quanto ao termo inicial e à contagem dos prazos de inelegibilidade terão aplicação imediata, inclusive em relação a condenações e a fatos </w:t>
      </w:r>
      <w:proofErr w:type="gramStart"/>
      <w:r w:rsidRPr="00865209">
        <w:rPr>
          <w:szCs w:val="24"/>
        </w:rPr>
        <w:t>pretéritos.”</w:t>
      </w:r>
      <w:proofErr w:type="gramEnd"/>
    </w:p>
    <w:p w:rsidR="004D59FC" w:rsidRPr="00865209" w:rsidRDefault="004D59FC" w:rsidP="004D59FC">
      <w:pPr>
        <w:pStyle w:val="5-texto1"/>
        <w:rPr>
          <w:szCs w:val="24"/>
        </w:rPr>
      </w:pPr>
      <w:r w:rsidRPr="00865209">
        <w:rPr>
          <w:szCs w:val="24"/>
        </w:rPr>
        <w:t>Art. 3º O art. 11 da Lei nº 9.504, de 30 de setembro de 1997 (Lei das Eleições), passa a vigorar acrescido do seguinte § 16:</w:t>
      </w:r>
    </w:p>
    <w:p w:rsidR="004D59FC" w:rsidRPr="00865209" w:rsidRDefault="004D59FC" w:rsidP="004D59FC">
      <w:pPr>
        <w:pStyle w:val="6-texto2"/>
        <w:rPr>
          <w:szCs w:val="24"/>
        </w:rPr>
      </w:pPr>
      <w:r w:rsidRPr="00865209">
        <w:rPr>
          <w:szCs w:val="24"/>
        </w:rPr>
        <w:t>“Art. 11. .............................</w:t>
      </w:r>
    </w:p>
    <w:p w:rsidR="004D59FC" w:rsidRPr="00865209" w:rsidRDefault="004D59FC" w:rsidP="004D59FC">
      <w:pPr>
        <w:pStyle w:val="6-texto2"/>
        <w:ind w:firstLine="0"/>
        <w:rPr>
          <w:szCs w:val="24"/>
        </w:rPr>
      </w:pPr>
      <w:r w:rsidRPr="00865209">
        <w:rPr>
          <w:szCs w:val="24"/>
        </w:rPr>
        <w:t>.................................................</w:t>
      </w:r>
    </w:p>
    <w:p w:rsidR="004D59FC" w:rsidRPr="00865209" w:rsidRDefault="004D59FC" w:rsidP="004D59FC">
      <w:pPr>
        <w:pStyle w:val="6-texto2"/>
        <w:rPr>
          <w:szCs w:val="24"/>
        </w:rPr>
      </w:pPr>
      <w:r w:rsidRPr="00865209">
        <w:rPr>
          <w:szCs w:val="24"/>
        </w:rPr>
        <w:t xml:space="preserve">§ 16. O pré-candidato que demonstrar dúvida razoável sobre a sua capacidade eleitoral passiva, ou o partido político a que estiver filiado, poderão dirigir à Justiça Eleitoral Requerimento de Declaração de Elegibilidade (RDE) a qualquer tempo, e a postulação poderá ser impugnada em 5 (cinco) dias por qualquer partido político com órgão de direção em atividade na </w:t>
      </w:r>
      <w:proofErr w:type="gramStart"/>
      <w:r w:rsidRPr="00865209">
        <w:rPr>
          <w:szCs w:val="24"/>
        </w:rPr>
        <w:t>circunscrição.”</w:t>
      </w:r>
      <w:proofErr w:type="gramEnd"/>
      <w:r w:rsidR="003E4302">
        <w:rPr>
          <w:szCs w:val="24"/>
        </w:rPr>
        <w:t>(NR)</w:t>
      </w:r>
    </w:p>
    <w:p w:rsidR="00713247" w:rsidRPr="00865209" w:rsidRDefault="001238FC" w:rsidP="00A20F84">
      <w:pPr>
        <w:pStyle w:val="5-texto1"/>
        <w:rPr>
          <w:szCs w:val="24"/>
        </w:rPr>
      </w:pPr>
      <w:r w:rsidRPr="00865209">
        <w:rPr>
          <w:szCs w:val="24"/>
        </w:rPr>
        <w:lastRenderedPageBreak/>
        <w:t xml:space="preserve">Art. </w:t>
      </w:r>
      <w:r w:rsidR="004D59FC" w:rsidRPr="00865209">
        <w:rPr>
          <w:szCs w:val="24"/>
        </w:rPr>
        <w:t>4</w:t>
      </w:r>
      <w:r w:rsidR="00952A39" w:rsidRPr="00865209">
        <w:rPr>
          <w:szCs w:val="24"/>
        </w:rPr>
        <w:t xml:space="preserve">º </w:t>
      </w:r>
      <w:r w:rsidRPr="00865209">
        <w:rPr>
          <w:szCs w:val="24"/>
        </w:rPr>
        <w:t>Esta Lei Complementar entra em vigor na data de sua</w:t>
      </w:r>
      <w:r w:rsidR="00713247" w:rsidRPr="00865209">
        <w:rPr>
          <w:szCs w:val="24"/>
        </w:rPr>
        <w:t xml:space="preserve"> publicação.</w:t>
      </w:r>
    </w:p>
    <w:p w:rsidR="00A20F84" w:rsidRPr="00865209" w:rsidRDefault="00A20F84" w:rsidP="00A20F84">
      <w:pPr>
        <w:pStyle w:val="5-texto1"/>
        <w:rPr>
          <w:szCs w:val="24"/>
        </w:rPr>
      </w:pPr>
      <w:r w:rsidRPr="00865209">
        <w:rPr>
          <w:szCs w:val="24"/>
        </w:rPr>
        <w:t xml:space="preserve">Sala das Sessões, em </w:t>
      </w:r>
      <w:r w:rsidR="00CC1CE3" w:rsidRPr="00865209">
        <w:rPr>
          <w:szCs w:val="24"/>
        </w:rPr>
        <w:t>14 de setembro de 2023.</w:t>
      </w:r>
    </w:p>
    <w:p w:rsidR="00A20F84" w:rsidRPr="00865209" w:rsidRDefault="00A20F84" w:rsidP="00A20F84">
      <w:pPr>
        <w:pStyle w:val="assinatura"/>
        <w:rPr>
          <w:szCs w:val="24"/>
        </w:rPr>
      </w:pPr>
    </w:p>
    <w:p w:rsidR="00A20F84" w:rsidRPr="00865209" w:rsidRDefault="00A20F84" w:rsidP="00A20F84">
      <w:pPr>
        <w:pStyle w:val="assinatura"/>
        <w:rPr>
          <w:szCs w:val="24"/>
        </w:rPr>
      </w:pPr>
    </w:p>
    <w:p w:rsidR="00A20F84" w:rsidRPr="00865209" w:rsidRDefault="00A20F84" w:rsidP="00A20F84">
      <w:pPr>
        <w:pStyle w:val="assinatura"/>
        <w:rPr>
          <w:szCs w:val="24"/>
        </w:rPr>
      </w:pPr>
    </w:p>
    <w:p w:rsidR="00A20F84" w:rsidRPr="00865209" w:rsidRDefault="00A20F84" w:rsidP="00A20F84">
      <w:pPr>
        <w:pStyle w:val="assinatura"/>
        <w:rPr>
          <w:szCs w:val="24"/>
        </w:rPr>
      </w:pPr>
      <w:r w:rsidRPr="00865209">
        <w:rPr>
          <w:szCs w:val="24"/>
        </w:rPr>
        <w:t>Deputado</w:t>
      </w:r>
      <w:r w:rsidR="00CC1CE3" w:rsidRPr="00865209">
        <w:rPr>
          <w:szCs w:val="24"/>
        </w:rPr>
        <w:t xml:space="preserve"> RUBENS PEREIRA JÚNIOR</w:t>
      </w:r>
    </w:p>
    <w:p w:rsidR="00A20F84" w:rsidRPr="00865209" w:rsidRDefault="00A20F84" w:rsidP="004D59FC">
      <w:pPr>
        <w:pStyle w:val="assinatura"/>
        <w:rPr>
          <w:szCs w:val="24"/>
        </w:rPr>
      </w:pPr>
      <w:r w:rsidRPr="00865209">
        <w:rPr>
          <w:szCs w:val="24"/>
        </w:rPr>
        <w:t>Relator</w:t>
      </w:r>
    </w:p>
    <w:sectPr w:rsidR="00A20F84" w:rsidRPr="00865209" w:rsidSect="004C69FE">
      <w:headerReference w:type="even" r:id="rId6"/>
      <w:headerReference w:type="default" r:id="rId7"/>
      <w:footerReference w:type="even" r:id="rId8"/>
      <w:footerReference w:type="default" r:id="rId9"/>
      <w:headerReference w:type="first" r:id="rId10"/>
      <w:pgSz w:w="11908" w:h="16833" w:code="9"/>
      <w:pgMar w:top="3402" w:right="1701"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061" w:rsidRDefault="00205061">
      <w:r>
        <w:separator/>
      </w:r>
    </w:p>
  </w:endnote>
  <w:endnote w:type="continuationSeparator" w:id="0">
    <w:p w:rsidR="00205061" w:rsidRDefault="00205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D21D3" w:rsidRDefault="00AD21D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Rodap"/>
      <w:framePr w:wrap="around" w:vAnchor="text" w:hAnchor="margin" w:xAlign="right" w:y="1"/>
      <w:rPr>
        <w:rStyle w:val="Nmerodepgina"/>
      </w:rPr>
    </w:pPr>
  </w:p>
  <w:p w:rsidR="00AD21D3" w:rsidRDefault="00AD21D3">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061" w:rsidRDefault="00205061">
      <w:r>
        <w:separator/>
      </w:r>
    </w:p>
  </w:footnote>
  <w:footnote w:type="continuationSeparator" w:id="0">
    <w:p w:rsidR="00205061" w:rsidRDefault="002050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D21D3" w:rsidRDefault="00AD21D3">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4302">
      <w:rPr>
        <w:rStyle w:val="Nmerodepgina"/>
        <w:noProof/>
      </w:rPr>
      <w:t>8</w:t>
    </w:r>
    <w:r>
      <w:rPr>
        <w:rStyle w:val="Nmerodepgina"/>
      </w:rPr>
      <w:fldChar w:fldCharType="end"/>
    </w:r>
  </w:p>
  <w:p w:rsidR="00AD21D3" w:rsidRDefault="00001402">
    <w:pPr>
      <w:widowControl w:val="0"/>
      <w:tabs>
        <w:tab w:val="left" w:pos="432"/>
        <w:tab w:val="left" w:pos="1872"/>
        <w:tab w:val="left" w:pos="3312"/>
      </w:tabs>
      <w:ind w:left="-1008" w:right="360"/>
      <w:rPr>
        <w:rFonts w:ascii="Courier New" w:hAnsi="Courier New"/>
        <w:snapToGrid w:val="0"/>
        <w:color w:val="000000"/>
        <w:sz w:val="24"/>
      </w:rPr>
    </w:pPr>
    <w:r>
      <w:rPr>
        <w:noProof/>
      </w:rPr>
      <mc:AlternateContent>
        <mc:Choice Requires="wpg">
          <w:drawing>
            <wp:anchor distT="0" distB="0" distL="114300" distR="114300" simplePos="0" relativeHeight="251659264" behindDoc="0" locked="0" layoutInCell="0" allowOverlap="1" wp14:anchorId="0E0758E2" wp14:editId="4AE980F6">
              <wp:simplePos x="0" y="0"/>
              <wp:positionH relativeFrom="column">
                <wp:posOffset>-561975</wp:posOffset>
              </wp:positionH>
              <wp:positionV relativeFrom="page">
                <wp:posOffset>368935</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1402" w:rsidRDefault="00001402" w:rsidP="00001402">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E0758E2" id="Group 1" o:spid="_x0000_s1026" style="position:absolute;left:0;text-align:left;margin-left:-44.25pt;margin-top:29.05pt;width:240.95pt;height:64.35pt;z-index:251659264;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j11ZtBAAAwg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hktZbFI6hKSaiV&#10;8KCEpy80Kqk+e2QPz8ipp//cUnwX1G8FSH44SlEZ5ryjzjvr8w4VOZiaesYjrjk30AusdIW8hZdU&#10;yW1NRvecJ5By2IFMsy37ULRJ2j1q8SV63rerTk/vm6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001402" w:rsidRDefault="00001402" w:rsidP="00001402">
                      <w:pPr>
                        <w:rPr>
                          <w:rFonts w:ascii="Arial" w:hAnsi="Arial"/>
                          <w:b w:val="0"/>
                          <w:sz w:val="18"/>
                        </w:rPr>
                      </w:pPr>
                      <w:r>
                        <w:rPr>
                          <w:rFonts w:ascii="Arial" w:hAnsi="Arial"/>
                          <w:sz w:val="18"/>
                        </w:rPr>
                        <w:t>C Â M A R A   D O S   D E P U T A D O S</w:t>
                      </w:r>
                    </w:p>
                  </w:txbxContent>
                </v:textbox>
              </v:shape>
              <w10:wrap anchory="page"/>
            </v:group>
          </w:pict>
        </mc:Fallback>
      </mc:AlternateContent>
    </w:r>
    <w:r w:rsidR="00AD21D3">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001402">
    <w:pPr>
      <w:pStyle w:val="Cabealho"/>
    </w:pPr>
    <w:r>
      <w:rPr>
        <w:noProof/>
      </w:rPr>
      <mc:AlternateContent>
        <mc:Choice Requires="wpg">
          <w:drawing>
            <wp:anchor distT="0" distB="0" distL="114300" distR="114300" simplePos="0" relativeHeight="251661312" behindDoc="0" locked="0" layoutInCell="0" allowOverlap="1" wp14:anchorId="0E0758E2" wp14:editId="4AE980F6">
              <wp:simplePos x="0" y="0"/>
              <wp:positionH relativeFrom="column">
                <wp:posOffset>-647700</wp:posOffset>
              </wp:positionH>
              <wp:positionV relativeFrom="page">
                <wp:posOffset>368935</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1402" w:rsidRDefault="00001402" w:rsidP="00001402">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E0758E2" id="_x0000_s1029" style="position:absolute;margin-left:-51pt;margin-top:29.05pt;width:240.95pt;height:64.35pt;z-index:251661312;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AnWTZV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rsidR="00001402" w:rsidRDefault="00001402" w:rsidP="00001402">
                      <w:pPr>
                        <w:rPr>
                          <w:rFonts w:ascii="Arial" w:hAnsi="Arial"/>
                          <w:b w:val="0"/>
                          <w:sz w:val="18"/>
                        </w:rPr>
                      </w:pPr>
                      <w:r>
                        <w:rPr>
                          <w:rFonts w:ascii="Arial" w:hAnsi="Arial"/>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D54"/>
    <w:rsid w:val="00001402"/>
    <w:rsid w:val="00003920"/>
    <w:rsid w:val="00012B0F"/>
    <w:rsid w:val="0004086D"/>
    <w:rsid w:val="000826BA"/>
    <w:rsid w:val="00097483"/>
    <w:rsid w:val="000C2DDC"/>
    <w:rsid w:val="000D4FEA"/>
    <w:rsid w:val="001238FC"/>
    <w:rsid w:val="00142126"/>
    <w:rsid w:val="00145465"/>
    <w:rsid w:val="00186FE9"/>
    <w:rsid w:val="0019152A"/>
    <w:rsid w:val="001A6850"/>
    <w:rsid w:val="00205061"/>
    <w:rsid w:val="00236D6B"/>
    <w:rsid w:val="00262755"/>
    <w:rsid w:val="00284326"/>
    <w:rsid w:val="002C7D4E"/>
    <w:rsid w:val="002D6E30"/>
    <w:rsid w:val="002D6F50"/>
    <w:rsid w:val="00352C89"/>
    <w:rsid w:val="00367E05"/>
    <w:rsid w:val="00380C52"/>
    <w:rsid w:val="003878D0"/>
    <w:rsid w:val="003B4675"/>
    <w:rsid w:val="003C7EC2"/>
    <w:rsid w:val="003E4302"/>
    <w:rsid w:val="0042736E"/>
    <w:rsid w:val="00445EF8"/>
    <w:rsid w:val="00472579"/>
    <w:rsid w:val="004827EE"/>
    <w:rsid w:val="004A1322"/>
    <w:rsid w:val="004A6C35"/>
    <w:rsid w:val="004B7D54"/>
    <w:rsid w:val="004C69FE"/>
    <w:rsid w:val="004D59FC"/>
    <w:rsid w:val="004E19B1"/>
    <w:rsid w:val="004E703C"/>
    <w:rsid w:val="004F2D9F"/>
    <w:rsid w:val="00515AE8"/>
    <w:rsid w:val="00536871"/>
    <w:rsid w:val="00554580"/>
    <w:rsid w:val="00580DAA"/>
    <w:rsid w:val="00595FED"/>
    <w:rsid w:val="005A099F"/>
    <w:rsid w:val="005D17CD"/>
    <w:rsid w:val="00634163"/>
    <w:rsid w:val="00666F9A"/>
    <w:rsid w:val="00670B0D"/>
    <w:rsid w:val="006A792E"/>
    <w:rsid w:val="006E3C70"/>
    <w:rsid w:val="00713247"/>
    <w:rsid w:val="007922F2"/>
    <w:rsid w:val="007B2092"/>
    <w:rsid w:val="007C7398"/>
    <w:rsid w:val="007D07EB"/>
    <w:rsid w:val="007E282B"/>
    <w:rsid w:val="00833D1E"/>
    <w:rsid w:val="00865209"/>
    <w:rsid w:val="008935E6"/>
    <w:rsid w:val="008D7D6A"/>
    <w:rsid w:val="00905870"/>
    <w:rsid w:val="009369AA"/>
    <w:rsid w:val="00952A39"/>
    <w:rsid w:val="00970BD7"/>
    <w:rsid w:val="0097517B"/>
    <w:rsid w:val="009B6B76"/>
    <w:rsid w:val="009E34A7"/>
    <w:rsid w:val="009F540D"/>
    <w:rsid w:val="00A20F84"/>
    <w:rsid w:val="00AD21D3"/>
    <w:rsid w:val="00B17976"/>
    <w:rsid w:val="00B23957"/>
    <w:rsid w:val="00B24060"/>
    <w:rsid w:val="00B662D3"/>
    <w:rsid w:val="00B928A6"/>
    <w:rsid w:val="00BC0A25"/>
    <w:rsid w:val="00BE019B"/>
    <w:rsid w:val="00BE20CD"/>
    <w:rsid w:val="00BF4F2A"/>
    <w:rsid w:val="00C027BB"/>
    <w:rsid w:val="00C16D96"/>
    <w:rsid w:val="00C45B90"/>
    <w:rsid w:val="00CC1CE3"/>
    <w:rsid w:val="00CD2301"/>
    <w:rsid w:val="00DC54DE"/>
    <w:rsid w:val="00E22789"/>
    <w:rsid w:val="00E445E4"/>
    <w:rsid w:val="00E85118"/>
    <w:rsid w:val="00EC7025"/>
    <w:rsid w:val="00F12C33"/>
    <w:rsid w:val="00F232D3"/>
    <w:rsid w:val="00F817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8FD225CF-A22A-41DD-BDBB-10C4D427B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pPr>
      <w:keepNext/>
      <w:spacing w:before="240" w:after="60"/>
      <w:outlineLvl w:val="0"/>
    </w:pPr>
    <w:rPr>
      <w:rFonts w:ascii="Arial" w:hAnsi="Arial"/>
      <w:b w:val="0"/>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4E703C"/>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4E703C"/>
    <w:pPr>
      <w:tabs>
        <w:tab w:val="left" w:leader="dot" w:pos="7655"/>
      </w:tabs>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0C2DDC"/>
    <w:pPr>
      <w:jc w:val="center"/>
    </w:pPr>
    <w:rPr>
      <w:rFonts w:ascii="Courier New" w:hAnsi="Courier New"/>
      <w:b w:val="0"/>
      <w:sz w:val="24"/>
    </w:rPr>
  </w:style>
  <w:style w:type="paragraph" w:customStyle="1" w:styleId="Estilo2">
    <w:name w:val="Estilo2"/>
    <w:basedOn w:val="ementa"/>
  </w:style>
  <w:style w:type="paragraph" w:customStyle="1" w:styleId="cabea">
    <w:name w:val="cabeça"/>
    <w:basedOn w:val="Normal"/>
    <w:autoRedefine/>
    <w:rsid w:val="004E703C"/>
    <w:pPr>
      <w:jc w:val="center"/>
    </w:pPr>
    <w:rPr>
      <w:rFonts w:ascii="Courier New" w:hAnsi="Courier New"/>
      <w:b w:val="0"/>
      <w:caps/>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rsid w:val="004E703C"/>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rsid w:val="004E703C"/>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texto20">
    <w:name w:val="texto2"/>
    <w:basedOn w:val="ementa"/>
    <w:rsid w:val="004E703C"/>
    <w:pPr>
      <w:tabs>
        <w:tab w:val="left" w:leader="dot" w:pos="8505"/>
      </w:tabs>
      <w:spacing w:line="360" w:lineRule="auto"/>
      <w:ind w:left="1418" w:firstLine="1418"/>
    </w:pPr>
  </w:style>
  <w:style w:type="paragraph" w:customStyle="1" w:styleId="texto10">
    <w:name w:val="texto1"/>
    <w:basedOn w:val="texto20"/>
    <w:pPr>
      <w:suppressAutoHyphens w:val="0"/>
      <w:ind w:left="0"/>
    </w:pPr>
  </w:style>
  <w:style w:type="paragraph" w:customStyle="1" w:styleId="quadro">
    <w:name w:val="quadro"/>
    <w:basedOn w:val="assinatura"/>
    <w:pPr>
      <w:suppressAutoHyphens w:val="0"/>
      <w:jc w:val="left"/>
    </w:pPr>
  </w:style>
  <w:style w:type="paragraph" w:customStyle="1" w:styleId="seo">
    <w:name w:val="seção"/>
    <w:basedOn w:val="Normal"/>
    <w:rsid w:val="004E703C"/>
    <w:pPr>
      <w:ind w:left="1418"/>
      <w:jc w:val="center"/>
    </w:pPr>
    <w:rPr>
      <w:rFonts w:ascii="Courier New" w:hAnsi="Courier New"/>
      <w:b w:val="0"/>
      <w:sz w:val="24"/>
    </w:rPr>
  </w:style>
  <w:style w:type="paragraph" w:customStyle="1" w:styleId="1-cabeadeplp">
    <w:name w:val="1 - cabeça de plp"/>
    <w:basedOn w:val="Normal"/>
    <w:autoRedefine/>
    <w:rsid w:val="00367E05"/>
    <w:pPr>
      <w:ind w:left="993" w:right="1134"/>
      <w:jc w:val="center"/>
    </w:pPr>
    <w:rPr>
      <w:rFonts w:ascii="Courier New" w:hAnsi="Courier New"/>
      <w:b w:val="0"/>
      <w:caps/>
      <w:snapToGrid w:val="0"/>
      <w:sz w:val="24"/>
    </w:rPr>
  </w:style>
  <w:style w:type="paragraph" w:customStyle="1" w:styleId="2-ementa">
    <w:name w:val="2 - ementa"/>
    <w:basedOn w:val="Normal"/>
    <w:autoRedefine/>
    <w:qFormat/>
    <w:rsid w:val="004A6C35"/>
    <w:pPr>
      <w:spacing w:line="192" w:lineRule="auto"/>
      <w:ind w:left="3544"/>
      <w:jc w:val="both"/>
    </w:pPr>
    <w:rPr>
      <w:rFonts w:ascii="Courier New" w:hAnsi="Courier New"/>
      <w:b w:val="0"/>
      <w:snapToGrid w:val="0"/>
      <w:sz w:val="24"/>
    </w:rPr>
  </w:style>
  <w:style w:type="paragraph" w:customStyle="1" w:styleId="5-texto1">
    <w:name w:val="5 - texto 1"/>
    <w:basedOn w:val="Normal"/>
    <w:link w:val="5-texto1Char"/>
    <w:qFormat/>
    <w:rsid w:val="004A6C35"/>
    <w:pPr>
      <w:tabs>
        <w:tab w:val="left" w:leader="dot" w:pos="9072"/>
      </w:tabs>
      <w:spacing w:line="360" w:lineRule="auto"/>
      <w:ind w:firstLine="1418"/>
      <w:jc w:val="both"/>
    </w:pPr>
    <w:rPr>
      <w:rFonts w:ascii="Courier New" w:hAnsi="Courier New"/>
      <w:b w:val="0"/>
      <w:snapToGrid w:val="0"/>
      <w:sz w:val="24"/>
    </w:rPr>
  </w:style>
  <w:style w:type="character" w:customStyle="1" w:styleId="5-texto1Char">
    <w:name w:val="5 - texto 1 Char"/>
    <w:basedOn w:val="Fontepargpadro"/>
    <w:link w:val="5-texto1"/>
    <w:rsid w:val="004A6C35"/>
    <w:rPr>
      <w:rFonts w:ascii="Courier New" w:hAnsi="Courier New"/>
      <w:snapToGrid w:val="0"/>
      <w:sz w:val="24"/>
    </w:rPr>
  </w:style>
  <w:style w:type="paragraph" w:customStyle="1" w:styleId="6-texto2">
    <w:name w:val="6 - texto 2"/>
    <w:basedOn w:val="Normal"/>
    <w:link w:val="6-texto2Char"/>
    <w:qFormat/>
    <w:rsid w:val="004A6C35"/>
    <w:pPr>
      <w:tabs>
        <w:tab w:val="left" w:leader="dot" w:pos="9072"/>
      </w:tabs>
      <w:spacing w:line="360" w:lineRule="auto"/>
      <w:ind w:left="1418" w:firstLine="1418"/>
      <w:jc w:val="both"/>
    </w:pPr>
    <w:rPr>
      <w:rFonts w:ascii="Courier New" w:hAnsi="Courier New"/>
      <w:b w:val="0"/>
      <w:snapToGrid w:val="0"/>
      <w:sz w:val="24"/>
    </w:rPr>
  </w:style>
  <w:style w:type="character" w:customStyle="1" w:styleId="6-texto2Char">
    <w:name w:val="6 - texto 2 Char"/>
    <w:basedOn w:val="Fontepargpadro"/>
    <w:link w:val="6-texto2"/>
    <w:rsid w:val="004A6C35"/>
    <w:rPr>
      <w:rFonts w:ascii="Courier New" w:hAnsi="Courier New"/>
      <w:snapToGrid w:val="0"/>
      <w:sz w:val="24"/>
    </w:rPr>
  </w:style>
  <w:style w:type="paragraph" w:customStyle="1" w:styleId="7-linhapontilhada">
    <w:name w:val="7 - linha pontilhada"/>
    <w:basedOn w:val="6-texto2"/>
    <w:link w:val="7-linhapontilhadaChar"/>
    <w:qFormat/>
    <w:rsid w:val="004A6C35"/>
    <w:pPr>
      <w:ind w:firstLine="0"/>
    </w:pPr>
  </w:style>
  <w:style w:type="character" w:customStyle="1" w:styleId="7-linhapontilhadaChar">
    <w:name w:val="7 - linha pontilhada Char"/>
    <w:basedOn w:val="6-texto2Char"/>
    <w:link w:val="7-linhapontilhada"/>
    <w:rsid w:val="004A6C35"/>
    <w:rPr>
      <w:rFonts w:ascii="Courier New" w:hAnsi="Courier New"/>
      <w:snapToGrid w:val="0"/>
      <w:sz w:val="24"/>
    </w:rPr>
  </w:style>
  <w:style w:type="character" w:customStyle="1" w:styleId="assinaturaChar">
    <w:name w:val="assinatura Char"/>
    <w:link w:val="assinatura"/>
    <w:rsid w:val="000C2DDC"/>
    <w:rPr>
      <w:rFonts w:ascii="Courier New" w:hAnsi="Courier New"/>
      <w:sz w:val="24"/>
    </w:rPr>
  </w:style>
  <w:style w:type="paragraph" w:customStyle="1" w:styleId="3-captulo">
    <w:name w:val="3 - capítulo"/>
    <w:basedOn w:val="Estilo1"/>
    <w:link w:val="3-captuloChar"/>
    <w:qFormat/>
    <w:rsid w:val="00536871"/>
    <w:pPr>
      <w:tabs>
        <w:tab w:val="left" w:leader="dot" w:pos="9072"/>
      </w:tabs>
      <w:suppressAutoHyphens/>
      <w:spacing w:line="240" w:lineRule="auto"/>
      <w:ind w:left="0" w:firstLine="0"/>
      <w:jc w:val="center"/>
    </w:pPr>
    <w:rPr>
      <w:b w:val="0"/>
      <w:caps/>
    </w:rPr>
  </w:style>
  <w:style w:type="character" w:customStyle="1" w:styleId="3-captuloChar">
    <w:name w:val="3 - capítulo Char"/>
    <w:basedOn w:val="Fontepargpadro"/>
    <w:link w:val="3-captulo"/>
    <w:rsid w:val="00536871"/>
    <w:rPr>
      <w:rFonts w:ascii="Courier New" w:hAnsi="Courier New"/>
      <w:caps/>
      <w:snapToGrid w:val="0"/>
      <w:sz w:val="24"/>
    </w:rPr>
  </w:style>
  <w:style w:type="paragraph" w:customStyle="1" w:styleId="4-seo">
    <w:name w:val="4 - seção"/>
    <w:basedOn w:val="Normal"/>
    <w:qFormat/>
    <w:rsid w:val="00536871"/>
    <w:pPr>
      <w:tabs>
        <w:tab w:val="left" w:leader="dot" w:pos="9072"/>
      </w:tabs>
      <w:jc w:val="center"/>
    </w:pPr>
    <w:rPr>
      <w:rFonts w:ascii="Courier New" w:hAnsi="Courier New"/>
      <w:b w:val="0"/>
      <w:snapToGrid w:val="0"/>
      <w:sz w:val="24"/>
    </w:rPr>
  </w:style>
  <w:style w:type="paragraph" w:customStyle="1" w:styleId="8-captuloemalterao">
    <w:name w:val="8 - capítulo em alteração"/>
    <w:basedOn w:val="Normal"/>
    <w:link w:val="8-captuloemalteraoChar"/>
    <w:qFormat/>
    <w:rsid w:val="00536871"/>
    <w:pPr>
      <w:tabs>
        <w:tab w:val="left" w:leader="dot" w:pos="9072"/>
      </w:tabs>
      <w:ind w:left="1418"/>
      <w:jc w:val="center"/>
    </w:pPr>
    <w:rPr>
      <w:rFonts w:ascii="Courier New" w:hAnsi="Courier New"/>
      <w:b w:val="0"/>
      <w:caps/>
      <w:snapToGrid w:val="0"/>
      <w:sz w:val="24"/>
    </w:rPr>
  </w:style>
  <w:style w:type="character" w:customStyle="1" w:styleId="8-captuloemalteraoChar">
    <w:name w:val="8 - capítulo em alteração Char"/>
    <w:basedOn w:val="Fontepargpadro"/>
    <w:link w:val="8-captuloemalterao"/>
    <w:rsid w:val="00536871"/>
    <w:rPr>
      <w:rFonts w:ascii="Courier New" w:hAnsi="Courier New"/>
      <w:caps/>
      <w:snapToGrid w:val="0"/>
      <w:sz w:val="24"/>
    </w:rPr>
  </w:style>
  <w:style w:type="paragraph" w:customStyle="1" w:styleId="9-seoemalterao">
    <w:name w:val="9 - seção em alteração"/>
    <w:basedOn w:val="6-texto2"/>
    <w:link w:val="9-seoemalteraoChar"/>
    <w:qFormat/>
    <w:rsid w:val="00536871"/>
    <w:pPr>
      <w:spacing w:line="240" w:lineRule="auto"/>
      <w:ind w:firstLine="0"/>
      <w:jc w:val="center"/>
    </w:pPr>
  </w:style>
  <w:style w:type="character" w:customStyle="1" w:styleId="9-seoemalteraoChar">
    <w:name w:val="9 - seção em alteração Char"/>
    <w:basedOn w:val="6-texto2Char"/>
    <w:link w:val="9-seoemalterao"/>
    <w:rsid w:val="00536871"/>
    <w:rPr>
      <w:rFonts w:ascii="Courier New" w:hAnsi="Courier New"/>
      <w:snapToGrid w:val="0"/>
      <w:sz w:val="24"/>
    </w:rPr>
  </w:style>
  <w:style w:type="paragraph" w:customStyle="1" w:styleId="1-cabea">
    <w:name w:val="1 - cabeça"/>
    <w:basedOn w:val="Normal"/>
    <w:autoRedefine/>
    <w:qFormat/>
    <w:rsid w:val="000C2DDC"/>
    <w:pPr>
      <w:jc w:val="center"/>
    </w:pPr>
    <w:rPr>
      <w:rFonts w:ascii="Courier New" w:hAnsi="Courier New"/>
      <w:b w:val="0"/>
      <w:caps/>
      <w:snapToGrid w:val="0"/>
      <w:sz w:val="24"/>
    </w:rPr>
  </w:style>
  <w:style w:type="paragraph" w:styleId="Textodebalo">
    <w:name w:val="Balloon Text"/>
    <w:basedOn w:val="Normal"/>
    <w:link w:val="TextodebaloChar"/>
    <w:uiPriority w:val="99"/>
    <w:semiHidden/>
    <w:unhideWhenUsed/>
    <w:rsid w:val="002D6E30"/>
    <w:rPr>
      <w:rFonts w:ascii="Segoe UI" w:hAnsi="Segoe UI" w:cs="Segoe UI"/>
      <w:sz w:val="18"/>
      <w:szCs w:val="18"/>
    </w:rPr>
  </w:style>
  <w:style w:type="character" w:customStyle="1" w:styleId="TextodebaloChar">
    <w:name w:val="Texto de balão Char"/>
    <w:basedOn w:val="Fontepargpadro"/>
    <w:link w:val="Textodebalo"/>
    <w:uiPriority w:val="99"/>
    <w:semiHidden/>
    <w:rsid w:val="002D6E30"/>
    <w:rPr>
      <w:rFonts w:ascii="Segoe UI" w:hAnsi="Segoe UI" w:cs="Segoe UI"/>
      <w:b/>
      <w:sz w:val="18"/>
      <w:szCs w:val="18"/>
    </w:rPr>
  </w:style>
  <w:style w:type="paragraph" w:customStyle="1" w:styleId="CORPOPADRO">
    <w:name w:val="CORPO PADRÃO"/>
    <w:link w:val="CORPOPADROChar"/>
    <w:qFormat/>
    <w:rsid w:val="004D59FC"/>
    <w:pPr>
      <w:spacing w:after="120" w:line="360" w:lineRule="auto"/>
      <w:ind w:firstLine="1701"/>
      <w:jc w:val="both"/>
    </w:pPr>
    <w:rPr>
      <w:rFonts w:ascii="Arial" w:hAnsi="Arial"/>
      <w:snapToGrid w:val="0"/>
      <w:color w:val="000000"/>
      <w:sz w:val="24"/>
      <w:szCs w:val="24"/>
      <w:lang w:eastAsia="en-US"/>
    </w:rPr>
  </w:style>
  <w:style w:type="character" w:customStyle="1" w:styleId="CORPOPADROChar">
    <w:name w:val="CORPO PADRÃO Char"/>
    <w:basedOn w:val="Fontepargpadro"/>
    <w:link w:val="CORPOPADRO"/>
    <w:rsid w:val="004D59FC"/>
    <w:rPr>
      <w:rFonts w:ascii="Arial" w:hAnsi="Arial"/>
      <w:snapToGrid w:val="0"/>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8</Pages>
  <Words>1397</Words>
  <Characters>7876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9255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2023-09-18T15:41:00Z</cp:lastPrinted>
  <dcterms:created xsi:type="dcterms:W3CDTF">2023-09-18T19:49:00Z</dcterms:created>
  <dcterms:modified xsi:type="dcterms:W3CDTF">2023-09-18T23:30:00Z</dcterms:modified>
</cp:coreProperties>
</file>