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C92" w:rsidRPr="00C51029" w:rsidRDefault="00CF7C92" w:rsidP="00CF7C92">
      <w:pPr>
        <w:pStyle w:val="1-cabea"/>
      </w:pPr>
      <w:r w:rsidRPr="00C51029">
        <w:t>redação final</w:t>
      </w:r>
    </w:p>
    <w:p w:rsidR="00CF7C92" w:rsidRDefault="00CF7C92" w:rsidP="00CF7C92">
      <w:pPr>
        <w:pStyle w:val="1-cabea"/>
      </w:pPr>
      <w:r>
        <w:t>proposta de emenda à constituição</w:t>
      </w:r>
      <w:r w:rsidRPr="00C51029">
        <w:t xml:space="preserve"> nº </w:t>
      </w:r>
      <w:r>
        <w:t>16-c</w:t>
      </w:r>
      <w:r w:rsidRPr="00C51029">
        <w:t xml:space="preserve"> de 20</w:t>
      </w:r>
      <w:r>
        <w:t>21</w:t>
      </w:r>
    </w:p>
    <w:p w:rsidR="00CF7C92" w:rsidRPr="00B208B2" w:rsidRDefault="00CF7C92" w:rsidP="00CF7C92">
      <w:pPr>
        <w:pStyle w:val="6-texto1"/>
      </w:pPr>
    </w:p>
    <w:p w:rsidR="002601DF" w:rsidRPr="006A2AFB" w:rsidRDefault="003D419D" w:rsidP="006648A2">
      <w:pPr>
        <w:pStyle w:val="2-ementa"/>
      </w:pPr>
      <w:r w:rsidRPr="006A2AFB">
        <w:t xml:space="preserve">Altera o art. 12 da Constituição Federal para suprimir a perda da nacionalidade </w:t>
      </w:r>
      <w:r w:rsidRPr="006A2AFB">
        <w:t xml:space="preserve">brasileira em razão da mera aquisição de outra nacionalidade, incluir a exceção para situações de </w:t>
      </w:r>
      <w:proofErr w:type="spellStart"/>
      <w:r w:rsidRPr="006A2AFB">
        <w:t>apatridia</w:t>
      </w:r>
      <w:proofErr w:type="spellEnd"/>
      <w:r w:rsidRPr="006A2AFB">
        <w:t xml:space="preserve"> e acrescentar a possibilidade de a pessoa requerer a perda da própria nacionalidade.</w:t>
      </w:r>
    </w:p>
    <w:p w:rsidR="002601DF" w:rsidRPr="006A2AFB" w:rsidRDefault="002601DF" w:rsidP="00973296">
      <w:pPr>
        <w:pStyle w:val="6-texto1"/>
        <w:rPr>
          <w:rFonts w:cs="Courier New"/>
          <w:szCs w:val="24"/>
        </w:rPr>
      </w:pPr>
    </w:p>
    <w:p w:rsidR="002601DF" w:rsidRPr="006A2AFB" w:rsidRDefault="002601DF" w:rsidP="00973296">
      <w:pPr>
        <w:pStyle w:val="3-prambulodepec"/>
      </w:pPr>
      <w:r w:rsidRPr="006A2AFB">
        <w:t>AS MESAS DA CÂMARA DOS DEPUTADOS E DO SENADO FEDERAL, nos termos do § 3º do art. 60 da Constituição Federal, promulgam a seguinte Emenda ao texto constitucional:</w:t>
      </w:r>
    </w:p>
    <w:p w:rsidR="002601DF" w:rsidRPr="006A2AFB" w:rsidRDefault="002601DF" w:rsidP="00973296">
      <w:pPr>
        <w:pStyle w:val="6-texto1"/>
      </w:pPr>
    </w:p>
    <w:p w:rsidR="003D419D" w:rsidRPr="006A2AFB" w:rsidRDefault="003D419D" w:rsidP="003D419D">
      <w:pPr>
        <w:pStyle w:val="6-texto1"/>
      </w:pPr>
      <w:r w:rsidRPr="006A2AFB">
        <w:t>Art. 1º O art. 12 da Constituição Federal passa a vigorar com as seguintes alterações:</w:t>
      </w:r>
    </w:p>
    <w:p w:rsidR="003D419D" w:rsidRPr="006A2AFB" w:rsidRDefault="003D419D" w:rsidP="003D419D">
      <w:pPr>
        <w:pStyle w:val="7-texto2"/>
      </w:pPr>
      <w:r w:rsidRPr="006A2AFB">
        <w:t>“Art. 12. .............................</w:t>
      </w:r>
    </w:p>
    <w:p w:rsidR="003D419D" w:rsidRPr="006A2AFB" w:rsidRDefault="003D419D" w:rsidP="003D419D">
      <w:pPr>
        <w:pStyle w:val="7-texto2"/>
        <w:ind w:firstLine="0"/>
      </w:pPr>
      <w:r w:rsidRPr="006A2AFB">
        <w:t>.................................................</w:t>
      </w:r>
    </w:p>
    <w:p w:rsidR="003D419D" w:rsidRPr="006A2AFB" w:rsidRDefault="003D419D" w:rsidP="003D419D">
      <w:pPr>
        <w:pStyle w:val="7-texto2"/>
      </w:pPr>
      <w:r w:rsidRPr="006A2AFB">
        <w:t>§ 4º ..................................</w:t>
      </w:r>
    </w:p>
    <w:p w:rsidR="003D419D" w:rsidRPr="006A2AFB" w:rsidRDefault="003D419D" w:rsidP="003D419D">
      <w:pPr>
        <w:pStyle w:val="7-texto2"/>
      </w:pPr>
      <w:r w:rsidRPr="006A2AFB">
        <w:t xml:space="preserve">I – </w:t>
      </w:r>
      <w:proofErr w:type="gramStart"/>
      <w:r w:rsidRPr="006A2AFB">
        <w:t>tiver</w:t>
      </w:r>
      <w:proofErr w:type="gramEnd"/>
      <w:r w:rsidRPr="006A2AFB">
        <w:t xml:space="preserve"> cancelada sua naturalização, por sentença judicial, em virtude de fraude relacionada ao processo de naturalização ou de atentado contra a ordem constitucional e o Estado Democrático;</w:t>
      </w:r>
    </w:p>
    <w:p w:rsidR="003D419D" w:rsidRPr="006A2AFB" w:rsidRDefault="003D419D" w:rsidP="003D419D">
      <w:pPr>
        <w:pStyle w:val="7-texto2"/>
      </w:pPr>
      <w:r w:rsidRPr="006A2AFB">
        <w:t xml:space="preserve">II – </w:t>
      </w:r>
      <w:proofErr w:type="gramStart"/>
      <w:r w:rsidRPr="006A2AFB">
        <w:t>fizer</w:t>
      </w:r>
      <w:proofErr w:type="gramEnd"/>
      <w:r w:rsidRPr="006A2AFB">
        <w:t xml:space="preserve"> pedido expresso de perda da nacionalidade brasileira perante autoridade brasileira competente, ressalvadas situações que acarretem </w:t>
      </w:r>
      <w:proofErr w:type="spellStart"/>
      <w:r w:rsidRPr="006A2AFB">
        <w:t>apatridia</w:t>
      </w:r>
      <w:proofErr w:type="spellEnd"/>
      <w:r w:rsidRPr="006A2AFB">
        <w:t>.</w:t>
      </w:r>
    </w:p>
    <w:p w:rsidR="00016148" w:rsidRPr="006A2AFB" w:rsidRDefault="00016148" w:rsidP="003D419D">
      <w:pPr>
        <w:pStyle w:val="7-texto2"/>
      </w:pPr>
      <w:r w:rsidRPr="006A2AFB">
        <w:t xml:space="preserve">a) </w:t>
      </w:r>
      <w:r w:rsidR="00B52876" w:rsidRPr="006A2AFB">
        <w:t>revogada;</w:t>
      </w:r>
    </w:p>
    <w:p w:rsidR="00016148" w:rsidRPr="006A2AFB" w:rsidRDefault="00B52876" w:rsidP="003D419D">
      <w:pPr>
        <w:pStyle w:val="7-texto2"/>
      </w:pPr>
      <w:r w:rsidRPr="006A2AFB">
        <w:t>b) revogada.</w:t>
      </w:r>
    </w:p>
    <w:p w:rsidR="003D419D" w:rsidRPr="006A2AFB" w:rsidRDefault="003D419D" w:rsidP="003D419D">
      <w:pPr>
        <w:pStyle w:val="7-texto2"/>
      </w:pPr>
      <w:r w:rsidRPr="006A2AFB">
        <w:lastRenderedPageBreak/>
        <w:t xml:space="preserve">§ 5º A renúncia da nacionalidade, nos termos do inciso II do § 4º deste artigo, não impede o interessado de readquirir sua nacionalidade brasileira originária, nos termos da </w:t>
      </w:r>
      <w:proofErr w:type="gramStart"/>
      <w:r w:rsidRPr="006A2AFB">
        <w:t>lei.”</w:t>
      </w:r>
      <w:proofErr w:type="gramEnd"/>
      <w:r w:rsidRPr="006A2AFB">
        <w:t>(NR)</w:t>
      </w:r>
    </w:p>
    <w:p w:rsidR="003D419D" w:rsidRDefault="003D419D" w:rsidP="003D419D">
      <w:pPr>
        <w:pStyle w:val="6-texto1"/>
      </w:pPr>
      <w:r w:rsidRPr="006A2AFB">
        <w:t>Art. 2º Esta Emenda à Constituição entra em vigor na data de sua publicação.</w:t>
      </w:r>
    </w:p>
    <w:p w:rsidR="00CF7C92" w:rsidRPr="00BE7484" w:rsidRDefault="00CF7C92" w:rsidP="00CF7C92">
      <w:pPr>
        <w:pStyle w:val="5-texto1"/>
      </w:pPr>
      <w:r w:rsidRPr="00C33B4C">
        <w:rPr>
          <w:color w:val="000000"/>
        </w:rPr>
        <w:t xml:space="preserve">Sala </w:t>
      </w:r>
      <w:r>
        <w:rPr>
          <w:color w:val="000000"/>
        </w:rPr>
        <w:t>das Sessões, em</w:t>
      </w:r>
      <w:r>
        <w:rPr>
          <w:color w:val="000000"/>
        </w:rPr>
        <w:t xml:space="preserve"> 12</w:t>
      </w:r>
      <w:r>
        <w:rPr>
          <w:color w:val="000000"/>
        </w:rPr>
        <w:t xml:space="preserve"> de setembro de 2023.</w:t>
      </w:r>
    </w:p>
    <w:p w:rsidR="00CF7C92" w:rsidRPr="003F4B0F" w:rsidRDefault="00CF7C92" w:rsidP="00CF7C92">
      <w:pPr>
        <w:pStyle w:val="assinatura"/>
      </w:pPr>
    </w:p>
    <w:p w:rsidR="00CF7C92" w:rsidRPr="003F4B0F" w:rsidRDefault="00CF7C92" w:rsidP="00CF7C92">
      <w:pPr>
        <w:pStyle w:val="assinatura"/>
      </w:pPr>
    </w:p>
    <w:p w:rsidR="00CF7C92" w:rsidRPr="003F4B0F" w:rsidRDefault="00CF7C92" w:rsidP="00CF7C92">
      <w:pPr>
        <w:pStyle w:val="assinatura"/>
      </w:pPr>
    </w:p>
    <w:p w:rsidR="00CF7C92" w:rsidRPr="003F4B0F" w:rsidRDefault="00CF7C92" w:rsidP="00CF7C92">
      <w:pPr>
        <w:pStyle w:val="assinatura"/>
      </w:pPr>
      <w:r>
        <w:t>Deputada BIA KICIS</w:t>
      </w:r>
    </w:p>
    <w:p w:rsidR="00CF7C92" w:rsidRPr="003F4B0F" w:rsidRDefault="00CF7C92" w:rsidP="00CF7C92">
      <w:pPr>
        <w:pStyle w:val="assinatura"/>
      </w:pPr>
      <w:r w:rsidRPr="003F4B0F">
        <w:t>Relator</w:t>
      </w:r>
      <w:r>
        <w:t>a</w:t>
      </w:r>
      <w:bookmarkStart w:id="0" w:name="_GoBack"/>
      <w:bookmarkEnd w:id="0"/>
    </w:p>
    <w:p w:rsidR="00CF7C92" w:rsidRPr="006A2AFB" w:rsidRDefault="00CF7C92" w:rsidP="003D419D">
      <w:pPr>
        <w:pStyle w:val="6-texto1"/>
      </w:pPr>
    </w:p>
    <w:sectPr w:rsidR="00CF7C92" w:rsidRPr="006A2AFB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E6" w:rsidRDefault="005048E6">
      <w:r>
        <w:separator/>
      </w:r>
    </w:p>
  </w:endnote>
  <w:endnote w:type="continuationSeparator" w:id="0">
    <w:p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E6" w:rsidRDefault="005048E6">
      <w:r>
        <w:separator/>
      </w:r>
    </w:p>
  </w:footnote>
  <w:footnote w:type="continuationSeparator" w:id="0">
    <w:p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F7C9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C4044" w:rsidRDefault="00F65004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0E0758E2" wp14:editId="4AE980F6">
              <wp:simplePos x="0" y="0"/>
              <wp:positionH relativeFrom="column">
                <wp:posOffset>-571500</wp:posOffset>
              </wp:positionH>
              <wp:positionV relativeFrom="page">
                <wp:posOffset>378460</wp:posOffset>
              </wp:positionV>
              <wp:extent cx="3060065" cy="817245"/>
              <wp:effectExtent l="0" t="0" r="0" b="0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8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5004" w:rsidRDefault="00F65004" w:rsidP="00F6500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0758E2" id="Group 1" o:spid="_x0000_s1026" style="position:absolute;left:0;text-align:left;margin-left:-45pt;margin-top:29.8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eATBwBAAAwgsAAA4AAABkcnMvZTJvRG9jLnhtbOxW3W7bNhS+H7B3&#10;IHSvWFJkyxLiFIl/ggLdFrTdA9AUZRGVSI2kY2fDnmZvsdu+2M4hJduJ0zZob2fAAn8Pz/nO9x3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IV4BMHAE&#10;AADCCwAADgAAAAAAAAAAAAAAAAA8AgAAZHJzL2Uyb0RvYy54bWxQSwECLQAUAAYACAAAACEAWGCz&#10;G7oAAAAiAQAAGQAAAAAAAAAAAAAAAADYBgAAZHJzL19yZWxzL2Uyb0RvYy54bWwucmVsc1BLAQIt&#10;ABQABgAIAAAAIQDIbtYz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<v:textbox inset="2.83pt,2.83pt,2.83pt,2.83pt">
                  <w:txbxContent>
                    <w:p w:rsidR="00F65004" w:rsidRDefault="00F65004" w:rsidP="00F6500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F65004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0E0758E2" wp14:editId="4AE980F6">
              <wp:simplePos x="0" y="0"/>
              <wp:positionH relativeFrom="column">
                <wp:posOffset>-628650</wp:posOffset>
              </wp:positionH>
              <wp:positionV relativeFrom="page">
                <wp:posOffset>387985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5004" w:rsidRDefault="00F65004" w:rsidP="00F6500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0758E2" id="_x0000_s1029" style="position:absolute;margin-left:-49.5pt;margin-top:30.5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P2CgQL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65004" w:rsidRDefault="00F65004" w:rsidP="00F6500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16148"/>
    <w:rsid w:val="000C4044"/>
    <w:rsid w:val="002601DF"/>
    <w:rsid w:val="003024E5"/>
    <w:rsid w:val="003208C8"/>
    <w:rsid w:val="00332AB0"/>
    <w:rsid w:val="003D419D"/>
    <w:rsid w:val="004444DE"/>
    <w:rsid w:val="0045177B"/>
    <w:rsid w:val="005048E6"/>
    <w:rsid w:val="0052424B"/>
    <w:rsid w:val="005A4FCB"/>
    <w:rsid w:val="005F6518"/>
    <w:rsid w:val="00640CD7"/>
    <w:rsid w:val="00646FF2"/>
    <w:rsid w:val="006648A2"/>
    <w:rsid w:val="006704B2"/>
    <w:rsid w:val="006A2AFB"/>
    <w:rsid w:val="00973296"/>
    <w:rsid w:val="009777AA"/>
    <w:rsid w:val="00987195"/>
    <w:rsid w:val="00A14B9B"/>
    <w:rsid w:val="00A34C51"/>
    <w:rsid w:val="00A6063F"/>
    <w:rsid w:val="00B52876"/>
    <w:rsid w:val="00B96B69"/>
    <w:rsid w:val="00BB0C76"/>
    <w:rsid w:val="00BE1A10"/>
    <w:rsid w:val="00CF7C92"/>
    <w:rsid w:val="00DA3229"/>
    <w:rsid w:val="00DE1DCF"/>
    <w:rsid w:val="00F6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52424B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5A4FCB"/>
    <w:pPr>
      <w:ind w:right="1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6-texto1">
    <w:name w:val="6 - texto 1"/>
    <w:basedOn w:val="Normal"/>
    <w:link w:val="6-texto1Char"/>
    <w:qFormat/>
    <w:rsid w:val="00973296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1Char">
    <w:name w:val="6 - texto 1 Char"/>
    <w:basedOn w:val="Fontepargpadro"/>
    <w:link w:val="6-texto1"/>
    <w:rsid w:val="00973296"/>
    <w:rPr>
      <w:rFonts w:ascii="Courier New" w:hAnsi="Courier New"/>
      <w:snapToGrid w:val="0"/>
      <w:sz w:val="24"/>
    </w:rPr>
  </w:style>
  <w:style w:type="paragraph" w:customStyle="1" w:styleId="3-prambulodepec">
    <w:name w:val="3 - prêambulo de pec"/>
    <w:basedOn w:val="6-texto1"/>
    <w:link w:val="3-prambulodepecChar"/>
    <w:qFormat/>
    <w:rsid w:val="00973296"/>
    <w:pPr>
      <w:spacing w:line="240" w:lineRule="auto"/>
    </w:pPr>
    <w:rPr>
      <w:rFonts w:cs="Courier New"/>
      <w:szCs w:val="24"/>
    </w:rPr>
  </w:style>
  <w:style w:type="paragraph" w:customStyle="1" w:styleId="2-ementa">
    <w:name w:val="2 - ementa"/>
    <w:basedOn w:val="Normal"/>
    <w:autoRedefine/>
    <w:qFormat/>
    <w:rsid w:val="006648A2"/>
    <w:pPr>
      <w:spacing w:line="192" w:lineRule="auto"/>
      <w:ind w:left="3544"/>
      <w:jc w:val="both"/>
    </w:pPr>
    <w:rPr>
      <w:rFonts w:ascii="Courier New" w:hAnsi="Courier New" w:cs="Courier New"/>
      <w:b w:val="0"/>
      <w:snapToGrid w:val="0"/>
      <w:sz w:val="24"/>
      <w:szCs w:val="24"/>
    </w:rPr>
  </w:style>
  <w:style w:type="character" w:customStyle="1" w:styleId="3-prambulodepecChar">
    <w:name w:val="3 - prêambulo de pec Char"/>
    <w:basedOn w:val="6-texto1Char"/>
    <w:link w:val="3-prambulodepec"/>
    <w:rsid w:val="00973296"/>
    <w:rPr>
      <w:rFonts w:ascii="Courier New" w:hAnsi="Courier New" w:cs="Courier New"/>
      <w:snapToGrid w:val="0"/>
      <w:sz w:val="24"/>
      <w:szCs w:val="24"/>
    </w:rPr>
  </w:style>
  <w:style w:type="paragraph" w:customStyle="1" w:styleId="4-captulo">
    <w:name w:val="4 - capítulo"/>
    <w:basedOn w:val="Estilo1"/>
    <w:link w:val="4-captuloChar"/>
    <w:qFormat/>
    <w:rsid w:val="00973296"/>
    <w:pPr>
      <w:tabs>
        <w:tab w:val="left" w:leader="dot" w:pos="9072"/>
      </w:tabs>
      <w:suppressAutoHyphens/>
      <w:spacing w:line="240" w:lineRule="auto"/>
      <w:ind w:left="0" w:firstLine="0"/>
      <w:jc w:val="center"/>
    </w:pPr>
    <w:rPr>
      <w:b w:val="0"/>
      <w:caps/>
    </w:rPr>
  </w:style>
  <w:style w:type="character" w:customStyle="1" w:styleId="4-captuloChar">
    <w:name w:val="4 - capítulo Char"/>
    <w:basedOn w:val="Fontepargpadro"/>
    <w:link w:val="4-captulo"/>
    <w:rsid w:val="00973296"/>
    <w:rPr>
      <w:rFonts w:ascii="Courier New" w:hAnsi="Courier New"/>
      <w:caps/>
      <w:snapToGrid w:val="0"/>
      <w:sz w:val="24"/>
    </w:rPr>
  </w:style>
  <w:style w:type="paragraph" w:customStyle="1" w:styleId="5-seo">
    <w:name w:val="5 - seção"/>
    <w:basedOn w:val="Normal"/>
    <w:qFormat/>
    <w:rsid w:val="00973296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7-texto2">
    <w:name w:val="7 - texto 2"/>
    <w:basedOn w:val="Normal"/>
    <w:link w:val="7-texto2Char"/>
    <w:qFormat/>
    <w:rsid w:val="00973296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7-texto2Char">
    <w:name w:val="7 - texto 2 Char"/>
    <w:basedOn w:val="Fontepargpadro"/>
    <w:link w:val="7-texto2"/>
    <w:rsid w:val="00973296"/>
    <w:rPr>
      <w:rFonts w:ascii="Courier New" w:hAnsi="Courier New"/>
      <w:snapToGrid w:val="0"/>
      <w:sz w:val="24"/>
    </w:rPr>
  </w:style>
  <w:style w:type="paragraph" w:customStyle="1" w:styleId="8-linhapontilhada">
    <w:name w:val="8 - linha pontilhada"/>
    <w:basedOn w:val="Normal"/>
    <w:link w:val="8-linhapontilhadaChar"/>
    <w:qFormat/>
    <w:rsid w:val="005A4FCB"/>
    <w:pPr>
      <w:tabs>
        <w:tab w:val="left" w:leader="dot" w:pos="9072"/>
      </w:tabs>
      <w:spacing w:line="360" w:lineRule="auto"/>
      <w:ind w:left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8-linhapontilhadaChar">
    <w:name w:val="8 - linha pontilhada Char"/>
    <w:basedOn w:val="Fontepargpadro"/>
    <w:link w:val="8-linhapontilhada"/>
    <w:rsid w:val="005A4FCB"/>
    <w:rPr>
      <w:rFonts w:ascii="Courier New" w:hAnsi="Courier New"/>
      <w:snapToGrid w:val="0"/>
      <w:sz w:val="24"/>
    </w:rPr>
  </w:style>
  <w:style w:type="paragraph" w:customStyle="1" w:styleId="9-captuloemalterao">
    <w:name w:val="9 - capítulo em alteração"/>
    <w:basedOn w:val="Normal"/>
    <w:link w:val="9-captuloemalteraoChar"/>
    <w:qFormat/>
    <w:rsid w:val="005A4FCB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9-captuloemalteraoChar">
    <w:name w:val="9 - capítulo em alteração Char"/>
    <w:basedOn w:val="Fontepargpadro"/>
    <w:link w:val="9-captuloemalterao"/>
    <w:rsid w:val="005A4FCB"/>
    <w:rPr>
      <w:rFonts w:ascii="Courier New" w:hAnsi="Courier New"/>
      <w:caps/>
      <w:snapToGrid w:val="0"/>
      <w:sz w:val="24"/>
    </w:rPr>
  </w:style>
  <w:style w:type="paragraph" w:customStyle="1" w:styleId="92-seoemalterao">
    <w:name w:val="9.2 - seção em alteração"/>
    <w:basedOn w:val="Normal"/>
    <w:link w:val="92-seoemalteraoChar"/>
    <w:qFormat/>
    <w:rsid w:val="005A4FCB"/>
    <w:pPr>
      <w:tabs>
        <w:tab w:val="left" w:leader="dot" w:pos="9072"/>
      </w:tabs>
      <w:spacing w:line="360" w:lineRule="auto"/>
      <w:ind w:left="1418"/>
      <w:jc w:val="center"/>
    </w:pPr>
    <w:rPr>
      <w:rFonts w:ascii="Courier New" w:hAnsi="Courier New"/>
      <w:b w:val="0"/>
      <w:snapToGrid w:val="0"/>
      <w:sz w:val="24"/>
    </w:rPr>
  </w:style>
  <w:style w:type="character" w:customStyle="1" w:styleId="92-seoemalteraoChar">
    <w:name w:val="9.2 - seção em alteração Char"/>
    <w:basedOn w:val="Fontepargpadro"/>
    <w:link w:val="92-seoemalterao"/>
    <w:rsid w:val="005A4FCB"/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52424B"/>
    <w:rPr>
      <w:rFonts w:ascii="Courier New" w:hAnsi="Courier New"/>
      <w:sz w:val="24"/>
    </w:rPr>
  </w:style>
  <w:style w:type="paragraph" w:customStyle="1" w:styleId="5-texto1">
    <w:name w:val="5 - texto 1"/>
    <w:basedOn w:val="Normal"/>
    <w:link w:val="5-texto1Char"/>
    <w:qFormat/>
    <w:rsid w:val="00CF7C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CF7C92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2015-08-27T12:43:00Z</cp:lastPrinted>
  <dcterms:created xsi:type="dcterms:W3CDTF">2023-09-13T00:34:00Z</dcterms:created>
  <dcterms:modified xsi:type="dcterms:W3CDTF">2023-09-13T00:34:00Z</dcterms:modified>
</cp:coreProperties>
</file>