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20C453" w14:textId="77777777" w:rsidR="00DD06E5" w:rsidRPr="008D5AB5" w:rsidRDefault="00DD06E5" w:rsidP="00510245">
      <w:pPr>
        <w:pStyle w:val="cabea"/>
        <w:suppressAutoHyphens/>
      </w:pPr>
      <w:r w:rsidRPr="008D5AB5">
        <w:t>redação final</w:t>
      </w:r>
    </w:p>
    <w:p w14:paraId="2F186F28" w14:textId="554D48C5" w:rsidR="00DD06E5" w:rsidRPr="008D5AB5" w:rsidRDefault="00DD06E5" w:rsidP="00510245">
      <w:pPr>
        <w:pStyle w:val="cabea"/>
        <w:suppressAutoHyphens/>
      </w:pPr>
      <w:r w:rsidRPr="008D5AB5">
        <w:t xml:space="preserve">projeto de lei nº </w:t>
      </w:r>
      <w:r w:rsidR="00C14964" w:rsidRPr="008D5AB5">
        <w:t>2.685</w:t>
      </w:r>
      <w:r w:rsidRPr="008D5AB5">
        <w:t>-</w:t>
      </w:r>
      <w:r w:rsidR="0061545C" w:rsidRPr="008D5AB5">
        <w:t>a</w:t>
      </w:r>
      <w:r w:rsidR="00C14964" w:rsidRPr="008D5AB5">
        <w:t xml:space="preserve"> de 2022</w:t>
      </w:r>
    </w:p>
    <w:p w14:paraId="2D7B1CCD" w14:textId="77777777" w:rsidR="00863863" w:rsidRPr="008D5AB5" w:rsidRDefault="00863863" w:rsidP="00510245">
      <w:pPr>
        <w:pStyle w:val="5-texto1"/>
      </w:pPr>
    </w:p>
    <w:p w14:paraId="670CA00A" w14:textId="1A1D0331" w:rsidR="00863863" w:rsidRPr="008D5AB5" w:rsidRDefault="00C14964" w:rsidP="00510245">
      <w:pPr>
        <w:pStyle w:val="2-ementa"/>
      </w:pPr>
      <w:r w:rsidRPr="008D5AB5">
        <w:t>Institui o Programa Emergencial de Renegociação de Dívidas de Pessoas Físicas Inadimplentes – Desenrola Brasil</w:t>
      </w:r>
      <w:r w:rsidR="00365D81" w:rsidRPr="008D5AB5">
        <w:t xml:space="preserve">; </w:t>
      </w:r>
      <w:r w:rsidRPr="008D5AB5">
        <w:t xml:space="preserve">estabelece normas para facilitação de acesso a crédito e mitigação de riscos de inadimplemento e </w:t>
      </w:r>
      <w:r w:rsidR="009000E0" w:rsidRPr="008D5AB5">
        <w:t xml:space="preserve">de </w:t>
      </w:r>
      <w:proofErr w:type="spellStart"/>
      <w:r w:rsidRPr="008D5AB5">
        <w:t>superendividamento</w:t>
      </w:r>
      <w:proofErr w:type="spellEnd"/>
      <w:r w:rsidRPr="008D5AB5">
        <w:t xml:space="preserve"> de pessoas físicas</w:t>
      </w:r>
      <w:r w:rsidR="00365D81" w:rsidRPr="008D5AB5">
        <w:t>;</w:t>
      </w:r>
      <w:r w:rsidRPr="008D5AB5">
        <w:t xml:space="preserve"> altera a</w:t>
      </w:r>
      <w:r w:rsidR="00365D81" w:rsidRPr="008D5AB5">
        <w:t xml:space="preserve"> </w:t>
      </w:r>
      <w:r w:rsidR="00B66A0E" w:rsidRPr="008D5AB5">
        <w:t xml:space="preserve">Consolidação das Leis do Trabalho, aprovada pelo Decreto-Lei nº 5.452, de 1º de maio de 1943, e as Leis </w:t>
      </w:r>
      <w:proofErr w:type="spellStart"/>
      <w:r w:rsidR="00B66A0E" w:rsidRPr="008D5AB5">
        <w:t>nºs</w:t>
      </w:r>
      <w:proofErr w:type="spellEnd"/>
      <w:r w:rsidR="00B66A0E" w:rsidRPr="008D5AB5">
        <w:t xml:space="preserve"> 10.406, de 10 de janeiro de 2002 (Código Civil), 10.522, de 19 de julho de 2002 e </w:t>
      </w:r>
      <w:r w:rsidRPr="008D5AB5">
        <w:t>12.087, de 11 de novembro de 2009</w:t>
      </w:r>
      <w:r w:rsidR="00325F99" w:rsidRPr="008D5AB5">
        <w:t>; e revoga dispositivo da Lei nº 4.737, de 15 de julho de 1965 (Código Eleitoral)</w:t>
      </w:r>
      <w:r w:rsidR="00001356" w:rsidRPr="008D5AB5">
        <w:t>, e a Medida Provisória nº 1.176, de 5 de junho de 2023</w:t>
      </w:r>
      <w:r w:rsidR="00325F99" w:rsidRPr="008D5AB5">
        <w:t>.</w:t>
      </w:r>
    </w:p>
    <w:p w14:paraId="6A6488FB" w14:textId="77777777" w:rsidR="00863863" w:rsidRPr="008D5AB5" w:rsidRDefault="00863863" w:rsidP="00510245">
      <w:pPr>
        <w:pStyle w:val="5-texto1"/>
      </w:pPr>
    </w:p>
    <w:p w14:paraId="2DE7EDDC" w14:textId="77777777" w:rsidR="00863863" w:rsidRPr="008D5AB5" w:rsidRDefault="00863863" w:rsidP="00510245">
      <w:pPr>
        <w:pStyle w:val="5-texto1"/>
      </w:pPr>
      <w:r w:rsidRPr="008D5AB5">
        <w:t xml:space="preserve">O CONGRESSO NACIONAL decreta: </w:t>
      </w:r>
    </w:p>
    <w:p w14:paraId="1712E909" w14:textId="77777777" w:rsidR="00FD2525" w:rsidRPr="008D5AB5" w:rsidRDefault="00FD2525" w:rsidP="00510245">
      <w:pPr>
        <w:pStyle w:val="5-texto1"/>
      </w:pPr>
    </w:p>
    <w:p w14:paraId="633A53C1" w14:textId="77777777" w:rsidR="00C14964" w:rsidRPr="008D5AB5" w:rsidRDefault="00C14964" w:rsidP="00510245">
      <w:pPr>
        <w:pStyle w:val="5-texto1"/>
        <w:spacing w:line="240" w:lineRule="auto"/>
        <w:ind w:firstLine="0"/>
        <w:jc w:val="center"/>
      </w:pPr>
      <w:r w:rsidRPr="008D5AB5">
        <w:t>CAPÍTULO I</w:t>
      </w:r>
    </w:p>
    <w:p w14:paraId="4FAC0B73" w14:textId="77777777" w:rsidR="00C14964" w:rsidRPr="008D5AB5" w:rsidRDefault="00C14964" w:rsidP="00510245">
      <w:pPr>
        <w:pStyle w:val="5-texto1"/>
        <w:spacing w:line="240" w:lineRule="auto"/>
        <w:ind w:firstLine="0"/>
        <w:jc w:val="center"/>
      </w:pPr>
      <w:r w:rsidRPr="008D5AB5">
        <w:t>DISPOSIÇÕES PRELIMINARES</w:t>
      </w:r>
    </w:p>
    <w:p w14:paraId="4DFF51F8" w14:textId="77777777" w:rsidR="00C14964" w:rsidRPr="008D5AB5" w:rsidRDefault="00C14964" w:rsidP="00510245">
      <w:pPr>
        <w:pStyle w:val="5-texto1"/>
      </w:pPr>
    </w:p>
    <w:p w14:paraId="164009AE" w14:textId="37AB7447" w:rsidR="00C14964" w:rsidRPr="008D5AB5" w:rsidRDefault="00C14964" w:rsidP="00510245">
      <w:pPr>
        <w:pStyle w:val="5-texto1"/>
      </w:pPr>
      <w:r w:rsidRPr="008D5AB5">
        <w:t>Art. 1º Fica instituído o Programa Emergencial de Renegociação de Dívidas de Pessoas Físicas Inadimplentes – Desenrola Brasil, com o objetivo de incentivar a renegociação de dívidas de natureza privada de pessoas físicas inscritas em cadastros de inadimplentes para reduzir seu endividamento e facilitar a retomada do acesso ao mercado de crédito.</w:t>
      </w:r>
    </w:p>
    <w:p w14:paraId="31C015F4" w14:textId="4798A06F" w:rsidR="00C14964" w:rsidRPr="008D5AB5" w:rsidRDefault="00C14964" w:rsidP="00510245">
      <w:pPr>
        <w:pStyle w:val="5-texto1"/>
      </w:pPr>
      <w:r w:rsidRPr="008D5AB5">
        <w:t xml:space="preserve">Parágrafo único. O Desenrola Brasil terá duração até 31 de dezembro de 2023. </w:t>
      </w:r>
    </w:p>
    <w:p w14:paraId="454F9798" w14:textId="77777777" w:rsidR="00C14964" w:rsidRPr="008D5AB5" w:rsidRDefault="00C14964" w:rsidP="00510245">
      <w:pPr>
        <w:pStyle w:val="5-texto1"/>
      </w:pPr>
    </w:p>
    <w:p w14:paraId="3116FEE5" w14:textId="77777777" w:rsidR="00C14964" w:rsidRPr="008D5AB5" w:rsidRDefault="00C14964" w:rsidP="00510245">
      <w:pPr>
        <w:pStyle w:val="3-captulo"/>
      </w:pPr>
      <w:r w:rsidRPr="008D5AB5">
        <w:t>CAPÍTULO II</w:t>
      </w:r>
    </w:p>
    <w:p w14:paraId="5A3D5515" w14:textId="77777777" w:rsidR="00C14964" w:rsidRPr="008D5AB5" w:rsidRDefault="00C14964" w:rsidP="00510245">
      <w:pPr>
        <w:pStyle w:val="3-captulo"/>
      </w:pPr>
      <w:r w:rsidRPr="008D5AB5">
        <w:t>DO DESENROLA BRASIL</w:t>
      </w:r>
    </w:p>
    <w:p w14:paraId="197770D2" w14:textId="77777777" w:rsidR="00C14964" w:rsidRPr="008D5AB5" w:rsidRDefault="00C14964" w:rsidP="00510245">
      <w:pPr>
        <w:pStyle w:val="5-texto1"/>
      </w:pPr>
    </w:p>
    <w:p w14:paraId="7DF5E1D0" w14:textId="77777777" w:rsidR="00C14964" w:rsidRPr="008D5AB5" w:rsidRDefault="00C14964" w:rsidP="00510245">
      <w:pPr>
        <w:pStyle w:val="4-seo"/>
      </w:pPr>
      <w:r w:rsidRPr="008D5AB5">
        <w:t>Seção I</w:t>
      </w:r>
    </w:p>
    <w:p w14:paraId="5CE4EAF0" w14:textId="77777777" w:rsidR="00C14964" w:rsidRPr="008D5AB5" w:rsidRDefault="00C14964" w:rsidP="00510245">
      <w:pPr>
        <w:pStyle w:val="4-seo"/>
      </w:pPr>
      <w:r w:rsidRPr="008D5AB5">
        <w:lastRenderedPageBreak/>
        <w:t xml:space="preserve">Dos Participantes </w:t>
      </w:r>
    </w:p>
    <w:p w14:paraId="433A00B0" w14:textId="77777777" w:rsidR="00C14964" w:rsidRPr="008D5AB5" w:rsidRDefault="00C14964" w:rsidP="00510245">
      <w:pPr>
        <w:pStyle w:val="5-texto1"/>
      </w:pPr>
    </w:p>
    <w:p w14:paraId="5515D520" w14:textId="77777777" w:rsidR="00C14964" w:rsidRPr="008D5AB5" w:rsidRDefault="00C14964" w:rsidP="00510245">
      <w:pPr>
        <w:pStyle w:val="5-texto1"/>
      </w:pPr>
      <w:r w:rsidRPr="008D5AB5">
        <w:t xml:space="preserve">Art. 2º Poderão participar do Desenrola Brasil: </w:t>
      </w:r>
    </w:p>
    <w:p w14:paraId="419E0198" w14:textId="66CEC8ED" w:rsidR="00C14964" w:rsidRPr="008D5AB5" w:rsidRDefault="00C14964" w:rsidP="00510245">
      <w:pPr>
        <w:pStyle w:val="5-texto1"/>
      </w:pPr>
      <w:r w:rsidRPr="008D5AB5">
        <w:t xml:space="preserve">I – </w:t>
      </w:r>
      <w:proofErr w:type="gramStart"/>
      <w:r w:rsidRPr="008D5AB5">
        <w:t>na</w:t>
      </w:r>
      <w:proofErr w:type="gramEnd"/>
      <w:r w:rsidRPr="008D5AB5">
        <w:t xml:space="preserve"> condição de devedores: pessoas físicas inscritas em cadastros de inadimplentes;</w:t>
      </w:r>
    </w:p>
    <w:p w14:paraId="65AFFD4E" w14:textId="1BAE4B70" w:rsidR="00C14964" w:rsidRPr="008D5AB5" w:rsidRDefault="00C14964" w:rsidP="00510245">
      <w:pPr>
        <w:pStyle w:val="5-texto1"/>
      </w:pPr>
      <w:r w:rsidRPr="008D5AB5">
        <w:t xml:space="preserve">II – </w:t>
      </w:r>
      <w:proofErr w:type="gramStart"/>
      <w:r w:rsidRPr="008D5AB5">
        <w:t>na</w:t>
      </w:r>
      <w:proofErr w:type="gramEnd"/>
      <w:r w:rsidRPr="008D5AB5">
        <w:t xml:space="preserve"> condição de credores: pessoas jurídicas de direito privado responsáveis pela inscrição de devedores em cadastros de inadimplentes, tais como instituições financeiras, prestadores de serviços públicos e de utilidade pública, empresas varejistas, prestadores de serviço em geral, </w:t>
      </w:r>
      <w:r w:rsidR="00895802" w:rsidRPr="008D5AB5">
        <w:t xml:space="preserve">inclusive </w:t>
      </w:r>
      <w:r w:rsidRPr="008D5AB5">
        <w:t>microempreendedores individuais, microempresas e empresas de pequeno porte de que trata a Lei Complementar nº 123, de 14 de dezembro de 2006;</w:t>
      </w:r>
    </w:p>
    <w:p w14:paraId="2B95986A" w14:textId="67323F99" w:rsidR="00C14964" w:rsidRPr="008D5AB5" w:rsidRDefault="00C14964" w:rsidP="00510245">
      <w:pPr>
        <w:pStyle w:val="5-texto1"/>
      </w:pPr>
      <w:r w:rsidRPr="008D5AB5">
        <w:t xml:space="preserve">III – na condição de agentes </w:t>
      </w:r>
      <w:r w:rsidR="00510245" w:rsidRPr="008D5AB5">
        <w:t>fi</w:t>
      </w:r>
      <w:r w:rsidRPr="008D5AB5">
        <w:t xml:space="preserve">nanceiros: instituições </w:t>
      </w:r>
      <w:r w:rsidR="00510245" w:rsidRPr="008D5AB5">
        <w:t>financeiras</w:t>
      </w:r>
      <w:r w:rsidRPr="008D5AB5">
        <w:t xml:space="preserve"> criadas por lei própria ou autorizadas a funcionar pelo Banco Central do Brasil que detenham autorização para realizar operações de crédito</w:t>
      </w:r>
      <w:r w:rsidR="00895802" w:rsidRPr="008D5AB5">
        <w:t xml:space="preserve">. </w:t>
      </w:r>
    </w:p>
    <w:p w14:paraId="2504F6BF" w14:textId="67185D58" w:rsidR="00C14964" w:rsidRPr="008D5AB5" w:rsidRDefault="00C14964" w:rsidP="00510245">
      <w:pPr>
        <w:pStyle w:val="5-texto1"/>
      </w:pPr>
      <w:r w:rsidRPr="008D5AB5">
        <w:t xml:space="preserve">§ 1º Para os fins </w:t>
      </w:r>
      <w:r w:rsidR="009000E0" w:rsidRPr="008D5AB5">
        <w:t>d</w:t>
      </w:r>
      <w:r w:rsidRPr="008D5AB5">
        <w:t xml:space="preserve">o inciso II do </w:t>
      </w:r>
      <w:r w:rsidRPr="008D5AB5">
        <w:rPr>
          <w:i/>
        </w:rPr>
        <w:t>caput</w:t>
      </w:r>
      <w:r w:rsidRPr="008D5AB5">
        <w:t xml:space="preserve"> deste artigo, as </w:t>
      </w:r>
      <w:r w:rsidR="00A225B9" w:rsidRPr="008D5AB5">
        <w:t xml:space="preserve">companhias </w:t>
      </w:r>
      <w:proofErr w:type="spellStart"/>
      <w:r w:rsidRPr="008D5AB5">
        <w:t>securitizadoras</w:t>
      </w:r>
      <w:proofErr w:type="spellEnd"/>
      <w:r w:rsidRPr="008D5AB5">
        <w:t xml:space="preserve">, os fundos titulares de créditos de pessoas físicas, os fundos de investimentos em direitos creditórios e quaisquer outros cessionários de créditos são considerados credores. </w:t>
      </w:r>
    </w:p>
    <w:p w14:paraId="4A7AC7DD" w14:textId="06A7AAF8" w:rsidR="00C14964" w:rsidRPr="008D5AB5" w:rsidRDefault="00C14964" w:rsidP="00510245">
      <w:pPr>
        <w:pStyle w:val="5-texto1"/>
      </w:pPr>
      <w:r w:rsidRPr="008D5AB5">
        <w:t xml:space="preserve">§ 2º Os demais requisitos e condições para participação de devedores, credores e agentes financeiros no Desenrola Brasil serão estabelecidos em regulamento. </w:t>
      </w:r>
    </w:p>
    <w:p w14:paraId="63525841" w14:textId="77777777" w:rsidR="00C14964" w:rsidRPr="008D5AB5" w:rsidRDefault="00C14964" w:rsidP="00510245">
      <w:pPr>
        <w:pStyle w:val="5-texto1"/>
      </w:pPr>
    </w:p>
    <w:p w14:paraId="69108FD3" w14:textId="77777777" w:rsidR="00C14964" w:rsidRPr="008D5AB5" w:rsidRDefault="00C14964" w:rsidP="00510245">
      <w:pPr>
        <w:pStyle w:val="4-seo"/>
      </w:pPr>
      <w:r w:rsidRPr="008D5AB5">
        <w:t>Seção II</w:t>
      </w:r>
    </w:p>
    <w:p w14:paraId="3B6A862B" w14:textId="501311BC" w:rsidR="00C14964" w:rsidRPr="008D5AB5" w:rsidRDefault="009000E0" w:rsidP="00510245">
      <w:pPr>
        <w:pStyle w:val="4-seo"/>
      </w:pPr>
      <w:r w:rsidRPr="008D5AB5">
        <w:t xml:space="preserve">Dos </w:t>
      </w:r>
      <w:r w:rsidR="00C14964" w:rsidRPr="008D5AB5">
        <w:t xml:space="preserve">Requisitos para Participação de Devedores </w:t>
      </w:r>
    </w:p>
    <w:p w14:paraId="69569F0B" w14:textId="77777777" w:rsidR="00C14964" w:rsidRPr="008D5AB5" w:rsidRDefault="00C14964" w:rsidP="00510245">
      <w:pPr>
        <w:pStyle w:val="5-texto1"/>
      </w:pPr>
    </w:p>
    <w:p w14:paraId="00A9E469" w14:textId="77777777" w:rsidR="00C14964" w:rsidRPr="008D5AB5" w:rsidRDefault="00C14964" w:rsidP="00510245">
      <w:pPr>
        <w:pStyle w:val="5-texto1"/>
      </w:pPr>
      <w:r w:rsidRPr="008D5AB5">
        <w:lastRenderedPageBreak/>
        <w:t>Art. 3º Os devedores interessados em participar do Desenrola Brasil deverão aderir ao Programa e quitar os seus débitos por meio da:</w:t>
      </w:r>
    </w:p>
    <w:p w14:paraId="10AC39E2" w14:textId="77777777" w:rsidR="00C14964" w:rsidRPr="008D5AB5" w:rsidRDefault="00C14964" w:rsidP="00510245">
      <w:pPr>
        <w:pStyle w:val="5-texto1"/>
      </w:pPr>
      <w:r w:rsidRPr="008D5AB5">
        <w:t xml:space="preserve">I – </w:t>
      </w:r>
      <w:proofErr w:type="gramStart"/>
      <w:r w:rsidRPr="008D5AB5">
        <w:t>utilização</w:t>
      </w:r>
      <w:proofErr w:type="gramEnd"/>
      <w:r w:rsidRPr="008D5AB5">
        <w:t xml:space="preserve"> de recursos próprios; ou</w:t>
      </w:r>
    </w:p>
    <w:p w14:paraId="3A354D3F" w14:textId="62A7BB45" w:rsidR="00C14964" w:rsidRPr="008D5AB5" w:rsidRDefault="00C14964" w:rsidP="00510245">
      <w:pPr>
        <w:pStyle w:val="5-texto1"/>
      </w:pPr>
      <w:r w:rsidRPr="008D5AB5">
        <w:t xml:space="preserve">II – </w:t>
      </w:r>
      <w:proofErr w:type="gramStart"/>
      <w:r w:rsidRPr="008D5AB5">
        <w:t>contratação</w:t>
      </w:r>
      <w:proofErr w:type="gramEnd"/>
      <w:r w:rsidRPr="008D5AB5">
        <w:t xml:space="preserve"> de nova operação de crédito com agente financeiro habilitado no Programa.</w:t>
      </w:r>
    </w:p>
    <w:p w14:paraId="29E14D6E" w14:textId="64A7D088" w:rsidR="00C14964" w:rsidRPr="008D5AB5" w:rsidRDefault="00C14964" w:rsidP="00510245">
      <w:pPr>
        <w:pStyle w:val="5-texto1"/>
      </w:pPr>
      <w:r w:rsidRPr="008D5AB5">
        <w:t>Parágrafo único. O mínimo existencial previsto na Lei nº 8.078, de 11 de setembro de 1990</w:t>
      </w:r>
      <w:r w:rsidR="000379CB" w:rsidRPr="008D5AB5">
        <w:t xml:space="preserve"> (Código de Defesa do Consumidor)</w:t>
      </w:r>
      <w:r w:rsidRPr="008D5AB5">
        <w:t xml:space="preserve">, não impedirá a contratação de operação de crédito no âmbito do Desenrola Brasil. </w:t>
      </w:r>
    </w:p>
    <w:p w14:paraId="43644788" w14:textId="77777777" w:rsidR="00C14964" w:rsidRPr="008D5AB5" w:rsidRDefault="00C14964" w:rsidP="00510245">
      <w:pPr>
        <w:pStyle w:val="5-texto1"/>
      </w:pPr>
    </w:p>
    <w:p w14:paraId="79190CB0" w14:textId="77777777" w:rsidR="00C14964" w:rsidRPr="008D5AB5" w:rsidRDefault="00C14964" w:rsidP="00510245">
      <w:pPr>
        <w:pStyle w:val="4-seo"/>
      </w:pPr>
      <w:r w:rsidRPr="008D5AB5">
        <w:t>Seção III</w:t>
      </w:r>
    </w:p>
    <w:p w14:paraId="5108A570" w14:textId="14F7DF07" w:rsidR="00C14964" w:rsidRPr="008D5AB5" w:rsidRDefault="003A28F1" w:rsidP="00510245">
      <w:pPr>
        <w:pStyle w:val="4-seo"/>
      </w:pPr>
      <w:r w:rsidRPr="008D5AB5">
        <w:t xml:space="preserve">Dos </w:t>
      </w:r>
      <w:r w:rsidR="00C14964" w:rsidRPr="008D5AB5">
        <w:t xml:space="preserve">Requisitos para Participação de Credores </w:t>
      </w:r>
    </w:p>
    <w:p w14:paraId="0C2D12D4" w14:textId="77777777" w:rsidR="00C14964" w:rsidRPr="008D5AB5" w:rsidRDefault="00C14964" w:rsidP="00510245">
      <w:pPr>
        <w:pStyle w:val="5-texto1"/>
      </w:pPr>
    </w:p>
    <w:p w14:paraId="53BF89EF" w14:textId="77777777" w:rsidR="00C14964" w:rsidRPr="008D5AB5" w:rsidRDefault="00C14964" w:rsidP="00510245">
      <w:pPr>
        <w:pStyle w:val="5-texto1"/>
      </w:pPr>
      <w:r w:rsidRPr="008D5AB5">
        <w:t xml:space="preserve">Art. 4º Os credores interessados em participar do Desenrola Brasil deverão: </w:t>
      </w:r>
    </w:p>
    <w:p w14:paraId="761B8444" w14:textId="77777777" w:rsidR="00C14964" w:rsidRPr="008D5AB5" w:rsidRDefault="00C14964" w:rsidP="00510245">
      <w:pPr>
        <w:pStyle w:val="5-texto1"/>
      </w:pPr>
      <w:r w:rsidRPr="008D5AB5">
        <w:t xml:space="preserve">I – </w:t>
      </w:r>
      <w:proofErr w:type="gramStart"/>
      <w:r w:rsidRPr="008D5AB5">
        <w:t>habilitar-se</w:t>
      </w:r>
      <w:proofErr w:type="gramEnd"/>
      <w:r w:rsidRPr="008D5AB5">
        <w:t xml:space="preserve"> no Programa;</w:t>
      </w:r>
    </w:p>
    <w:p w14:paraId="18AE1ADE" w14:textId="77777777" w:rsidR="00C14964" w:rsidRPr="008D5AB5" w:rsidRDefault="00C14964" w:rsidP="00510245">
      <w:pPr>
        <w:pStyle w:val="5-texto1"/>
      </w:pPr>
      <w:r w:rsidRPr="008D5AB5">
        <w:t xml:space="preserve">II – </w:t>
      </w:r>
      <w:proofErr w:type="gramStart"/>
      <w:r w:rsidRPr="008D5AB5">
        <w:t>oferecer</w:t>
      </w:r>
      <w:proofErr w:type="gramEnd"/>
      <w:r w:rsidRPr="008D5AB5">
        <w:t xml:space="preserve"> descontos: </w:t>
      </w:r>
    </w:p>
    <w:p w14:paraId="6A497B5B" w14:textId="464A3A2D" w:rsidR="00C14964" w:rsidRPr="008D5AB5" w:rsidRDefault="00C14964" w:rsidP="00510245">
      <w:pPr>
        <w:pStyle w:val="5-texto1"/>
      </w:pPr>
      <w:r w:rsidRPr="008D5AB5">
        <w:t xml:space="preserve">a) em relação ao Desenrola Brasil – Faixa 1, </w:t>
      </w:r>
      <w:r w:rsidR="003A28F1" w:rsidRPr="008D5AB5">
        <w:t xml:space="preserve">de que trata o Capítulo III, </w:t>
      </w:r>
      <w:r w:rsidRPr="008D5AB5">
        <w:t>no processo competitivo disciplinado pelo art. 15 desta Lei; e</w:t>
      </w:r>
    </w:p>
    <w:p w14:paraId="200E418E" w14:textId="587438C6" w:rsidR="00C14964" w:rsidRPr="008D5AB5" w:rsidRDefault="00C14964" w:rsidP="00510245">
      <w:pPr>
        <w:pStyle w:val="5-texto1"/>
      </w:pPr>
      <w:r w:rsidRPr="008D5AB5">
        <w:t xml:space="preserve">b) em relação ao Desenrola Brasil – Faixa 2, </w:t>
      </w:r>
      <w:r w:rsidR="003A28F1" w:rsidRPr="008D5AB5">
        <w:t>de que trata o Capítulo IV</w:t>
      </w:r>
      <w:r w:rsidR="00C9567D" w:rsidRPr="008D5AB5">
        <w:t xml:space="preserve"> desta Lei</w:t>
      </w:r>
      <w:r w:rsidR="003A28F1" w:rsidRPr="008D5AB5">
        <w:t xml:space="preserve">, </w:t>
      </w:r>
      <w:r w:rsidRPr="008D5AB5">
        <w:t>em negociação direta com os devedores; e</w:t>
      </w:r>
    </w:p>
    <w:p w14:paraId="5DF5A2DA" w14:textId="35EBBABE" w:rsidR="00C14964" w:rsidRPr="008D5AB5" w:rsidRDefault="00C14964" w:rsidP="00510245">
      <w:pPr>
        <w:pStyle w:val="5-texto1"/>
      </w:pPr>
      <w:r w:rsidRPr="008D5AB5">
        <w:t>III – excluir dos cadastros de inadimplentes as dívidas renegociadas no âmbito do Programa.</w:t>
      </w:r>
    </w:p>
    <w:p w14:paraId="6D36DA09" w14:textId="77777777" w:rsidR="00C14964" w:rsidRPr="008D5AB5" w:rsidRDefault="00C14964" w:rsidP="00510245">
      <w:pPr>
        <w:pStyle w:val="5-texto1"/>
      </w:pPr>
    </w:p>
    <w:p w14:paraId="33755CDD" w14:textId="3869D7F2" w:rsidR="00C14964" w:rsidRPr="008D5AB5" w:rsidRDefault="00C14964" w:rsidP="00510245">
      <w:pPr>
        <w:pStyle w:val="4-seo"/>
      </w:pPr>
      <w:r w:rsidRPr="008D5AB5">
        <w:t xml:space="preserve">Seção </w:t>
      </w:r>
      <w:r w:rsidR="00D75006" w:rsidRPr="008D5AB5">
        <w:t>IV</w:t>
      </w:r>
    </w:p>
    <w:p w14:paraId="387851B1" w14:textId="49BF3551" w:rsidR="00C14964" w:rsidRPr="008D5AB5" w:rsidRDefault="003A28F1" w:rsidP="00510245">
      <w:pPr>
        <w:pStyle w:val="4-seo"/>
      </w:pPr>
      <w:r w:rsidRPr="008D5AB5">
        <w:t xml:space="preserve">Dos </w:t>
      </w:r>
      <w:r w:rsidR="00C14964" w:rsidRPr="008D5AB5">
        <w:t xml:space="preserve">Requisitos para Participação de Agentes Financeiros </w:t>
      </w:r>
    </w:p>
    <w:p w14:paraId="6C578CF8" w14:textId="77777777" w:rsidR="00C14964" w:rsidRPr="008D5AB5" w:rsidRDefault="00C14964" w:rsidP="00510245">
      <w:pPr>
        <w:pStyle w:val="5-texto1"/>
      </w:pPr>
    </w:p>
    <w:p w14:paraId="7AE2D11C" w14:textId="77777777" w:rsidR="00C14964" w:rsidRPr="008D5AB5" w:rsidRDefault="00C14964" w:rsidP="00510245">
      <w:pPr>
        <w:pStyle w:val="5-texto1"/>
      </w:pPr>
      <w:r w:rsidRPr="008D5AB5">
        <w:lastRenderedPageBreak/>
        <w:t>Art. 5º Os agentes financeiros interessados em participar do Desenrola Brasil deverão:</w:t>
      </w:r>
    </w:p>
    <w:p w14:paraId="6A7D08E5" w14:textId="77777777" w:rsidR="00C14964" w:rsidRPr="008D5AB5" w:rsidRDefault="00C14964" w:rsidP="00510245">
      <w:pPr>
        <w:pStyle w:val="5-texto1"/>
      </w:pPr>
      <w:r w:rsidRPr="008D5AB5">
        <w:t xml:space="preserve">I – </w:t>
      </w:r>
      <w:proofErr w:type="gramStart"/>
      <w:r w:rsidRPr="008D5AB5">
        <w:t>solicitar</w:t>
      </w:r>
      <w:proofErr w:type="gramEnd"/>
      <w:r w:rsidRPr="008D5AB5">
        <w:t xml:space="preserve"> sua habilitação no Programa; e</w:t>
      </w:r>
    </w:p>
    <w:p w14:paraId="59CB1E6B" w14:textId="3E1D27FC" w:rsidR="00C14964" w:rsidRPr="008D5AB5" w:rsidRDefault="00C14964" w:rsidP="00510245">
      <w:pPr>
        <w:pStyle w:val="5-texto1"/>
      </w:pPr>
      <w:r w:rsidRPr="008D5AB5">
        <w:t xml:space="preserve">II – </w:t>
      </w:r>
      <w:proofErr w:type="gramStart"/>
      <w:r w:rsidRPr="008D5AB5">
        <w:t>financiar</w:t>
      </w:r>
      <w:proofErr w:type="gramEnd"/>
      <w:r w:rsidRPr="008D5AB5">
        <w:t xml:space="preserve"> com recursos próprios as operações de crédito referentes à renegociação das dívidas incluídas no </w:t>
      </w:r>
      <w:r w:rsidR="003A28F1" w:rsidRPr="008D5AB5">
        <w:t>Programa</w:t>
      </w:r>
      <w:r w:rsidR="00D75006" w:rsidRPr="008D5AB5">
        <w:t>.</w:t>
      </w:r>
    </w:p>
    <w:p w14:paraId="29D40ADB" w14:textId="77777777" w:rsidR="00C14964" w:rsidRPr="008D5AB5" w:rsidRDefault="00C14964" w:rsidP="00510245">
      <w:pPr>
        <w:pStyle w:val="5-texto1"/>
      </w:pPr>
    </w:p>
    <w:p w14:paraId="605AD7EB" w14:textId="77777777" w:rsidR="00C14964" w:rsidRPr="008D5AB5" w:rsidRDefault="00C14964" w:rsidP="00510245">
      <w:pPr>
        <w:pStyle w:val="3-captulo"/>
      </w:pPr>
      <w:r w:rsidRPr="008D5AB5">
        <w:t>CAPÍTULO III</w:t>
      </w:r>
    </w:p>
    <w:p w14:paraId="181A458A" w14:textId="55591913" w:rsidR="00C14964" w:rsidRPr="008D5AB5" w:rsidRDefault="003A28F1" w:rsidP="00510245">
      <w:pPr>
        <w:pStyle w:val="3-captulo"/>
      </w:pPr>
      <w:r w:rsidRPr="008D5AB5">
        <w:t xml:space="preserve">Do </w:t>
      </w:r>
      <w:r w:rsidR="00D75006" w:rsidRPr="008D5AB5">
        <w:t>DESENROLA BRASIL – FAIXA 1</w:t>
      </w:r>
    </w:p>
    <w:p w14:paraId="46B148D4" w14:textId="77777777" w:rsidR="00C14964" w:rsidRPr="008D5AB5" w:rsidRDefault="00C14964" w:rsidP="00510245">
      <w:pPr>
        <w:pStyle w:val="5-texto1"/>
      </w:pPr>
    </w:p>
    <w:p w14:paraId="42EA7994" w14:textId="77777777" w:rsidR="00C14964" w:rsidRPr="008D5AB5" w:rsidRDefault="00C14964" w:rsidP="00510245">
      <w:pPr>
        <w:pStyle w:val="4-seo"/>
      </w:pPr>
      <w:r w:rsidRPr="008D5AB5">
        <w:t>Seção I</w:t>
      </w:r>
    </w:p>
    <w:p w14:paraId="3846F051" w14:textId="77777777" w:rsidR="00C14964" w:rsidRPr="008D5AB5" w:rsidRDefault="00C14964" w:rsidP="00510245">
      <w:pPr>
        <w:pStyle w:val="4-seo"/>
      </w:pPr>
      <w:r w:rsidRPr="008D5AB5">
        <w:t xml:space="preserve">Disposições Gerais </w:t>
      </w:r>
    </w:p>
    <w:p w14:paraId="1A43BB9E" w14:textId="77777777" w:rsidR="00C14964" w:rsidRPr="008D5AB5" w:rsidRDefault="00C14964" w:rsidP="00510245">
      <w:pPr>
        <w:pStyle w:val="5-texto1"/>
      </w:pPr>
    </w:p>
    <w:p w14:paraId="59A79C51" w14:textId="5D486557" w:rsidR="003A28F1" w:rsidRPr="008D5AB5" w:rsidRDefault="00C14964" w:rsidP="003A28F1">
      <w:pPr>
        <w:pStyle w:val="5-texto1"/>
      </w:pPr>
      <w:r w:rsidRPr="008D5AB5">
        <w:t>Art. 6º O Desenrola Brasil – Faixa 1 contemplará dívidas de natureza privada de pessoas físicas inscritas em cadastros de inadimplentes até 31 de dezembro de 2022 e com registro ativo em 28 de junho de 2023</w:t>
      </w:r>
      <w:r w:rsidR="003A28F1" w:rsidRPr="008D5AB5">
        <w:t xml:space="preserve"> que:</w:t>
      </w:r>
    </w:p>
    <w:p w14:paraId="47987B81" w14:textId="71DFA038" w:rsidR="00C14964" w:rsidRPr="008D5AB5" w:rsidRDefault="00C14964" w:rsidP="00510245">
      <w:pPr>
        <w:pStyle w:val="5-texto1"/>
      </w:pPr>
      <w:r w:rsidRPr="008D5AB5">
        <w:t xml:space="preserve">I – </w:t>
      </w:r>
      <w:proofErr w:type="gramStart"/>
      <w:r w:rsidRPr="008D5AB5">
        <w:t>tenham</w:t>
      </w:r>
      <w:proofErr w:type="gramEnd"/>
      <w:r w:rsidRPr="008D5AB5">
        <w:t xml:space="preserve"> renda mensal igual ou inferior a 2 (dois) salários mínimos; ou </w:t>
      </w:r>
    </w:p>
    <w:p w14:paraId="3FC6E160" w14:textId="65CD8628" w:rsidR="00C14964" w:rsidRPr="008D5AB5" w:rsidRDefault="00C14964" w:rsidP="00510245">
      <w:pPr>
        <w:pStyle w:val="5-texto1"/>
      </w:pPr>
      <w:r w:rsidRPr="008D5AB5">
        <w:t xml:space="preserve">II – </w:t>
      </w:r>
      <w:proofErr w:type="gramStart"/>
      <w:r w:rsidRPr="008D5AB5">
        <w:t>estejam</w:t>
      </w:r>
      <w:proofErr w:type="gramEnd"/>
      <w:r w:rsidRPr="008D5AB5">
        <w:t xml:space="preserve"> inscrita</w:t>
      </w:r>
      <w:r w:rsidR="00120115" w:rsidRPr="008D5AB5">
        <w:t>s</w:t>
      </w:r>
      <w:r w:rsidRPr="008D5AB5">
        <w:t xml:space="preserve"> no Cadastro Único para Programas Sociais do Governo Federal </w:t>
      </w:r>
      <w:r w:rsidR="00510245" w:rsidRPr="008D5AB5">
        <w:t>(</w:t>
      </w:r>
      <w:proofErr w:type="spellStart"/>
      <w:r w:rsidRPr="008D5AB5">
        <w:t>CadÚnico</w:t>
      </w:r>
      <w:proofErr w:type="spellEnd"/>
      <w:r w:rsidR="00510245" w:rsidRPr="008D5AB5">
        <w:t>)</w:t>
      </w:r>
      <w:r w:rsidRPr="008D5AB5">
        <w:t>.</w:t>
      </w:r>
    </w:p>
    <w:p w14:paraId="4BC0EDBA" w14:textId="18858DBD" w:rsidR="00C14964" w:rsidRPr="008D5AB5" w:rsidRDefault="00C14964" w:rsidP="00510245">
      <w:pPr>
        <w:pStyle w:val="5-texto1"/>
      </w:pPr>
      <w:r w:rsidRPr="008D5AB5">
        <w:t xml:space="preserve">§ 1º Os requisitos estabelecidos nos incisos I e II do </w:t>
      </w:r>
      <w:r w:rsidRPr="008D5AB5">
        <w:rPr>
          <w:i/>
        </w:rPr>
        <w:t>caput</w:t>
      </w:r>
      <w:r w:rsidRPr="008D5AB5">
        <w:t xml:space="preserve"> </w:t>
      </w:r>
      <w:r w:rsidR="00510245" w:rsidRPr="008D5AB5">
        <w:t>des</w:t>
      </w:r>
      <w:r w:rsidRPr="008D5AB5">
        <w:t>te artigo serão verificados de acordo com critérios e parâmetros estabelecidos em regulamento.</w:t>
      </w:r>
    </w:p>
    <w:p w14:paraId="436CC7D8" w14:textId="77777777" w:rsidR="00C14964" w:rsidRPr="008D5AB5" w:rsidRDefault="00C14964" w:rsidP="00510245">
      <w:pPr>
        <w:pStyle w:val="5-texto1"/>
      </w:pPr>
      <w:r w:rsidRPr="008D5AB5">
        <w:t>§ 2º O Desenrola Brasil – Faixa 1 não abrangerá dívidas que:</w:t>
      </w:r>
    </w:p>
    <w:p w14:paraId="3F3B8A0D" w14:textId="77777777" w:rsidR="00C14964" w:rsidRPr="008D5AB5" w:rsidRDefault="00C14964" w:rsidP="00510245">
      <w:pPr>
        <w:pStyle w:val="5-texto1"/>
      </w:pPr>
      <w:r w:rsidRPr="008D5AB5">
        <w:t xml:space="preserve">I – </w:t>
      </w:r>
      <w:proofErr w:type="gramStart"/>
      <w:r w:rsidRPr="008D5AB5">
        <w:t>possuam</w:t>
      </w:r>
      <w:proofErr w:type="gramEnd"/>
      <w:r w:rsidRPr="008D5AB5">
        <w:t xml:space="preserve"> garantia real; ou</w:t>
      </w:r>
    </w:p>
    <w:p w14:paraId="6A2BF3BB" w14:textId="77777777" w:rsidR="00C14964" w:rsidRPr="008D5AB5" w:rsidRDefault="00C14964" w:rsidP="00510245">
      <w:pPr>
        <w:pStyle w:val="5-texto1"/>
      </w:pPr>
      <w:r w:rsidRPr="008D5AB5">
        <w:t xml:space="preserve">II – </w:t>
      </w:r>
      <w:proofErr w:type="gramStart"/>
      <w:r w:rsidRPr="008D5AB5">
        <w:t>sejam</w:t>
      </w:r>
      <w:proofErr w:type="gramEnd"/>
      <w:r w:rsidRPr="008D5AB5">
        <w:t xml:space="preserve"> relativas a:</w:t>
      </w:r>
    </w:p>
    <w:p w14:paraId="33323310" w14:textId="77777777" w:rsidR="00C14964" w:rsidRPr="008D5AB5" w:rsidRDefault="00C14964" w:rsidP="00510245">
      <w:pPr>
        <w:pStyle w:val="5-texto1"/>
      </w:pPr>
      <w:r w:rsidRPr="008D5AB5">
        <w:t>a) crédito rural;</w:t>
      </w:r>
    </w:p>
    <w:p w14:paraId="27DDB665" w14:textId="77777777" w:rsidR="00C14964" w:rsidRPr="008D5AB5" w:rsidRDefault="00C14964" w:rsidP="00510245">
      <w:pPr>
        <w:pStyle w:val="5-texto1"/>
      </w:pPr>
      <w:r w:rsidRPr="008D5AB5">
        <w:t>b) financiamento imobiliário;</w:t>
      </w:r>
    </w:p>
    <w:p w14:paraId="7FAB0266" w14:textId="1BC1685D" w:rsidR="00C14964" w:rsidRPr="008D5AB5" w:rsidRDefault="00C14964" w:rsidP="00510245">
      <w:pPr>
        <w:pStyle w:val="5-texto1"/>
      </w:pPr>
      <w:r w:rsidRPr="008D5AB5">
        <w:lastRenderedPageBreak/>
        <w:t xml:space="preserve">c) operações com </w:t>
      </w:r>
      <w:proofErr w:type="spellStart"/>
      <w:r w:rsidRPr="008D5AB5">
        <w:rPr>
          <w:i/>
        </w:rPr>
        <w:t>funding</w:t>
      </w:r>
      <w:proofErr w:type="spellEnd"/>
      <w:r w:rsidR="003A28F1" w:rsidRPr="008D5AB5">
        <w:t xml:space="preserve"> ou risco de terceiros,</w:t>
      </w:r>
      <w:r w:rsidRPr="008D5AB5">
        <w:t xml:space="preserve"> </w:t>
      </w:r>
      <w:r w:rsidR="00A225B9" w:rsidRPr="008D5AB5">
        <w:t xml:space="preserve">salvo as operações cedidas a companhias </w:t>
      </w:r>
      <w:proofErr w:type="spellStart"/>
      <w:r w:rsidR="00A225B9" w:rsidRPr="008D5AB5">
        <w:t>securitizadoras</w:t>
      </w:r>
      <w:proofErr w:type="spellEnd"/>
      <w:r w:rsidR="00A225B9" w:rsidRPr="008D5AB5">
        <w:t xml:space="preserve">, fundos titulares de créditos de pessoas físicas, fundos de investimentos em direitos creditórios e quaisquer </w:t>
      </w:r>
      <w:r w:rsidR="00120115" w:rsidRPr="008D5AB5">
        <w:t>outros cessionários de créditos;</w:t>
      </w:r>
      <w:r w:rsidR="00A225B9" w:rsidRPr="008D5AB5">
        <w:t xml:space="preserve"> </w:t>
      </w:r>
      <w:r w:rsidRPr="008D5AB5">
        <w:t>e</w:t>
      </w:r>
    </w:p>
    <w:p w14:paraId="5E880EB8" w14:textId="77777777" w:rsidR="00C14964" w:rsidRPr="008D5AB5" w:rsidRDefault="00C14964" w:rsidP="00510245">
      <w:pPr>
        <w:pStyle w:val="5-texto1"/>
      </w:pPr>
      <w:r w:rsidRPr="008D5AB5">
        <w:t>d) outras operações definidas em regulamento.</w:t>
      </w:r>
    </w:p>
    <w:p w14:paraId="24A998DD" w14:textId="5BECA032" w:rsidR="00C14964" w:rsidRPr="008D5AB5" w:rsidRDefault="00C14964" w:rsidP="00510245">
      <w:pPr>
        <w:pStyle w:val="5-texto1"/>
      </w:pPr>
      <w:r w:rsidRPr="008D5AB5">
        <w:t xml:space="preserve">§ 3º Desde que observados os requisitos estabelecidos nesta Lei, poderão ser renegociadas no âmbito do Desenrola Brasil – Faixa 1 as dívidas inscritas em cadastros de inadimplentes oriundas de empréstimo </w:t>
      </w:r>
      <w:r w:rsidR="00A225B9" w:rsidRPr="008D5AB5">
        <w:t xml:space="preserve">pessoal </w:t>
      </w:r>
      <w:r w:rsidRPr="008D5AB5">
        <w:t xml:space="preserve">consignado. </w:t>
      </w:r>
    </w:p>
    <w:p w14:paraId="195A1EF8" w14:textId="4AD22BE4" w:rsidR="00C14964" w:rsidRPr="008D5AB5" w:rsidRDefault="00C14964" w:rsidP="00510245">
      <w:pPr>
        <w:pStyle w:val="5-texto1"/>
      </w:pPr>
      <w:r w:rsidRPr="008D5AB5">
        <w:t xml:space="preserve">Art. 7º Para participar </w:t>
      </w:r>
      <w:r w:rsidR="003477E6" w:rsidRPr="008D5AB5">
        <w:t xml:space="preserve">do Desenrola Brasil – Faixa 1 </w:t>
      </w:r>
      <w:r w:rsidRPr="008D5AB5">
        <w:t xml:space="preserve">como credoras, as instituições financeiras criadas por lei própria ou autorizadas a funcionar pelo Banco Central do Brasil, quando tiverem volume de captações superior a R$ </w:t>
      </w:r>
      <w:r w:rsidR="000379CB" w:rsidRPr="008D5AB5">
        <w:t>30.000.000.000,00</w:t>
      </w:r>
      <w:r w:rsidRPr="008D5AB5">
        <w:t xml:space="preserve"> (trinta bilhões de reais), deverão providenciar:</w:t>
      </w:r>
    </w:p>
    <w:p w14:paraId="3162CAEA" w14:textId="22290AF7" w:rsidR="00C14964" w:rsidRPr="008D5AB5" w:rsidRDefault="00C14964" w:rsidP="00510245">
      <w:pPr>
        <w:pStyle w:val="5-texto1"/>
      </w:pPr>
      <w:r w:rsidRPr="008D5AB5">
        <w:t xml:space="preserve">I – </w:t>
      </w:r>
      <w:proofErr w:type="gramStart"/>
      <w:r w:rsidRPr="008D5AB5">
        <w:t>a</w:t>
      </w:r>
      <w:proofErr w:type="gramEnd"/>
      <w:r w:rsidRPr="008D5AB5">
        <w:t xml:space="preserve"> baixa permanente, nos cadastros de inadimplentes</w:t>
      </w:r>
      <w:r w:rsidR="00B8249C">
        <w:t>,</w:t>
      </w:r>
      <w:r w:rsidR="0082578F" w:rsidRPr="008D5AB5">
        <w:t xml:space="preserve"> </w:t>
      </w:r>
      <w:r w:rsidRPr="008D5AB5">
        <w:t>serviços de proteção ao crédito e congêneres, dos registros ativos cujo valor seja igual ou inferior a R$ 100,00 (cem reais); e</w:t>
      </w:r>
    </w:p>
    <w:p w14:paraId="360F3D0A" w14:textId="77777777" w:rsidR="00C14964" w:rsidRPr="008D5AB5" w:rsidRDefault="00C14964" w:rsidP="00510245">
      <w:pPr>
        <w:pStyle w:val="5-texto1"/>
      </w:pPr>
      <w:r w:rsidRPr="008D5AB5">
        <w:t xml:space="preserve">II – </w:t>
      </w:r>
      <w:proofErr w:type="gramStart"/>
      <w:r w:rsidRPr="008D5AB5">
        <w:t>a</w:t>
      </w:r>
      <w:proofErr w:type="gramEnd"/>
      <w:r w:rsidRPr="008D5AB5">
        <w:t xml:space="preserve"> habilitação para atuar, concomitantemente, na condição de agentes financeiros do Desenrola Brasil – Faixa 1. </w:t>
      </w:r>
    </w:p>
    <w:p w14:paraId="68A279CA" w14:textId="77777777" w:rsidR="00C14964" w:rsidRPr="008D5AB5" w:rsidRDefault="00C14964" w:rsidP="00510245">
      <w:pPr>
        <w:pStyle w:val="5-texto1"/>
      </w:pPr>
    </w:p>
    <w:p w14:paraId="01A56DCC" w14:textId="77777777" w:rsidR="00C14964" w:rsidRPr="008D5AB5" w:rsidRDefault="00C14964" w:rsidP="00510245">
      <w:pPr>
        <w:pStyle w:val="4-seo"/>
      </w:pPr>
      <w:r w:rsidRPr="008D5AB5">
        <w:t>Seção II</w:t>
      </w:r>
    </w:p>
    <w:p w14:paraId="4271D153" w14:textId="7AE56101" w:rsidR="00C14964" w:rsidRPr="008D5AB5" w:rsidRDefault="00C14964" w:rsidP="00510245">
      <w:pPr>
        <w:pStyle w:val="4-seo"/>
      </w:pPr>
      <w:r w:rsidRPr="008D5AB5">
        <w:t xml:space="preserve">Do </w:t>
      </w:r>
      <w:r w:rsidR="00A225B9" w:rsidRPr="008D5AB5">
        <w:t xml:space="preserve">Pagamento </w:t>
      </w:r>
      <w:r w:rsidRPr="008D5AB5">
        <w:t>das Dívidas</w:t>
      </w:r>
    </w:p>
    <w:p w14:paraId="3C272F7F" w14:textId="77777777" w:rsidR="00C14964" w:rsidRPr="008D5AB5" w:rsidRDefault="00C14964" w:rsidP="00510245">
      <w:pPr>
        <w:pStyle w:val="5-texto1"/>
      </w:pPr>
    </w:p>
    <w:p w14:paraId="2378290F" w14:textId="1D14106A" w:rsidR="00C14964" w:rsidRPr="008D5AB5" w:rsidRDefault="00C14964" w:rsidP="00510245">
      <w:pPr>
        <w:pStyle w:val="5-texto1"/>
      </w:pPr>
      <w:r w:rsidRPr="008D5AB5">
        <w:t xml:space="preserve">Art. 8º O devedor cujas dívidas forem contempladas no processo competitivo disciplinado pelo art. 15 desta Lei poderá aderir ao Desenrola Brasil – Faixa 1, por meio da plataforma digital a que se refere o inciso II do </w:t>
      </w:r>
      <w:r w:rsidRPr="008D5AB5">
        <w:rPr>
          <w:i/>
        </w:rPr>
        <w:t>caput</w:t>
      </w:r>
      <w:r w:rsidRPr="008D5AB5">
        <w:t xml:space="preserve"> do </w:t>
      </w:r>
      <w:r w:rsidRPr="008D5AB5">
        <w:lastRenderedPageBreak/>
        <w:t xml:space="preserve">art. 12 desta Lei, e terá a possibilidade de acessar curso de educação financeira e de escolher as dívidas que serão renegociadas, o agente financeiro da operação de crédito e a forma de parcelamento, assegurada ao devedor a opção de quitar os seus débitos à </w:t>
      </w:r>
      <w:r w:rsidR="00510245" w:rsidRPr="008D5AB5">
        <w:t>vista e com recursos próprios.</w:t>
      </w:r>
    </w:p>
    <w:p w14:paraId="53CBE377" w14:textId="1444B60A" w:rsidR="00C14964" w:rsidRPr="008D5AB5" w:rsidRDefault="00C14964" w:rsidP="00510245">
      <w:pPr>
        <w:pStyle w:val="5-texto1"/>
      </w:pPr>
      <w:r w:rsidRPr="008D5AB5">
        <w:t xml:space="preserve">§ 1º A oferta de operações de crédito para financiamento de dívidas no âmbito do Desenrola Brasil – Faixa 1 deverá conter todas as informações exigidas pela Lei nº 8.078, de 11 de setembro de 1990 (Código de Defesa do Consumidor), observadas as seguintes condições: </w:t>
      </w:r>
    </w:p>
    <w:p w14:paraId="4FE21CDA" w14:textId="171B97C8" w:rsidR="00C14964" w:rsidRPr="008D5AB5" w:rsidRDefault="00C14964" w:rsidP="00510245">
      <w:pPr>
        <w:pStyle w:val="5-texto1"/>
      </w:pPr>
      <w:r w:rsidRPr="008D5AB5">
        <w:t xml:space="preserve">I – </w:t>
      </w:r>
      <w:proofErr w:type="gramStart"/>
      <w:r w:rsidRPr="008D5AB5">
        <w:t>taxa</w:t>
      </w:r>
      <w:proofErr w:type="gramEnd"/>
      <w:r w:rsidRPr="008D5AB5">
        <w:t xml:space="preserve"> de juros de</w:t>
      </w:r>
      <w:r w:rsidR="003477E6" w:rsidRPr="008D5AB5">
        <w:t>,</w:t>
      </w:r>
      <w:r w:rsidRPr="008D5AB5">
        <w:t xml:space="preserve"> no máximo</w:t>
      </w:r>
      <w:r w:rsidR="003477E6" w:rsidRPr="008D5AB5">
        <w:t>,</w:t>
      </w:r>
      <w:r w:rsidRPr="008D5AB5">
        <w:t xml:space="preserve"> 1,99% (um </w:t>
      </w:r>
      <w:r w:rsidR="00662CF6" w:rsidRPr="008D5AB5">
        <w:t xml:space="preserve">inteiro e </w:t>
      </w:r>
      <w:r w:rsidRPr="008D5AB5">
        <w:t>noventa e nove centésimos</w:t>
      </w:r>
      <w:r w:rsidR="00662CF6" w:rsidRPr="008D5AB5">
        <w:t xml:space="preserve"> por cento</w:t>
      </w:r>
      <w:r w:rsidRPr="008D5AB5">
        <w:t>) ao mês;</w:t>
      </w:r>
    </w:p>
    <w:p w14:paraId="3079C21F" w14:textId="3107421D" w:rsidR="00C14964" w:rsidRPr="008D5AB5" w:rsidRDefault="00C14964" w:rsidP="00510245">
      <w:pPr>
        <w:pStyle w:val="5-texto1"/>
      </w:pPr>
      <w:r w:rsidRPr="008D5AB5">
        <w:t xml:space="preserve">II – </w:t>
      </w:r>
      <w:proofErr w:type="gramStart"/>
      <w:r w:rsidRPr="008D5AB5">
        <w:t>carência</w:t>
      </w:r>
      <w:proofErr w:type="gramEnd"/>
      <w:r w:rsidRPr="008D5AB5">
        <w:t xml:space="preserve"> de</w:t>
      </w:r>
      <w:r w:rsidR="003477E6" w:rsidRPr="008D5AB5">
        <w:t>,</w:t>
      </w:r>
      <w:r w:rsidRPr="008D5AB5">
        <w:t xml:space="preserve"> no mínimo</w:t>
      </w:r>
      <w:r w:rsidR="003477E6" w:rsidRPr="008D5AB5">
        <w:t>,</w:t>
      </w:r>
      <w:r w:rsidRPr="008D5AB5">
        <w:t xml:space="preserve"> 30 (trinta) dias e</w:t>
      </w:r>
      <w:r w:rsidR="003477E6" w:rsidRPr="008D5AB5">
        <w:t>,</w:t>
      </w:r>
      <w:r w:rsidRPr="008D5AB5">
        <w:t xml:space="preserve"> no máximo</w:t>
      </w:r>
      <w:r w:rsidR="003477E6" w:rsidRPr="008D5AB5">
        <w:t>,</w:t>
      </w:r>
      <w:r w:rsidRPr="008D5AB5">
        <w:t xml:space="preserve"> 59 (cinquenta e nove) dias, a depender da data da contratação da nova operação de crédito e do vencimento da primeira parcela;</w:t>
      </w:r>
    </w:p>
    <w:p w14:paraId="4A18DA74" w14:textId="7E802208" w:rsidR="00C14964" w:rsidRPr="008D5AB5" w:rsidRDefault="00C14964" w:rsidP="00510245">
      <w:pPr>
        <w:pStyle w:val="5-texto1"/>
      </w:pPr>
      <w:r w:rsidRPr="008D5AB5">
        <w:t>III – data de contratação da nova operação de crédito até 31 de dezembro de 2023;</w:t>
      </w:r>
    </w:p>
    <w:p w14:paraId="36818103" w14:textId="0AED7CA3" w:rsidR="00C14964" w:rsidRPr="008D5AB5" w:rsidRDefault="00C14964" w:rsidP="00510245">
      <w:pPr>
        <w:pStyle w:val="5-texto1"/>
      </w:pPr>
      <w:r w:rsidRPr="008D5AB5">
        <w:t xml:space="preserve">IV – </w:t>
      </w:r>
      <w:proofErr w:type="gramStart"/>
      <w:r w:rsidRPr="008D5AB5">
        <w:t>prazo</w:t>
      </w:r>
      <w:proofErr w:type="gramEnd"/>
      <w:r w:rsidRPr="008D5AB5">
        <w:t xml:space="preserve"> mínimo de 2 (dois) meses e máximo de 60 (sessenta) meses para pagamento das operações;</w:t>
      </w:r>
    </w:p>
    <w:p w14:paraId="213F2702" w14:textId="77777777" w:rsidR="00C14964" w:rsidRPr="008D5AB5" w:rsidRDefault="00C14964" w:rsidP="00510245">
      <w:pPr>
        <w:pStyle w:val="5-texto1"/>
      </w:pPr>
      <w:r w:rsidRPr="008D5AB5">
        <w:t xml:space="preserve">V – </w:t>
      </w:r>
      <w:proofErr w:type="gramStart"/>
      <w:r w:rsidRPr="008D5AB5">
        <w:t>parcela</w:t>
      </w:r>
      <w:proofErr w:type="gramEnd"/>
      <w:r w:rsidRPr="008D5AB5">
        <w:t xml:space="preserve"> mínima de R$ 50,00 (cinquenta reais); e</w:t>
      </w:r>
    </w:p>
    <w:p w14:paraId="0EC8462E" w14:textId="439C3B7D" w:rsidR="00C14964" w:rsidRPr="008D5AB5" w:rsidRDefault="00C14964" w:rsidP="00510245">
      <w:pPr>
        <w:pStyle w:val="5-texto1"/>
      </w:pPr>
      <w:r w:rsidRPr="008D5AB5">
        <w:t xml:space="preserve">VI – </w:t>
      </w:r>
      <w:proofErr w:type="gramStart"/>
      <w:r w:rsidRPr="008D5AB5">
        <w:t>sistema</w:t>
      </w:r>
      <w:proofErr w:type="gramEnd"/>
      <w:r w:rsidRPr="008D5AB5">
        <w:t xml:space="preserve"> de amortização </w:t>
      </w:r>
      <w:r w:rsidR="00C25DEF" w:rsidRPr="008D5AB5">
        <w:t xml:space="preserve">com base na </w:t>
      </w:r>
      <w:r w:rsidR="00662CF6" w:rsidRPr="008D5AB5">
        <w:t>T</w:t>
      </w:r>
      <w:r w:rsidR="00306B81" w:rsidRPr="008D5AB5">
        <w:t xml:space="preserve">abela </w:t>
      </w:r>
      <w:proofErr w:type="spellStart"/>
      <w:r w:rsidR="00306B81" w:rsidRPr="008D5AB5">
        <w:t>Price</w:t>
      </w:r>
      <w:proofErr w:type="spellEnd"/>
      <w:r w:rsidRPr="008D5AB5">
        <w:t>.</w:t>
      </w:r>
    </w:p>
    <w:p w14:paraId="34390D02" w14:textId="133601A6" w:rsidR="00C14964" w:rsidRPr="008D5AB5" w:rsidRDefault="00C14964" w:rsidP="00510245">
      <w:pPr>
        <w:pStyle w:val="5-texto1"/>
      </w:pPr>
      <w:r w:rsidRPr="008D5AB5">
        <w:t xml:space="preserve">§ 2º Os credores originais deverão excluir dos cadastros de inadimplentes as dívidas renegociadas no âmbito do Desenrola Brasil – Faixa 1 no prazo de até 5 (cinco) dias úteis após o efetivo recebimento dos valores correspondentes à dívida renegociada </w:t>
      </w:r>
      <w:r w:rsidR="003477E6" w:rsidRPr="008D5AB5">
        <w:t>com os</w:t>
      </w:r>
      <w:r w:rsidRPr="008D5AB5">
        <w:t xml:space="preserve"> agentes financeiros ou </w:t>
      </w:r>
      <w:r w:rsidR="00B4550C" w:rsidRPr="008D5AB5">
        <w:t>após o</w:t>
      </w:r>
      <w:r w:rsidRPr="008D5AB5">
        <w:t xml:space="preserve"> pagamento à vista pelos devedores.</w:t>
      </w:r>
    </w:p>
    <w:p w14:paraId="6EF2770E" w14:textId="5794F65B" w:rsidR="00A225B9" w:rsidRPr="008D5AB5" w:rsidRDefault="00A225B9" w:rsidP="00510245">
      <w:pPr>
        <w:pStyle w:val="5-texto1"/>
      </w:pPr>
      <w:r w:rsidRPr="008D5AB5">
        <w:lastRenderedPageBreak/>
        <w:t xml:space="preserve">§ 3º O devedor cujas dívidas não forem contempladas no processo competitivo disciplinado pelo art. 15 desta Lei poderá aderir ao Desenrola Brasil – Faixa 1, por meio da plataforma digital a que se refere o inciso II do </w:t>
      </w:r>
      <w:r w:rsidRPr="008D5AB5">
        <w:rPr>
          <w:i/>
        </w:rPr>
        <w:t>caput</w:t>
      </w:r>
      <w:r w:rsidRPr="008D5AB5">
        <w:t xml:space="preserve"> do art. 12 desta Lei, e escolher as dívidas que serão quitadas à vista e com recursos próprios, assegurado ao devedor o desconto ofertado pelo credor cujo crédito não foi habilitado no processo competitivo.</w:t>
      </w:r>
    </w:p>
    <w:p w14:paraId="08BBEE4F" w14:textId="0B690F14" w:rsidR="00A225B9" w:rsidRPr="008D5AB5" w:rsidRDefault="00A225B9" w:rsidP="00510245">
      <w:pPr>
        <w:pStyle w:val="5-texto1"/>
      </w:pPr>
      <w:r w:rsidRPr="008D5AB5">
        <w:t xml:space="preserve">§ 4º A Caixa Econômica Federal e o </w:t>
      </w:r>
      <w:r w:rsidR="00B4550C" w:rsidRPr="008D5AB5">
        <w:t>Banco do Brasil deverão prestar</w:t>
      </w:r>
      <w:r w:rsidRPr="008D5AB5">
        <w:t xml:space="preserve"> </w:t>
      </w:r>
      <w:r w:rsidR="00B4550C" w:rsidRPr="008D5AB5">
        <w:t>gratuitamente, em todas as suas agências,</w:t>
      </w:r>
      <w:r w:rsidRPr="008D5AB5">
        <w:t xml:space="preserve"> instruções presenciais aos devedores que tiverem dificuldade em acessar a plataforma digital do Programa</w:t>
      </w:r>
      <w:r w:rsidR="00C9567D" w:rsidRPr="008D5AB5">
        <w:t>.</w:t>
      </w:r>
    </w:p>
    <w:p w14:paraId="53D330E3" w14:textId="77777777" w:rsidR="00C14964" w:rsidRPr="008D5AB5" w:rsidRDefault="00C14964" w:rsidP="00510245">
      <w:pPr>
        <w:pStyle w:val="5-texto1"/>
      </w:pPr>
    </w:p>
    <w:p w14:paraId="0BB4C558" w14:textId="77777777" w:rsidR="00C14964" w:rsidRPr="008D5AB5" w:rsidRDefault="00C14964" w:rsidP="00510245">
      <w:pPr>
        <w:pStyle w:val="4-seo"/>
      </w:pPr>
      <w:r w:rsidRPr="008D5AB5">
        <w:t>Seção III</w:t>
      </w:r>
    </w:p>
    <w:p w14:paraId="31037C9D" w14:textId="591F4FD8" w:rsidR="00C14964" w:rsidRPr="008D5AB5" w:rsidRDefault="00B4550C" w:rsidP="00510245">
      <w:pPr>
        <w:pStyle w:val="4-seo"/>
      </w:pPr>
      <w:r w:rsidRPr="008D5AB5">
        <w:t xml:space="preserve">Dos </w:t>
      </w:r>
      <w:r w:rsidR="00C14964" w:rsidRPr="008D5AB5">
        <w:t xml:space="preserve">Incentivos aos Agentes Financeiros </w:t>
      </w:r>
    </w:p>
    <w:p w14:paraId="68074CBA" w14:textId="77777777" w:rsidR="00C14964" w:rsidRPr="008D5AB5" w:rsidRDefault="00C14964" w:rsidP="00510245">
      <w:pPr>
        <w:pStyle w:val="5-texto1"/>
      </w:pPr>
    </w:p>
    <w:p w14:paraId="6DD05CFD" w14:textId="3C13C0F6" w:rsidR="00C14964" w:rsidRPr="008D5AB5" w:rsidRDefault="00C14964" w:rsidP="00510245">
      <w:pPr>
        <w:pStyle w:val="5-texto1"/>
      </w:pPr>
      <w:r w:rsidRPr="008D5AB5">
        <w:t xml:space="preserve">Art. 9º Os agentes financeiros habilitados no Programa poderão solicitar garantia do Fundo de Garantia de Operações (FGO), de que trata a Lei nº 12.087, de 11 de novembro de 2009, para financiar a quitação de dívidas no âmbito do Desenrola Brasil – Faixa 1, observados os requisitos e as condições estabelecidos nos </w:t>
      </w:r>
      <w:proofErr w:type="spellStart"/>
      <w:r w:rsidRPr="008D5AB5">
        <w:t>arts</w:t>
      </w:r>
      <w:proofErr w:type="spellEnd"/>
      <w:r w:rsidRPr="008D5AB5">
        <w:t>. 6º, 7º e 8º desta Lei.</w:t>
      </w:r>
    </w:p>
    <w:p w14:paraId="6D8C3A76" w14:textId="77777777" w:rsidR="00C14964" w:rsidRPr="008D5AB5" w:rsidRDefault="00C14964" w:rsidP="00510245">
      <w:pPr>
        <w:pStyle w:val="5-texto1"/>
      </w:pPr>
      <w:r w:rsidRPr="008D5AB5">
        <w:t xml:space="preserve">§ 1º A garantia prevista no </w:t>
      </w:r>
      <w:r w:rsidRPr="008D5AB5">
        <w:rPr>
          <w:i/>
        </w:rPr>
        <w:t>caput</w:t>
      </w:r>
      <w:r w:rsidRPr="008D5AB5">
        <w:t xml:space="preserve"> deste artigo é limitada ao:</w:t>
      </w:r>
    </w:p>
    <w:p w14:paraId="37ABB814" w14:textId="083997A8" w:rsidR="00C14964" w:rsidRPr="008D5AB5" w:rsidRDefault="00C14964" w:rsidP="00510245">
      <w:pPr>
        <w:pStyle w:val="5-texto1"/>
      </w:pPr>
      <w:r w:rsidRPr="008D5AB5">
        <w:t xml:space="preserve">I – </w:t>
      </w:r>
      <w:proofErr w:type="gramStart"/>
      <w:r w:rsidRPr="008D5AB5">
        <w:t>principal</w:t>
      </w:r>
      <w:proofErr w:type="gramEnd"/>
      <w:r w:rsidRPr="008D5AB5">
        <w:t xml:space="preserve"> da dívida contratada pelo devedor com o agente financeiro, não aplicável o disposto no § 3º e no inciso V do § 4º do art. 9º da Lei nº 12.087, de 11 de novembro de 2009; e</w:t>
      </w:r>
    </w:p>
    <w:p w14:paraId="51C1B0CE" w14:textId="247BB165" w:rsidR="00C14964" w:rsidRPr="008D5AB5" w:rsidRDefault="00C14964" w:rsidP="00510245">
      <w:pPr>
        <w:pStyle w:val="5-texto1"/>
      </w:pPr>
      <w:r w:rsidRPr="008D5AB5">
        <w:t xml:space="preserve">II – </w:t>
      </w:r>
      <w:proofErr w:type="gramStart"/>
      <w:r w:rsidRPr="008D5AB5">
        <w:t>valor</w:t>
      </w:r>
      <w:proofErr w:type="gramEnd"/>
      <w:r w:rsidRPr="008D5AB5">
        <w:t xml:space="preserve"> de R$ 5.000,00 (cinco mil reais) por devedor, considerado o somatório das dívidas financiadas, nos </w:t>
      </w:r>
      <w:r w:rsidRPr="008D5AB5">
        <w:lastRenderedPageBreak/>
        <w:t xml:space="preserve">termos estabelecidos em regulamento, admitida a redução do valor máximo de garantia para atender o maior número possível de devedores no âmbito do Desenrola Brasil – Faixa 1. </w:t>
      </w:r>
    </w:p>
    <w:p w14:paraId="0EA8AB00" w14:textId="3F74F213" w:rsidR="00C14964" w:rsidRPr="008D5AB5" w:rsidRDefault="00C14964" w:rsidP="00510245">
      <w:pPr>
        <w:pStyle w:val="5-texto1"/>
      </w:pPr>
      <w:r w:rsidRPr="008D5AB5">
        <w:t xml:space="preserve">§ 2º Para acesso à garantia de que tratam o </w:t>
      </w:r>
      <w:r w:rsidRPr="008D5AB5">
        <w:rPr>
          <w:i/>
        </w:rPr>
        <w:t>caput</w:t>
      </w:r>
      <w:r w:rsidRPr="008D5AB5">
        <w:t xml:space="preserve"> e o § 1º deste artigo, os agentes financeiros habilitados no Desenrola Brasil – Faixa 1 observarão os prazos, as taxas de juros e as demais condições estabelecidas nesta Lei e em regulamento.</w:t>
      </w:r>
    </w:p>
    <w:p w14:paraId="77B4E282" w14:textId="36CE220C" w:rsidR="00C14964" w:rsidRPr="008D5AB5" w:rsidRDefault="00C14964" w:rsidP="00510245">
      <w:pPr>
        <w:pStyle w:val="5-texto1"/>
      </w:pPr>
      <w:r w:rsidRPr="008D5AB5">
        <w:t xml:space="preserve">§ 3º O credor interessado em participar do Desenrola Brasil – Faixa 1 não poderá selecionar contratos específicos para renegociação, </w:t>
      </w:r>
      <w:r w:rsidR="003E335E" w:rsidRPr="008D5AB5">
        <w:t>devendo</w:t>
      </w:r>
      <w:r w:rsidRPr="008D5AB5">
        <w:t xml:space="preserve"> observar os critérios e as condições gerais estabelecidos em regulamento. </w:t>
      </w:r>
    </w:p>
    <w:p w14:paraId="71628850" w14:textId="14381F05" w:rsidR="00C14964" w:rsidRPr="008D5AB5" w:rsidRDefault="00C14964" w:rsidP="00510245">
      <w:pPr>
        <w:pStyle w:val="5-texto1"/>
      </w:pPr>
      <w:r w:rsidRPr="008D5AB5">
        <w:t xml:space="preserve">§ 4º As dívidas renegociadas no âmbito do Desenrola Brasil – Faixa 1 não se prestarão à apuração de crédito presumido de que tratam os </w:t>
      </w:r>
      <w:proofErr w:type="spellStart"/>
      <w:r w:rsidRPr="008D5AB5">
        <w:t>arts</w:t>
      </w:r>
      <w:proofErr w:type="spellEnd"/>
      <w:r w:rsidR="00AE4D3B" w:rsidRPr="008D5AB5">
        <w:t xml:space="preserve">. </w:t>
      </w:r>
      <w:r w:rsidR="00A225B9" w:rsidRPr="008D5AB5">
        <w:t xml:space="preserve">17 </w:t>
      </w:r>
      <w:r w:rsidRPr="008D5AB5">
        <w:t>a 23 desta Lei, referente</w:t>
      </w:r>
      <w:r w:rsidR="00C8608F" w:rsidRPr="008D5AB5">
        <w:t>s</w:t>
      </w:r>
      <w:r w:rsidRPr="008D5AB5">
        <w:t xml:space="preserve"> ao Desenrola Brasil – Faixa 2. </w:t>
      </w:r>
    </w:p>
    <w:p w14:paraId="6C146543" w14:textId="480ABBFD" w:rsidR="00C14964" w:rsidRPr="008D5AB5" w:rsidRDefault="00C14964" w:rsidP="00510245">
      <w:pPr>
        <w:pStyle w:val="5-texto1"/>
      </w:pPr>
      <w:r w:rsidRPr="008D5AB5">
        <w:t xml:space="preserve">§ 5º Os agentes financeiros poderão cobrar tarifa pelos serviços prestados aos credores, correspondente a custos para desenvolvimento do produto, manutenção e cobrança, observado o regulamento. </w:t>
      </w:r>
    </w:p>
    <w:p w14:paraId="7B3F93DB" w14:textId="77777777" w:rsidR="00C14964" w:rsidRPr="008D5AB5" w:rsidRDefault="00C14964" w:rsidP="00510245">
      <w:pPr>
        <w:pStyle w:val="5-texto1"/>
      </w:pPr>
    </w:p>
    <w:p w14:paraId="657DB373" w14:textId="77777777" w:rsidR="00C14964" w:rsidRPr="008D5AB5" w:rsidRDefault="00C14964" w:rsidP="00510245">
      <w:pPr>
        <w:pStyle w:val="4-seo"/>
      </w:pPr>
      <w:r w:rsidRPr="008D5AB5">
        <w:t>Seção IV</w:t>
      </w:r>
    </w:p>
    <w:p w14:paraId="225A2336" w14:textId="3C73E9BF" w:rsidR="00C14964" w:rsidRPr="008D5AB5" w:rsidRDefault="00AE4D3B" w:rsidP="00510245">
      <w:pPr>
        <w:pStyle w:val="4-seo"/>
      </w:pPr>
      <w:r w:rsidRPr="008D5AB5">
        <w:t xml:space="preserve">Da </w:t>
      </w:r>
      <w:r w:rsidR="00EC1E14" w:rsidRPr="008D5AB5">
        <w:t xml:space="preserve">Fonte </w:t>
      </w:r>
      <w:r w:rsidRPr="008D5AB5">
        <w:t>dos</w:t>
      </w:r>
      <w:r w:rsidR="00C14964" w:rsidRPr="008D5AB5">
        <w:t xml:space="preserve"> Recursos </w:t>
      </w:r>
      <w:r w:rsidR="00A225B9" w:rsidRPr="008D5AB5">
        <w:t>de Financiamento</w:t>
      </w:r>
    </w:p>
    <w:p w14:paraId="51183D8E" w14:textId="77777777" w:rsidR="00C14964" w:rsidRPr="008D5AB5" w:rsidRDefault="00C14964" w:rsidP="00510245">
      <w:pPr>
        <w:pStyle w:val="5-texto1"/>
      </w:pPr>
    </w:p>
    <w:p w14:paraId="77059FB0" w14:textId="34345015" w:rsidR="00C14964" w:rsidRPr="008D5AB5" w:rsidRDefault="00C14964" w:rsidP="00510245">
      <w:pPr>
        <w:pStyle w:val="5-texto1"/>
      </w:pPr>
      <w:r w:rsidRPr="008D5AB5">
        <w:t xml:space="preserve">Art. 10. A garantia das operações do Desenrola Brasil – Faixa 1 e os custos de operacionalização do Programa serão suportados pelos recursos do FGO disponíveis, em 6 de junho de 2023, para a garantia das operações de crédito do Programa Nacional de Apoio às Microempresas e Empresas de Pequeno Porte </w:t>
      </w:r>
      <w:r w:rsidRPr="008D5AB5">
        <w:lastRenderedPageBreak/>
        <w:t>(</w:t>
      </w:r>
      <w:proofErr w:type="spellStart"/>
      <w:r w:rsidRPr="008D5AB5">
        <w:t>Pronampe</w:t>
      </w:r>
      <w:proofErr w:type="spellEnd"/>
      <w:r w:rsidRPr="008D5AB5">
        <w:t xml:space="preserve">), de que trata a Lei nº 13.999, de 18 de maio de 2020, observados os termos do estatuto do FGO </w:t>
      </w:r>
      <w:proofErr w:type="spellStart"/>
      <w:r w:rsidRPr="008D5AB5">
        <w:t>Pronampe</w:t>
      </w:r>
      <w:proofErr w:type="spellEnd"/>
      <w:r w:rsidRPr="008D5AB5">
        <w:t>.</w:t>
      </w:r>
    </w:p>
    <w:p w14:paraId="2DCC114F" w14:textId="3571DDD8" w:rsidR="00C14964" w:rsidRPr="008D5AB5" w:rsidRDefault="00C14964" w:rsidP="00510245">
      <w:pPr>
        <w:pStyle w:val="5-texto1"/>
      </w:pPr>
      <w:r w:rsidRPr="008D5AB5">
        <w:t xml:space="preserve">§ 1º Os recursos de que trata o </w:t>
      </w:r>
      <w:r w:rsidRPr="008D5AB5">
        <w:rPr>
          <w:i/>
        </w:rPr>
        <w:t>caput</w:t>
      </w:r>
      <w:r w:rsidRPr="008D5AB5">
        <w:t xml:space="preserve"> deste artigo não incluem</w:t>
      </w:r>
      <w:r w:rsidR="009B4EDD" w:rsidRPr="008D5AB5">
        <w:t xml:space="preserve"> aqueles</w:t>
      </w:r>
      <w:r w:rsidRPr="008D5AB5">
        <w:t>:</w:t>
      </w:r>
    </w:p>
    <w:p w14:paraId="08C0CC9C" w14:textId="6A82AC1D" w:rsidR="00C14964" w:rsidRPr="008D5AB5" w:rsidRDefault="00C14964" w:rsidP="00510245">
      <w:pPr>
        <w:pStyle w:val="5-texto1"/>
      </w:pPr>
      <w:r w:rsidRPr="008D5AB5">
        <w:t>I –</w:t>
      </w:r>
      <w:r w:rsidR="00AE4D3B" w:rsidRPr="008D5AB5">
        <w:t xml:space="preserve"> </w:t>
      </w:r>
      <w:proofErr w:type="gramStart"/>
      <w:r w:rsidRPr="008D5AB5">
        <w:t>comprometidos</w:t>
      </w:r>
      <w:proofErr w:type="gramEnd"/>
      <w:r w:rsidRPr="008D5AB5">
        <w:t xml:space="preserve"> para honrar operações de crédito de que trata a Lei nº 13.999, de 18 de maio de 2020, contratadas até o dia 6 de junho de 2023; e</w:t>
      </w:r>
    </w:p>
    <w:p w14:paraId="67762608" w14:textId="340E2509" w:rsidR="00C14964" w:rsidRPr="008D5AB5" w:rsidRDefault="00C14964" w:rsidP="00510245">
      <w:pPr>
        <w:pStyle w:val="5-texto1"/>
      </w:pPr>
      <w:r w:rsidRPr="008D5AB5">
        <w:t>II –</w:t>
      </w:r>
      <w:r w:rsidR="00AE4D3B" w:rsidRPr="008D5AB5">
        <w:t xml:space="preserve"> </w:t>
      </w:r>
      <w:proofErr w:type="gramStart"/>
      <w:r w:rsidRPr="008D5AB5">
        <w:t>necessários</w:t>
      </w:r>
      <w:proofErr w:type="gramEnd"/>
      <w:r w:rsidRPr="008D5AB5">
        <w:t xml:space="preserve"> para a cobertura dos custos de operacionalização do FGO </w:t>
      </w:r>
      <w:proofErr w:type="spellStart"/>
      <w:r w:rsidRPr="008D5AB5">
        <w:t>Pronampe</w:t>
      </w:r>
      <w:proofErr w:type="spellEnd"/>
      <w:r w:rsidRPr="008D5AB5">
        <w:t xml:space="preserve"> até o seu encerramento.</w:t>
      </w:r>
    </w:p>
    <w:p w14:paraId="3A9DE4F0" w14:textId="5D7563AD" w:rsidR="00C14964" w:rsidRPr="008D5AB5" w:rsidRDefault="00EC1E14" w:rsidP="00510245">
      <w:pPr>
        <w:pStyle w:val="5-texto1"/>
      </w:pPr>
      <w:r w:rsidRPr="008D5AB5">
        <w:t>§ 2</w:t>
      </w:r>
      <w:r w:rsidR="00C14964" w:rsidRPr="008D5AB5">
        <w:t>º Os valores não utilizados para garantia das operações contratadas no âmbito do Desenrola Brasil – Faixa 1 e os valores recuperados na forma prev</w:t>
      </w:r>
      <w:r w:rsidRPr="008D5AB5">
        <w:t>ista n</w:t>
      </w:r>
      <w:r w:rsidR="00C14964" w:rsidRPr="008D5AB5">
        <w:t xml:space="preserve">o art. 25 </w:t>
      </w:r>
      <w:r w:rsidR="00082719" w:rsidRPr="008D5AB5">
        <w:t xml:space="preserve">desta Lei </w:t>
      </w:r>
      <w:r w:rsidR="00C14964" w:rsidRPr="008D5AB5">
        <w:t xml:space="preserve">serão destinados para a garantia das operações de crédito do </w:t>
      </w:r>
      <w:proofErr w:type="spellStart"/>
      <w:r w:rsidR="00C14964" w:rsidRPr="008D5AB5">
        <w:t>Pronampe</w:t>
      </w:r>
      <w:proofErr w:type="spellEnd"/>
      <w:r w:rsidR="00C14964" w:rsidRPr="008D5AB5">
        <w:t>, observado o disposto no § 2º do art. 6º da Lei nº 13.999, de 18 de maio de 2020.</w:t>
      </w:r>
    </w:p>
    <w:p w14:paraId="7BF28B46" w14:textId="77777777" w:rsidR="00C14964" w:rsidRPr="008D5AB5" w:rsidRDefault="00C14964" w:rsidP="00510245">
      <w:pPr>
        <w:pStyle w:val="5-texto1"/>
      </w:pPr>
    </w:p>
    <w:p w14:paraId="56649178" w14:textId="77777777" w:rsidR="00C14964" w:rsidRPr="008D5AB5" w:rsidRDefault="00C14964" w:rsidP="00510245">
      <w:pPr>
        <w:pStyle w:val="4-seo"/>
      </w:pPr>
      <w:r w:rsidRPr="008D5AB5">
        <w:t>Seção V</w:t>
      </w:r>
    </w:p>
    <w:p w14:paraId="6B2D90F7" w14:textId="1DAFA7A2" w:rsidR="00C14964" w:rsidRPr="008D5AB5" w:rsidRDefault="00AE4D3B" w:rsidP="00510245">
      <w:pPr>
        <w:pStyle w:val="4-seo"/>
      </w:pPr>
      <w:r w:rsidRPr="008D5AB5">
        <w:t xml:space="preserve">Da </w:t>
      </w:r>
      <w:r w:rsidR="00C14964" w:rsidRPr="008D5AB5">
        <w:t xml:space="preserve">Operacionalização do Desenrola Brasil – Faixa 1 </w:t>
      </w:r>
    </w:p>
    <w:p w14:paraId="05948CAD" w14:textId="77777777" w:rsidR="00C14964" w:rsidRPr="008D5AB5" w:rsidRDefault="00C14964" w:rsidP="00510245">
      <w:pPr>
        <w:pStyle w:val="5-texto1"/>
      </w:pPr>
    </w:p>
    <w:p w14:paraId="4E1F54E8" w14:textId="77777777" w:rsidR="00C14964" w:rsidRPr="008D5AB5" w:rsidRDefault="00C14964" w:rsidP="00510245">
      <w:pPr>
        <w:pStyle w:val="4-seo"/>
      </w:pPr>
      <w:r w:rsidRPr="008D5AB5">
        <w:t>Subseção I</w:t>
      </w:r>
    </w:p>
    <w:p w14:paraId="230927D1" w14:textId="77777777" w:rsidR="00C14964" w:rsidRPr="008D5AB5" w:rsidRDefault="00C14964" w:rsidP="00510245">
      <w:pPr>
        <w:pStyle w:val="4-seo"/>
      </w:pPr>
      <w:r w:rsidRPr="008D5AB5">
        <w:t>Disposições Gerais</w:t>
      </w:r>
    </w:p>
    <w:p w14:paraId="22D5F7EA" w14:textId="77777777" w:rsidR="00C14964" w:rsidRPr="008D5AB5" w:rsidRDefault="00C14964" w:rsidP="00510245">
      <w:pPr>
        <w:pStyle w:val="5-texto1"/>
      </w:pPr>
    </w:p>
    <w:p w14:paraId="3149471B" w14:textId="25C679D7" w:rsidR="00C14964" w:rsidRPr="008D5AB5" w:rsidRDefault="00C14964" w:rsidP="00510245">
      <w:pPr>
        <w:pStyle w:val="5-texto1"/>
      </w:pPr>
      <w:r w:rsidRPr="008D5AB5">
        <w:t>Art. 11. A operacionalização do Desenrola Brasil – Faixa 1 compreende as seguintes etapas e os seguintes serviços:</w:t>
      </w:r>
    </w:p>
    <w:p w14:paraId="6339A9E7" w14:textId="4749BB87" w:rsidR="00C14964" w:rsidRPr="008D5AB5" w:rsidRDefault="00C14964" w:rsidP="00510245">
      <w:pPr>
        <w:pStyle w:val="5-texto1"/>
      </w:pPr>
      <w:r w:rsidRPr="008D5AB5">
        <w:t xml:space="preserve">I – </w:t>
      </w:r>
      <w:proofErr w:type="gramStart"/>
      <w:r w:rsidRPr="008D5AB5">
        <w:t>comunicação</w:t>
      </w:r>
      <w:proofErr w:type="gramEnd"/>
      <w:r w:rsidRPr="008D5AB5">
        <w:t xml:space="preserve"> com bases de dados do </w:t>
      </w:r>
      <w:r w:rsidR="00AE4D3B" w:rsidRPr="008D5AB5">
        <w:t>g</w:t>
      </w:r>
      <w:r w:rsidRPr="008D5AB5">
        <w:t xml:space="preserve">overno federal estritamente necessárias para a operacionalização do Desenrola Brasil, </w:t>
      </w:r>
      <w:r w:rsidR="0056759B" w:rsidRPr="008D5AB5">
        <w:t xml:space="preserve">observados a </w:t>
      </w:r>
      <w:r w:rsidRPr="008D5AB5">
        <w:t>eventual necessidade de conservação de sigilo de dados e o uso exclusivo dos dados obtidos para a implementação das medidas previstas no Programa;</w:t>
      </w:r>
    </w:p>
    <w:p w14:paraId="3637ED9E" w14:textId="61B0C5D7" w:rsidR="00C14964" w:rsidRPr="008D5AB5" w:rsidRDefault="00C14964" w:rsidP="00510245">
      <w:pPr>
        <w:pStyle w:val="5-texto1"/>
      </w:pPr>
      <w:r w:rsidRPr="008D5AB5">
        <w:t xml:space="preserve">II – </w:t>
      </w:r>
      <w:proofErr w:type="gramStart"/>
      <w:r w:rsidRPr="008D5AB5">
        <w:t>disponibilização</w:t>
      </w:r>
      <w:proofErr w:type="gramEnd"/>
      <w:r w:rsidRPr="008D5AB5">
        <w:t xml:space="preserve"> de plataforma digital específica para acesso a credores, a devedores e a agentes </w:t>
      </w:r>
      <w:r w:rsidRPr="008D5AB5">
        <w:lastRenderedPageBreak/>
        <w:t>financeiros no Programa, bem como operacionalização das ações e atividades especificadas nesta Lei e em seus regulamentos;</w:t>
      </w:r>
    </w:p>
    <w:p w14:paraId="1AA3930D" w14:textId="3BDB3FB5" w:rsidR="00C14964" w:rsidRPr="008D5AB5" w:rsidRDefault="00C14964" w:rsidP="00510245">
      <w:pPr>
        <w:pStyle w:val="5-texto1"/>
      </w:pPr>
      <w:r w:rsidRPr="008D5AB5">
        <w:t>III – atendimento aos devedores para ofer</w:t>
      </w:r>
      <w:r w:rsidR="000D69F4" w:rsidRPr="008D5AB5">
        <w:t>ta de</w:t>
      </w:r>
      <w:r w:rsidRPr="008D5AB5">
        <w:t xml:space="preserve"> suporte para a realização das etapas necessárias à renegociação e à consolidação de dívidas</w:t>
      </w:r>
      <w:r w:rsidR="000D69F4" w:rsidRPr="008D5AB5">
        <w:t>,</w:t>
      </w:r>
      <w:r w:rsidRPr="008D5AB5">
        <w:t xml:space="preserve"> para a contratação de nova operação de crédito com agentes financeiros habilitados no Programa</w:t>
      </w:r>
      <w:r w:rsidR="000D69F4" w:rsidRPr="008D5AB5">
        <w:t xml:space="preserve"> e</w:t>
      </w:r>
      <w:r w:rsidR="00A225B9" w:rsidRPr="008D5AB5">
        <w:t xml:space="preserve"> para pagamento à vista e com recursos próprios</w:t>
      </w:r>
      <w:r w:rsidRPr="008D5AB5">
        <w:t>;</w:t>
      </w:r>
    </w:p>
    <w:p w14:paraId="104D2C99" w14:textId="095082EB" w:rsidR="00C14964" w:rsidRPr="008D5AB5" w:rsidRDefault="00C14964" w:rsidP="00510245">
      <w:pPr>
        <w:pStyle w:val="5-texto1"/>
      </w:pPr>
      <w:r w:rsidRPr="008D5AB5">
        <w:t xml:space="preserve">IV – </w:t>
      </w:r>
      <w:proofErr w:type="gramStart"/>
      <w:r w:rsidRPr="008D5AB5">
        <w:t>consolidação e atualização</w:t>
      </w:r>
      <w:proofErr w:type="gramEnd"/>
      <w:r w:rsidRPr="008D5AB5">
        <w:t xml:space="preserve"> dos dados financeiros e de pagamentos, relativos a operações de crédito e </w:t>
      </w:r>
      <w:r w:rsidR="000D69F4" w:rsidRPr="008D5AB5">
        <w:t xml:space="preserve">a </w:t>
      </w:r>
      <w:r w:rsidRPr="008D5AB5">
        <w:t>obrigações de pagamento de pessoas físicas</w:t>
      </w:r>
      <w:r w:rsidR="00B8249C">
        <w:t>,</w:t>
      </w:r>
      <w:r w:rsidRPr="008D5AB5">
        <w:t xml:space="preserve"> incluídos em cadastros de inadimplentes</w:t>
      </w:r>
      <w:r w:rsidR="00B8249C">
        <w:t>,</w:t>
      </w:r>
      <w:r w:rsidR="008663B7" w:rsidRPr="008D5AB5">
        <w:t xml:space="preserve"> </w:t>
      </w:r>
      <w:r w:rsidRPr="008D5AB5">
        <w:t>serviços de proteção ao crédito e congêneres, respeitado o dever de sigilo de que trata a Lei Complementar nº 105, de 10 de janeiro de 2001;</w:t>
      </w:r>
    </w:p>
    <w:p w14:paraId="7BB49902" w14:textId="61C389D8" w:rsidR="00C14964" w:rsidRPr="008D5AB5" w:rsidRDefault="00C14964" w:rsidP="00510245">
      <w:pPr>
        <w:pStyle w:val="5-texto1"/>
      </w:pPr>
      <w:r w:rsidRPr="008D5AB5">
        <w:t xml:space="preserve">V – </w:t>
      </w:r>
      <w:proofErr w:type="gramStart"/>
      <w:r w:rsidRPr="008D5AB5">
        <w:t>elaboração e realização</w:t>
      </w:r>
      <w:proofErr w:type="gramEnd"/>
      <w:r w:rsidRPr="008D5AB5">
        <w:t xml:space="preserve"> de processo competitivo</w:t>
      </w:r>
      <w:r w:rsidR="00404E85" w:rsidRPr="008D5AB5">
        <w:t xml:space="preserve"> disciplinado pelo art. 15</w:t>
      </w:r>
      <w:r w:rsidRPr="008D5AB5">
        <w:t xml:space="preserve"> desta Lei, para </w:t>
      </w:r>
      <w:r w:rsidR="006734FC" w:rsidRPr="008D5AB5">
        <w:t xml:space="preserve">oferta, pelos </w:t>
      </w:r>
      <w:r w:rsidRPr="008D5AB5">
        <w:t>credores</w:t>
      </w:r>
      <w:r w:rsidR="006734FC" w:rsidRPr="008D5AB5">
        <w:t>,</w:t>
      </w:r>
      <w:r w:rsidRPr="008D5AB5">
        <w:t xml:space="preserve"> </w:t>
      </w:r>
      <w:r w:rsidR="006734FC" w:rsidRPr="008D5AB5">
        <w:t xml:space="preserve">de </w:t>
      </w:r>
      <w:r w:rsidRPr="008D5AB5">
        <w:t xml:space="preserve">descontos nos créditos a serem renegociados no âmbito do </w:t>
      </w:r>
      <w:r w:rsidR="00FD62F5" w:rsidRPr="008D5AB5">
        <w:t>Programa</w:t>
      </w:r>
      <w:r w:rsidR="006734FC" w:rsidRPr="008D5AB5">
        <w:t>;</w:t>
      </w:r>
    </w:p>
    <w:p w14:paraId="5A5EE11A" w14:textId="7116A0AD" w:rsidR="00C14964" w:rsidRPr="008D5AB5" w:rsidRDefault="00C14964" w:rsidP="00510245">
      <w:pPr>
        <w:pStyle w:val="5-texto1"/>
      </w:pPr>
      <w:r w:rsidRPr="008D5AB5">
        <w:t xml:space="preserve">VI – </w:t>
      </w:r>
      <w:proofErr w:type="gramStart"/>
      <w:r w:rsidRPr="008D5AB5">
        <w:t>compensação e liquidação</w:t>
      </w:r>
      <w:proofErr w:type="gramEnd"/>
      <w:r w:rsidRPr="008D5AB5">
        <w:t xml:space="preserve"> de recursos financeiros relativos às dívidas renegociadas no âmbito do Programa; e</w:t>
      </w:r>
      <w:bookmarkStart w:id="0" w:name="_GoBack"/>
    </w:p>
    <w:p w14:paraId="04EE9A8F" w14:textId="1A1FCD45" w:rsidR="00C14964" w:rsidRPr="008D5AB5" w:rsidRDefault="00C14964" w:rsidP="00510245">
      <w:pPr>
        <w:pStyle w:val="5-texto1"/>
      </w:pPr>
      <w:r w:rsidRPr="008D5AB5">
        <w:t xml:space="preserve">VII – integração aos </w:t>
      </w:r>
      <w:bookmarkEnd w:id="0"/>
      <w:r w:rsidRPr="008D5AB5">
        <w:t>sistemas de gestão do FGO, para operacionalização da garantia de que trata o art. 9º desta Lei.</w:t>
      </w:r>
    </w:p>
    <w:p w14:paraId="5112832B" w14:textId="77777777" w:rsidR="00C14964" w:rsidRPr="008D5AB5" w:rsidRDefault="00C14964" w:rsidP="00510245">
      <w:pPr>
        <w:pStyle w:val="5-texto1"/>
      </w:pPr>
    </w:p>
    <w:p w14:paraId="50AC19F1" w14:textId="77777777" w:rsidR="00C14964" w:rsidRPr="008D5AB5" w:rsidRDefault="00C14964" w:rsidP="00510245">
      <w:pPr>
        <w:pStyle w:val="4-seo"/>
      </w:pPr>
      <w:r w:rsidRPr="008D5AB5">
        <w:t>Subseção II</w:t>
      </w:r>
    </w:p>
    <w:p w14:paraId="756C2304" w14:textId="5FCC58C3" w:rsidR="00C14964" w:rsidRPr="008D5AB5" w:rsidRDefault="00B146AF" w:rsidP="00510245">
      <w:pPr>
        <w:pStyle w:val="4-seo"/>
      </w:pPr>
      <w:r w:rsidRPr="008D5AB5">
        <w:t>Da Entidade Operadora</w:t>
      </w:r>
    </w:p>
    <w:p w14:paraId="3DB90895" w14:textId="77777777" w:rsidR="000C3DBA" w:rsidRPr="008D5AB5" w:rsidRDefault="000C3DBA" w:rsidP="00496890">
      <w:pPr>
        <w:pStyle w:val="5-texto1"/>
      </w:pPr>
    </w:p>
    <w:p w14:paraId="508842F1" w14:textId="4E3EDDD0" w:rsidR="00C14964" w:rsidRPr="008D5AB5" w:rsidRDefault="00C14964" w:rsidP="00510245">
      <w:pPr>
        <w:pStyle w:val="5-texto1"/>
      </w:pPr>
      <w:r w:rsidRPr="008D5AB5">
        <w:t xml:space="preserve">Art. 12. O FGO poderá contratar de forma direta, sem licitação, entidade para operacionalizar o Desenrola Brasil, a qual deverá: </w:t>
      </w:r>
    </w:p>
    <w:p w14:paraId="167D065F" w14:textId="4161D44D" w:rsidR="00C14964" w:rsidRPr="008D5AB5" w:rsidRDefault="00C14964" w:rsidP="00510245">
      <w:pPr>
        <w:pStyle w:val="5-texto1"/>
      </w:pPr>
      <w:r w:rsidRPr="008D5AB5">
        <w:lastRenderedPageBreak/>
        <w:t xml:space="preserve">I – </w:t>
      </w:r>
      <w:proofErr w:type="gramStart"/>
      <w:r w:rsidRPr="008D5AB5">
        <w:t>ter</w:t>
      </w:r>
      <w:proofErr w:type="gramEnd"/>
      <w:r w:rsidRPr="008D5AB5">
        <w:t xml:space="preserve"> capacidade técnica para prestar serviços de compensação e liquidação;</w:t>
      </w:r>
    </w:p>
    <w:p w14:paraId="556A36CA" w14:textId="018CDF5C" w:rsidR="00C14964" w:rsidRPr="008D5AB5" w:rsidRDefault="00C14964" w:rsidP="00510245">
      <w:pPr>
        <w:pStyle w:val="5-texto1"/>
      </w:pPr>
      <w:r w:rsidRPr="008D5AB5">
        <w:t xml:space="preserve">II – </w:t>
      </w:r>
      <w:proofErr w:type="gramStart"/>
      <w:r w:rsidRPr="008D5AB5">
        <w:t>ficar</w:t>
      </w:r>
      <w:proofErr w:type="gramEnd"/>
      <w:r w:rsidRPr="008D5AB5">
        <w:t xml:space="preserve"> responsável pelas etapas e </w:t>
      </w:r>
      <w:r w:rsidR="00FD62F5" w:rsidRPr="008D5AB5">
        <w:t xml:space="preserve">pelos </w:t>
      </w:r>
      <w:r w:rsidRPr="008D5AB5">
        <w:t>serviços previstos no art. 11</w:t>
      </w:r>
      <w:r w:rsidR="00FD62F5" w:rsidRPr="008D5AB5">
        <w:t xml:space="preserve"> desta Lei </w:t>
      </w:r>
      <w:r w:rsidR="00496890" w:rsidRPr="008D5AB5">
        <w:t xml:space="preserve">e disponibilizar </w:t>
      </w:r>
      <w:r w:rsidRPr="008D5AB5">
        <w:t>a plataforma digital para operacionalização do Programa, que deverá oferecer acesso a curso de educação financeira aos devedores;</w:t>
      </w:r>
    </w:p>
    <w:p w14:paraId="66C4B9C6" w14:textId="4D948228" w:rsidR="00C14964" w:rsidRPr="008D5AB5" w:rsidRDefault="00C14964" w:rsidP="00510245">
      <w:pPr>
        <w:pStyle w:val="5-texto1"/>
      </w:pPr>
      <w:r w:rsidRPr="008D5AB5">
        <w:t>III – ser remunerada exclusivamente pelos credores participantes do Programa, vedada qualquer cobrança dos devedores; e</w:t>
      </w:r>
    </w:p>
    <w:p w14:paraId="2417CB54" w14:textId="735D5B3E" w:rsidR="00C14964" w:rsidRPr="008D5AB5" w:rsidRDefault="00C14964" w:rsidP="00510245">
      <w:pPr>
        <w:pStyle w:val="5-texto1"/>
      </w:pPr>
      <w:r w:rsidRPr="008D5AB5">
        <w:t xml:space="preserve">IV – </w:t>
      </w:r>
      <w:proofErr w:type="gramStart"/>
      <w:r w:rsidRPr="008D5AB5">
        <w:t>assegurar</w:t>
      </w:r>
      <w:proofErr w:type="gramEnd"/>
      <w:r w:rsidRPr="008D5AB5">
        <w:t xml:space="preserve"> que as informações recebidas para fins de consolidação de dados serão utilizadas exclusivamente para a operacionalização do </w:t>
      </w:r>
      <w:r w:rsidR="00FD62F5" w:rsidRPr="008D5AB5">
        <w:t>Programa</w:t>
      </w:r>
      <w:r w:rsidRPr="008D5AB5">
        <w:t>.</w:t>
      </w:r>
    </w:p>
    <w:p w14:paraId="3FE02CA8" w14:textId="49FD1152" w:rsidR="00C14964" w:rsidRPr="008D5AB5" w:rsidRDefault="00C14964" w:rsidP="00510245">
      <w:pPr>
        <w:pStyle w:val="5-texto1"/>
      </w:pPr>
      <w:r w:rsidRPr="008D5AB5">
        <w:t xml:space="preserve">§ 1º As informações das dívidas registradas nos cadastros de inadimplentes serão compartilhadas com a entidade operadora de que trata o </w:t>
      </w:r>
      <w:r w:rsidRPr="008D5AB5">
        <w:rPr>
          <w:i/>
        </w:rPr>
        <w:t>caput</w:t>
      </w:r>
      <w:r w:rsidRPr="008D5AB5">
        <w:t xml:space="preserve"> deste artigo, observado o disposto na Lei Complementar nº 105, de 10 de janeiro de 2001.</w:t>
      </w:r>
    </w:p>
    <w:p w14:paraId="161E0C64" w14:textId="76A98E2E" w:rsidR="00C14964" w:rsidRPr="008D5AB5" w:rsidRDefault="00C14964" w:rsidP="00510245">
      <w:pPr>
        <w:pStyle w:val="5-texto1"/>
      </w:pPr>
      <w:r w:rsidRPr="008D5AB5">
        <w:t xml:space="preserve">§ 2º A plataforma digital do </w:t>
      </w:r>
      <w:r w:rsidR="00FD62F5" w:rsidRPr="008D5AB5">
        <w:t>Desenrola Brasil</w:t>
      </w:r>
      <w:r w:rsidRPr="008D5AB5">
        <w:t xml:space="preserve"> será acessada pelos devedores por meio da utilização de conta pessoal no </w:t>
      </w:r>
      <w:r w:rsidR="00BE106B" w:rsidRPr="008D5AB5">
        <w:t>portal “gov.br”</w:t>
      </w:r>
      <w:r w:rsidRPr="008D5AB5">
        <w:t xml:space="preserve">, com níveis de certificação digital ouro ou prata. </w:t>
      </w:r>
    </w:p>
    <w:p w14:paraId="6AF74A32" w14:textId="07B111F8" w:rsidR="003840BE" w:rsidRPr="008D5AB5" w:rsidRDefault="003840BE" w:rsidP="003840BE">
      <w:pPr>
        <w:pStyle w:val="5-texto1"/>
      </w:pPr>
      <w:r w:rsidRPr="008D5AB5">
        <w:t xml:space="preserve">Art. 13. À entidade operadora de que trata o art. 12 desta Lei, aos gestores de cadastros de inadimplentes, aos credores e aos agentes financeiros ficam autorizados o acesso aos dados de credores e de devedores, </w:t>
      </w:r>
      <w:r w:rsidR="00151367" w:rsidRPr="008D5AB5">
        <w:t>bem como</w:t>
      </w:r>
      <w:r w:rsidR="00A31032" w:rsidRPr="008D5AB5">
        <w:t xml:space="preserve"> </w:t>
      </w:r>
      <w:r w:rsidRPr="008D5AB5">
        <w:t>o tratamento e o uso compartilhado</w:t>
      </w:r>
      <w:r w:rsidR="00A31032" w:rsidRPr="008D5AB5">
        <w:t xml:space="preserve"> deles</w:t>
      </w:r>
      <w:r w:rsidRPr="008D5AB5">
        <w:t>, para execução do Desenrola Brasil, nos termos da Lei nº 13.709, de 14 de agosto de 2018 (Lei Geral de Proteção de Dados Pessoais).</w:t>
      </w:r>
    </w:p>
    <w:p w14:paraId="0FD2F915" w14:textId="1D423B3C" w:rsidR="00C14964" w:rsidRPr="008D5AB5" w:rsidRDefault="00C14964" w:rsidP="00510245">
      <w:pPr>
        <w:pStyle w:val="5-texto1"/>
      </w:pPr>
      <w:r w:rsidRPr="008D5AB5">
        <w:t xml:space="preserve">Parágrafo único. </w:t>
      </w:r>
      <w:r w:rsidR="00661181" w:rsidRPr="008D5AB5">
        <w:t xml:space="preserve">O </w:t>
      </w:r>
      <w:r w:rsidR="00403273" w:rsidRPr="008D5AB5">
        <w:t xml:space="preserve">acesso a dados, bem como o </w:t>
      </w:r>
      <w:r w:rsidR="00151367" w:rsidRPr="008D5AB5">
        <w:t xml:space="preserve">tratamento e o </w:t>
      </w:r>
      <w:r w:rsidRPr="008D5AB5">
        <w:t xml:space="preserve">uso compartilhado </w:t>
      </w:r>
      <w:r w:rsidR="00403273" w:rsidRPr="008D5AB5">
        <w:t xml:space="preserve">deles, a </w:t>
      </w:r>
      <w:r w:rsidRPr="008D5AB5">
        <w:t xml:space="preserve">que se referem o </w:t>
      </w:r>
      <w:r w:rsidRPr="008D5AB5">
        <w:rPr>
          <w:i/>
        </w:rPr>
        <w:lastRenderedPageBreak/>
        <w:t>caput</w:t>
      </w:r>
      <w:r w:rsidRPr="008D5AB5">
        <w:t xml:space="preserve"> deste artigo e o </w:t>
      </w:r>
      <w:r w:rsidR="00CF4CC5" w:rsidRPr="008D5AB5">
        <w:t>inciso IV</w:t>
      </w:r>
      <w:r w:rsidR="00BE106B" w:rsidRPr="008D5AB5">
        <w:t xml:space="preserve"> do </w:t>
      </w:r>
      <w:r w:rsidR="00BE106B" w:rsidRPr="008D5AB5">
        <w:rPr>
          <w:i/>
        </w:rPr>
        <w:t>caput</w:t>
      </w:r>
      <w:r w:rsidR="00CF4CC5" w:rsidRPr="008D5AB5">
        <w:t xml:space="preserve"> e </w:t>
      </w:r>
      <w:r w:rsidR="00BE106B" w:rsidRPr="008D5AB5">
        <w:t xml:space="preserve">o </w:t>
      </w:r>
      <w:r w:rsidR="00CF4CC5" w:rsidRPr="008D5AB5">
        <w:t xml:space="preserve">§ 1º do </w:t>
      </w:r>
      <w:r w:rsidRPr="008D5AB5">
        <w:t>art. 12 desta Lei</w:t>
      </w:r>
      <w:r w:rsidR="00403273" w:rsidRPr="008D5AB5">
        <w:t xml:space="preserve"> </w:t>
      </w:r>
      <w:r w:rsidRPr="008D5AB5">
        <w:t xml:space="preserve">serão realizados exclusivamente para o alcance do objetivo do Desenrola Brasil, vedada a sua utilização para fins diversos e incompatíveis com o disposto nesta Lei. </w:t>
      </w:r>
    </w:p>
    <w:p w14:paraId="2BAA4BB5" w14:textId="0873CE8E" w:rsidR="00C14964" w:rsidRPr="008D5AB5" w:rsidRDefault="00C14964" w:rsidP="00510245">
      <w:pPr>
        <w:pStyle w:val="5-texto1"/>
      </w:pPr>
      <w:r w:rsidRPr="008D5AB5">
        <w:t xml:space="preserve">Art. 14. Os órgãos e as entidades federais compartilharão com a entidade operadora de que trata o art. 12 desta Lei e com os agentes financeiros dados e informações necessários à execução da política pública objeto do Desenrola Brasil, observados os sigilos legais e </w:t>
      </w:r>
      <w:r w:rsidR="00AD1EA6" w:rsidRPr="008D5AB5">
        <w:t xml:space="preserve">o disposto na </w:t>
      </w:r>
      <w:r w:rsidRPr="008D5AB5">
        <w:t xml:space="preserve">Lei nº 13.709, de </w:t>
      </w:r>
      <w:r w:rsidR="000C3DBA" w:rsidRPr="008D5AB5">
        <w:t xml:space="preserve">14 de agosto de </w:t>
      </w:r>
      <w:r w:rsidRPr="008D5AB5">
        <w:t>2018</w:t>
      </w:r>
      <w:r w:rsidR="000C3DBA" w:rsidRPr="008D5AB5">
        <w:t xml:space="preserve"> (Lei Geral de Proteção de Dados Pessoais)</w:t>
      </w:r>
      <w:r w:rsidRPr="008D5AB5">
        <w:t>, com os seguintes objetivos:</w:t>
      </w:r>
    </w:p>
    <w:p w14:paraId="3F27379F" w14:textId="719AD18E" w:rsidR="00C14964" w:rsidRPr="008D5AB5" w:rsidRDefault="00C758B3" w:rsidP="00510245">
      <w:pPr>
        <w:pStyle w:val="5-texto1"/>
      </w:pPr>
      <w:r w:rsidRPr="008D5AB5">
        <w:t xml:space="preserve">I – </w:t>
      </w:r>
      <w:proofErr w:type="gramStart"/>
      <w:r w:rsidRPr="008D5AB5">
        <w:t>verificar</w:t>
      </w:r>
      <w:proofErr w:type="gramEnd"/>
      <w:r w:rsidRPr="008D5AB5">
        <w:t xml:space="preserve"> </w:t>
      </w:r>
      <w:r w:rsidR="00C14964" w:rsidRPr="008D5AB5">
        <w:t>os requisitos para os devedores participarem do Programa, inclusive critério de renda;</w:t>
      </w:r>
    </w:p>
    <w:p w14:paraId="5E8D9292" w14:textId="2B1F4BBB" w:rsidR="00C14964" w:rsidRPr="008D5AB5" w:rsidRDefault="00C758B3" w:rsidP="00510245">
      <w:pPr>
        <w:pStyle w:val="5-texto1"/>
      </w:pPr>
      <w:r w:rsidRPr="008D5AB5">
        <w:t xml:space="preserve">II – </w:t>
      </w:r>
      <w:proofErr w:type="gramStart"/>
      <w:r w:rsidRPr="008D5AB5">
        <w:t>autenticar</w:t>
      </w:r>
      <w:proofErr w:type="gramEnd"/>
      <w:r w:rsidRPr="008D5AB5">
        <w:t>, obter e validar</w:t>
      </w:r>
      <w:r w:rsidR="00C14964" w:rsidRPr="008D5AB5">
        <w:t xml:space="preserve"> informações relativas à execução do Programa; e</w:t>
      </w:r>
    </w:p>
    <w:p w14:paraId="783CD3A3" w14:textId="72766179" w:rsidR="00C14964" w:rsidRPr="008D5AB5" w:rsidRDefault="00C758B3" w:rsidP="00510245">
      <w:pPr>
        <w:pStyle w:val="5-texto1"/>
      </w:pPr>
      <w:r w:rsidRPr="008D5AB5">
        <w:t>III – prevenir</w:t>
      </w:r>
      <w:r w:rsidR="00C14964" w:rsidRPr="008D5AB5">
        <w:t xml:space="preserve"> fraudes.</w:t>
      </w:r>
    </w:p>
    <w:p w14:paraId="3B15264F" w14:textId="260AE80B" w:rsidR="00C758B3" w:rsidRPr="008D5AB5" w:rsidRDefault="00C758B3" w:rsidP="00C758B3">
      <w:pPr>
        <w:pStyle w:val="5-texto1"/>
      </w:pPr>
      <w:r w:rsidRPr="008D5AB5">
        <w:t xml:space="preserve">Parágrafo único. O acesso a dados pessoais, bem como o tratamento </w:t>
      </w:r>
      <w:r w:rsidR="00151367" w:rsidRPr="008D5AB5">
        <w:t xml:space="preserve">e o uso compartilhado </w:t>
      </w:r>
      <w:r w:rsidRPr="008D5AB5">
        <w:t>deles, para execução da política púb</w:t>
      </w:r>
      <w:r w:rsidR="00635B9F" w:rsidRPr="008D5AB5">
        <w:t>l</w:t>
      </w:r>
      <w:r w:rsidRPr="008D5AB5">
        <w:t xml:space="preserve">ica objeto do Desenrola Brasil previstos nos </w:t>
      </w:r>
      <w:proofErr w:type="spellStart"/>
      <w:r w:rsidRPr="008D5AB5">
        <w:t>arts</w:t>
      </w:r>
      <w:proofErr w:type="spellEnd"/>
      <w:r w:rsidRPr="008D5AB5">
        <w:t>. 13 e 14 desta Lei dispensarão o consentimento prévio do titular do dado pessoal.</w:t>
      </w:r>
    </w:p>
    <w:p w14:paraId="5930FD4D" w14:textId="77777777" w:rsidR="002E2E53" w:rsidRPr="008D5AB5" w:rsidRDefault="002E2E53" w:rsidP="00C758B3">
      <w:pPr>
        <w:pStyle w:val="5-texto1"/>
      </w:pPr>
    </w:p>
    <w:p w14:paraId="3FF3BB12" w14:textId="77777777" w:rsidR="00C14964" w:rsidRPr="008D5AB5" w:rsidRDefault="00C14964" w:rsidP="00510245">
      <w:pPr>
        <w:pStyle w:val="4-seo"/>
      </w:pPr>
      <w:r w:rsidRPr="008D5AB5">
        <w:t>Subseção III</w:t>
      </w:r>
    </w:p>
    <w:p w14:paraId="045C73D0" w14:textId="77777777" w:rsidR="00C14964" w:rsidRPr="008D5AB5" w:rsidRDefault="00C14964" w:rsidP="00510245">
      <w:pPr>
        <w:pStyle w:val="4-seo"/>
      </w:pPr>
      <w:r w:rsidRPr="008D5AB5">
        <w:t xml:space="preserve">Do Processo Competitivo </w:t>
      </w:r>
    </w:p>
    <w:p w14:paraId="00C55C28" w14:textId="77777777" w:rsidR="00C14964" w:rsidRPr="008D5AB5" w:rsidRDefault="00C14964" w:rsidP="00510245">
      <w:pPr>
        <w:pStyle w:val="5-texto1"/>
      </w:pPr>
    </w:p>
    <w:p w14:paraId="685B09C2" w14:textId="77777777" w:rsidR="002E2E53" w:rsidRPr="008D5AB5" w:rsidRDefault="00C14964" w:rsidP="00510245">
      <w:pPr>
        <w:pStyle w:val="5-texto1"/>
      </w:pPr>
      <w:r w:rsidRPr="008D5AB5">
        <w:t>Art. 15. A entidade operadora de q</w:t>
      </w:r>
      <w:r w:rsidR="00510245" w:rsidRPr="008D5AB5">
        <w:t>ue trata o art. 12 se</w:t>
      </w:r>
      <w:r w:rsidRPr="008D5AB5">
        <w:t xml:space="preserve">rá responsável pelo processo competitivo previsto no inciso II do </w:t>
      </w:r>
      <w:r w:rsidR="005531DB" w:rsidRPr="008D5AB5">
        <w:rPr>
          <w:i/>
        </w:rPr>
        <w:t>caput</w:t>
      </w:r>
      <w:r w:rsidR="005531DB" w:rsidRPr="008D5AB5">
        <w:t xml:space="preserve"> do </w:t>
      </w:r>
      <w:r w:rsidRPr="008D5AB5">
        <w:t>art. 4º</w:t>
      </w:r>
      <w:r w:rsidR="00A839CE" w:rsidRPr="008D5AB5">
        <w:t xml:space="preserve">, no </w:t>
      </w:r>
      <w:r w:rsidR="00A839CE" w:rsidRPr="008D5AB5">
        <w:rPr>
          <w:i/>
        </w:rPr>
        <w:t>caput</w:t>
      </w:r>
      <w:r w:rsidR="00A839CE" w:rsidRPr="008D5AB5">
        <w:t xml:space="preserve"> do art. 8º</w:t>
      </w:r>
      <w:r w:rsidR="00315B71" w:rsidRPr="008D5AB5">
        <w:t xml:space="preserve"> </w:t>
      </w:r>
      <w:r w:rsidRPr="008D5AB5">
        <w:t xml:space="preserve">e no inciso V do </w:t>
      </w:r>
      <w:r w:rsidRPr="008D5AB5">
        <w:rPr>
          <w:i/>
        </w:rPr>
        <w:t>caput</w:t>
      </w:r>
      <w:r w:rsidRPr="008D5AB5">
        <w:t xml:space="preserve"> do art. 11 desta Lei e deverá observar as seguintes regras:</w:t>
      </w:r>
      <w:r w:rsidR="006A3F84" w:rsidRPr="008D5AB5">
        <w:t xml:space="preserve"> </w:t>
      </w:r>
    </w:p>
    <w:p w14:paraId="7A1F4213" w14:textId="07925489" w:rsidR="00C14964" w:rsidRPr="008D5AB5" w:rsidRDefault="00C14964" w:rsidP="00510245">
      <w:pPr>
        <w:pStyle w:val="5-texto1"/>
      </w:pPr>
      <w:r w:rsidRPr="008D5AB5">
        <w:lastRenderedPageBreak/>
        <w:t xml:space="preserve">I – </w:t>
      </w:r>
      <w:proofErr w:type="gramStart"/>
      <w:r w:rsidRPr="008D5AB5">
        <w:t>realização</w:t>
      </w:r>
      <w:proofErr w:type="gramEnd"/>
      <w:r w:rsidRPr="008D5AB5">
        <w:t xml:space="preserve"> de leilão sob a forma eletrônica, com adoção do critério de maior desconto;</w:t>
      </w:r>
    </w:p>
    <w:p w14:paraId="1C36C805" w14:textId="5B97DFE5" w:rsidR="00C14964" w:rsidRPr="008D5AB5" w:rsidRDefault="00C14964" w:rsidP="00510245">
      <w:pPr>
        <w:pStyle w:val="5-texto1"/>
      </w:pPr>
      <w:r w:rsidRPr="008D5AB5">
        <w:t xml:space="preserve">II – </w:t>
      </w:r>
      <w:proofErr w:type="gramStart"/>
      <w:r w:rsidRPr="008D5AB5">
        <w:t>em</w:t>
      </w:r>
      <w:proofErr w:type="gramEnd"/>
      <w:r w:rsidRPr="008D5AB5">
        <w:t xml:space="preserve"> conformidade com o princípio da isonomia, formação de lotes específicos de dívidas para:</w:t>
      </w:r>
    </w:p>
    <w:p w14:paraId="7CA417B1" w14:textId="74F03883" w:rsidR="00C14964" w:rsidRPr="008D5AB5" w:rsidRDefault="00C14964" w:rsidP="00510245">
      <w:pPr>
        <w:pStyle w:val="5-texto1"/>
      </w:pPr>
      <w:r w:rsidRPr="008D5AB5">
        <w:t xml:space="preserve">a) estimular a competição entre dívidas que possuam perfis semelhantes quanto à natureza da obrigação, </w:t>
      </w:r>
      <w:r w:rsidR="001E1772" w:rsidRPr="008D5AB5">
        <w:t>à</w:t>
      </w:r>
      <w:r w:rsidR="006A3F84" w:rsidRPr="008D5AB5">
        <w:t xml:space="preserve"> </w:t>
      </w:r>
      <w:r w:rsidRPr="008D5AB5">
        <w:t xml:space="preserve">idade da dívida e </w:t>
      </w:r>
      <w:r w:rsidR="001E1772" w:rsidRPr="008D5AB5">
        <w:t>a</w:t>
      </w:r>
      <w:r w:rsidR="006A3F84" w:rsidRPr="008D5AB5">
        <w:t xml:space="preserve">o </w:t>
      </w:r>
      <w:r w:rsidRPr="008D5AB5">
        <w:t>setor principal</w:t>
      </w:r>
      <w:r w:rsidR="001E1772" w:rsidRPr="008D5AB5">
        <w:t xml:space="preserve"> de atuação do credor, tal</w:t>
      </w:r>
      <w:r w:rsidRPr="008D5AB5">
        <w:t xml:space="preserve"> como </w:t>
      </w:r>
      <w:r w:rsidR="001E1772" w:rsidRPr="008D5AB5">
        <w:t xml:space="preserve">o de </w:t>
      </w:r>
      <w:r w:rsidRPr="008D5AB5">
        <w:t xml:space="preserve">instituições financeiras, </w:t>
      </w:r>
      <w:r w:rsidR="001E1772" w:rsidRPr="008D5AB5">
        <w:t xml:space="preserve">o de </w:t>
      </w:r>
      <w:r w:rsidRPr="008D5AB5">
        <w:t xml:space="preserve">prestadores de serviços públicos e de utilidade pública, </w:t>
      </w:r>
      <w:r w:rsidR="001E1772" w:rsidRPr="008D5AB5">
        <w:t xml:space="preserve">o de </w:t>
      </w:r>
      <w:r w:rsidRPr="008D5AB5">
        <w:t xml:space="preserve">comércio varejista e </w:t>
      </w:r>
      <w:r w:rsidR="001E1772" w:rsidRPr="008D5AB5">
        <w:t xml:space="preserve">o de </w:t>
      </w:r>
      <w:r w:rsidRPr="008D5AB5">
        <w:t>prestadores de serviço em geral;</w:t>
      </w:r>
    </w:p>
    <w:p w14:paraId="3E2DE420" w14:textId="06BD3BF4" w:rsidR="00C14964" w:rsidRPr="008D5AB5" w:rsidRDefault="00C14964" w:rsidP="00510245">
      <w:pPr>
        <w:pStyle w:val="5-texto1"/>
      </w:pPr>
      <w:r w:rsidRPr="008D5AB5">
        <w:t xml:space="preserve">b) segmentar lotes para microempreendedores individuais, microempresas e empresas de pequeno porte de que trata a Lei Complementar nº 123, de 14 de dezembro de 2006, considerada a receita bruta auferida no ano-calendário de 2022; </w:t>
      </w:r>
    </w:p>
    <w:p w14:paraId="01957F2A" w14:textId="3BCF214F" w:rsidR="00C14964" w:rsidRPr="008D5AB5" w:rsidRDefault="00C14964" w:rsidP="00510245">
      <w:pPr>
        <w:pStyle w:val="5-texto1"/>
      </w:pPr>
      <w:r w:rsidRPr="008D5AB5">
        <w:t>III – estabelecimento de descontos mínimos obrigatórios para cada lote, conforme avaliação de mercado, e atribuição</w:t>
      </w:r>
      <w:r w:rsidR="001E1772" w:rsidRPr="008D5AB5">
        <w:t>,</w:t>
      </w:r>
      <w:r w:rsidR="006A3F84" w:rsidRPr="008D5AB5">
        <w:t xml:space="preserve"> </w:t>
      </w:r>
      <w:r w:rsidRPr="008D5AB5">
        <w:t>a cada um deles</w:t>
      </w:r>
      <w:r w:rsidR="001E1772" w:rsidRPr="008D5AB5">
        <w:t>,</w:t>
      </w:r>
      <w:r w:rsidR="006A3F84" w:rsidRPr="008D5AB5">
        <w:t xml:space="preserve"> </w:t>
      </w:r>
      <w:r w:rsidRPr="008D5AB5">
        <w:t>do valor correspondente aos recursos destinados pelo FGO para cobertura do risco das operações do Desenrola Brasil – Faixa 1; e</w:t>
      </w:r>
    </w:p>
    <w:p w14:paraId="5F3C1212" w14:textId="1D8AB50E" w:rsidR="00C14964" w:rsidRPr="008D5AB5" w:rsidRDefault="00C14964" w:rsidP="00510245">
      <w:pPr>
        <w:pStyle w:val="5-texto1"/>
      </w:pPr>
      <w:r w:rsidRPr="008D5AB5">
        <w:t xml:space="preserve">IV – </w:t>
      </w:r>
      <w:proofErr w:type="gramStart"/>
      <w:r w:rsidRPr="008D5AB5">
        <w:t>agrupamento</w:t>
      </w:r>
      <w:proofErr w:type="gramEnd"/>
      <w:r w:rsidRPr="008D5AB5">
        <w:t xml:space="preserve"> por número de inscrição no Cadastro de Pessoas Físicas (CPF) das dívidas aptas a serem renegociadas no âmbito do Desenrola Brasil – Faixa 1, disponibilizando-as para consulta dos devedores na plataforma digital do Programa de que trata o inciso II do </w:t>
      </w:r>
      <w:r w:rsidRPr="008D5AB5">
        <w:rPr>
          <w:i/>
        </w:rPr>
        <w:t>caput</w:t>
      </w:r>
      <w:r w:rsidRPr="008D5AB5">
        <w:t xml:space="preserve"> do art. 11 desta Lei.</w:t>
      </w:r>
    </w:p>
    <w:p w14:paraId="1E8E3600" w14:textId="63DAEF6A" w:rsidR="00C14964" w:rsidRPr="008D5AB5" w:rsidRDefault="00C14964" w:rsidP="00510245">
      <w:pPr>
        <w:pStyle w:val="5-texto1"/>
      </w:pPr>
      <w:r w:rsidRPr="008D5AB5">
        <w:t xml:space="preserve">Parágrafo único. Regulamento estabelecerá as demais regras a serem observadas pela entidade operadora de que trata o art. 12 desta Lei na realização do processo competitivo a que se refere o </w:t>
      </w:r>
      <w:r w:rsidRPr="008D5AB5">
        <w:rPr>
          <w:i/>
        </w:rPr>
        <w:t>caput</w:t>
      </w:r>
      <w:r w:rsidRPr="008D5AB5">
        <w:t xml:space="preserve"> deste artigo, </w:t>
      </w:r>
      <w:r w:rsidR="007D2243" w:rsidRPr="008D5AB5">
        <w:t xml:space="preserve">inclusive </w:t>
      </w:r>
      <w:r w:rsidRPr="008D5AB5">
        <w:t xml:space="preserve">critérios </w:t>
      </w:r>
      <w:r w:rsidRPr="008D5AB5">
        <w:lastRenderedPageBreak/>
        <w:t xml:space="preserve">adicionais para formação dos lotes e regras para desempate </w:t>
      </w:r>
      <w:r w:rsidR="00E81D05" w:rsidRPr="008D5AB5">
        <w:t xml:space="preserve">de </w:t>
      </w:r>
      <w:r w:rsidRPr="008D5AB5">
        <w:t>ofertas relativas a um mesmo lote.</w:t>
      </w:r>
    </w:p>
    <w:p w14:paraId="638F7227" w14:textId="77777777" w:rsidR="00C14964" w:rsidRPr="008D5AB5" w:rsidRDefault="00C14964" w:rsidP="00510245">
      <w:pPr>
        <w:pStyle w:val="5-texto1"/>
      </w:pPr>
    </w:p>
    <w:p w14:paraId="50BA6DCC" w14:textId="77777777" w:rsidR="00C14964" w:rsidRPr="008D5AB5" w:rsidRDefault="00C14964" w:rsidP="00510245">
      <w:pPr>
        <w:pStyle w:val="3-captulo"/>
      </w:pPr>
      <w:r w:rsidRPr="008D5AB5">
        <w:t xml:space="preserve">CAPÍTULO IV </w:t>
      </w:r>
    </w:p>
    <w:p w14:paraId="1B13161C" w14:textId="374C92E1" w:rsidR="00C14964" w:rsidRPr="008D5AB5" w:rsidRDefault="00CF3EAD" w:rsidP="00510245">
      <w:pPr>
        <w:pStyle w:val="3-captulo"/>
      </w:pPr>
      <w:r w:rsidRPr="008D5AB5">
        <w:t xml:space="preserve">DO </w:t>
      </w:r>
      <w:r w:rsidR="00C14964" w:rsidRPr="008D5AB5">
        <w:t>DESENROLA BRASIL – FAIXA 2</w:t>
      </w:r>
    </w:p>
    <w:p w14:paraId="111B27D9" w14:textId="77777777" w:rsidR="00C14964" w:rsidRPr="008D5AB5" w:rsidRDefault="00C14964" w:rsidP="00510245">
      <w:pPr>
        <w:pStyle w:val="5-texto1"/>
      </w:pPr>
    </w:p>
    <w:p w14:paraId="4643F255" w14:textId="77777777" w:rsidR="00C14964" w:rsidRPr="008D5AB5" w:rsidRDefault="00C14964" w:rsidP="00510245">
      <w:pPr>
        <w:pStyle w:val="4-seo"/>
      </w:pPr>
      <w:r w:rsidRPr="008D5AB5">
        <w:t>Seção I</w:t>
      </w:r>
    </w:p>
    <w:p w14:paraId="37B48FA1" w14:textId="77777777" w:rsidR="00C14964" w:rsidRPr="008D5AB5" w:rsidRDefault="00C14964" w:rsidP="00510245">
      <w:pPr>
        <w:pStyle w:val="4-seo"/>
      </w:pPr>
      <w:r w:rsidRPr="008D5AB5">
        <w:t xml:space="preserve">Disposições Gerais </w:t>
      </w:r>
    </w:p>
    <w:p w14:paraId="59D475F7" w14:textId="77777777" w:rsidR="00C14964" w:rsidRPr="008D5AB5" w:rsidRDefault="00C14964" w:rsidP="00510245">
      <w:pPr>
        <w:pStyle w:val="5-texto1"/>
      </w:pPr>
    </w:p>
    <w:p w14:paraId="24F6EAC8" w14:textId="05E66AB6" w:rsidR="00C14964" w:rsidRPr="008D5AB5" w:rsidRDefault="00C14964" w:rsidP="00510245">
      <w:pPr>
        <w:pStyle w:val="5-texto1"/>
      </w:pPr>
      <w:r w:rsidRPr="008D5AB5">
        <w:t xml:space="preserve">Art. 16. O Desenrola Brasil – Faixa 2 contemplará a </w:t>
      </w:r>
      <w:r w:rsidR="00510245" w:rsidRPr="008D5AB5">
        <w:t>renegociação</w:t>
      </w:r>
      <w:r w:rsidRPr="008D5AB5">
        <w:t xml:space="preserve"> de dívidas de natureza privada de pessoas físicas inscritas em cadastros de inadimplentes até 31 de dezembro de 2022 e com registro ativo em 28 de junho de 2023, observadas as condições estabelecidas em regulamento.</w:t>
      </w:r>
    </w:p>
    <w:p w14:paraId="2F99C596" w14:textId="77777777" w:rsidR="00C14964" w:rsidRPr="008D5AB5" w:rsidRDefault="00C14964" w:rsidP="00510245">
      <w:pPr>
        <w:pStyle w:val="5-texto1"/>
      </w:pPr>
      <w:r w:rsidRPr="008D5AB5">
        <w:t xml:space="preserve">§ 1º As renegociações de dívidas de pessoas físicas no âmbito do Desenrola Brasil – Faixa 2 poderão ser realizadas na plataforma digital do Programa de que trata o inciso II do </w:t>
      </w:r>
      <w:r w:rsidRPr="008D5AB5">
        <w:rPr>
          <w:i/>
        </w:rPr>
        <w:t>caput</w:t>
      </w:r>
      <w:r w:rsidRPr="008D5AB5">
        <w:t xml:space="preserve"> do art. 11 desta Lei ou nos canais indicados pelos agentes financeiros. </w:t>
      </w:r>
    </w:p>
    <w:p w14:paraId="393DD78C" w14:textId="77777777" w:rsidR="00C14964" w:rsidRPr="008D5AB5" w:rsidRDefault="00C14964" w:rsidP="00510245">
      <w:pPr>
        <w:pStyle w:val="5-texto1"/>
      </w:pPr>
      <w:r w:rsidRPr="008D5AB5">
        <w:t>§ 2º As operações de crédito para financiamento de dívidas no âmbito do Desenrola Brasil – Faixa 2 deverão atender as seguintes condições:</w:t>
      </w:r>
    </w:p>
    <w:p w14:paraId="1482D75A" w14:textId="77777777" w:rsidR="00C14964" w:rsidRPr="008D5AB5" w:rsidRDefault="00C14964" w:rsidP="00510245">
      <w:pPr>
        <w:pStyle w:val="5-texto1"/>
      </w:pPr>
      <w:r w:rsidRPr="008D5AB5">
        <w:t xml:space="preserve">I – </w:t>
      </w:r>
      <w:proofErr w:type="gramStart"/>
      <w:r w:rsidRPr="008D5AB5">
        <w:t>devedor</w:t>
      </w:r>
      <w:proofErr w:type="gramEnd"/>
      <w:r w:rsidRPr="008D5AB5">
        <w:t xml:space="preserve"> com renda mensal igual ou inferior a R$ 20.000,00 (vinte mil reais), apurada pelos agentes financeiros;</w:t>
      </w:r>
    </w:p>
    <w:p w14:paraId="7A8C41BA" w14:textId="3AECF1D9" w:rsidR="00C14964" w:rsidRPr="008D5AB5" w:rsidRDefault="00C14964" w:rsidP="00510245">
      <w:pPr>
        <w:pStyle w:val="5-texto1"/>
      </w:pPr>
      <w:r w:rsidRPr="008D5AB5">
        <w:t xml:space="preserve">II – </w:t>
      </w:r>
      <w:proofErr w:type="gramStart"/>
      <w:r w:rsidRPr="008D5AB5">
        <w:t>data</w:t>
      </w:r>
      <w:proofErr w:type="gramEnd"/>
      <w:r w:rsidRPr="008D5AB5">
        <w:t xml:space="preserve"> de contratação da operação de crédito até 31 de </w:t>
      </w:r>
      <w:r w:rsidR="00510245" w:rsidRPr="008D5AB5">
        <w:t>dezembro</w:t>
      </w:r>
      <w:r w:rsidRPr="008D5AB5">
        <w:t xml:space="preserve"> de 2023; e</w:t>
      </w:r>
    </w:p>
    <w:p w14:paraId="71C278F3" w14:textId="77777777" w:rsidR="00C14964" w:rsidRPr="008D5AB5" w:rsidRDefault="00C14964" w:rsidP="00510245">
      <w:pPr>
        <w:pStyle w:val="5-texto1"/>
      </w:pPr>
      <w:r w:rsidRPr="008D5AB5">
        <w:t xml:space="preserve">III – prazo mínimo de 12 (doze) meses para pagamento das operações. </w:t>
      </w:r>
    </w:p>
    <w:p w14:paraId="4CA6F032" w14:textId="390D25D4" w:rsidR="00C14964" w:rsidRPr="008D5AB5" w:rsidRDefault="00C14964" w:rsidP="00510245">
      <w:pPr>
        <w:pStyle w:val="5-texto1"/>
      </w:pPr>
      <w:r w:rsidRPr="008D5AB5">
        <w:t xml:space="preserve">§ 3º Será admitida a renegociação de dívidas por prazo inferior ao estabelecido no inciso III do § 2º deste </w:t>
      </w:r>
      <w:r w:rsidRPr="008D5AB5">
        <w:lastRenderedPageBreak/>
        <w:t xml:space="preserve">artigo no caso de solicitação do </w:t>
      </w:r>
      <w:r w:rsidR="00510245" w:rsidRPr="008D5AB5">
        <w:t>devedor</w:t>
      </w:r>
      <w:r w:rsidRPr="008D5AB5">
        <w:t xml:space="preserve"> devidamente comprovada.</w:t>
      </w:r>
    </w:p>
    <w:p w14:paraId="3B5999FD" w14:textId="77777777" w:rsidR="00C14964" w:rsidRPr="008D5AB5" w:rsidRDefault="00C14964" w:rsidP="00510245">
      <w:pPr>
        <w:pStyle w:val="5-texto1"/>
      </w:pPr>
      <w:r w:rsidRPr="008D5AB5">
        <w:t xml:space="preserve">§ 4º O Desenrola Brasil – Faixa 2 não abrangerá dívidas que: </w:t>
      </w:r>
    </w:p>
    <w:p w14:paraId="777540FE" w14:textId="77777777" w:rsidR="00C14964" w:rsidRPr="008D5AB5" w:rsidRDefault="00C14964" w:rsidP="00510245">
      <w:pPr>
        <w:pStyle w:val="5-texto1"/>
      </w:pPr>
      <w:r w:rsidRPr="008D5AB5">
        <w:t xml:space="preserve">I – </w:t>
      </w:r>
      <w:proofErr w:type="gramStart"/>
      <w:r w:rsidRPr="008D5AB5">
        <w:t>sejam</w:t>
      </w:r>
      <w:proofErr w:type="gramEnd"/>
      <w:r w:rsidRPr="008D5AB5">
        <w:t xml:space="preserve"> relativas a crédito rural;</w:t>
      </w:r>
    </w:p>
    <w:p w14:paraId="684B586A" w14:textId="77777777" w:rsidR="00C14964" w:rsidRPr="008D5AB5" w:rsidRDefault="00C14964" w:rsidP="00510245">
      <w:pPr>
        <w:pStyle w:val="5-texto1"/>
      </w:pPr>
      <w:r w:rsidRPr="008D5AB5">
        <w:t xml:space="preserve">II – </w:t>
      </w:r>
      <w:proofErr w:type="gramStart"/>
      <w:r w:rsidRPr="008D5AB5">
        <w:t>possuam</w:t>
      </w:r>
      <w:proofErr w:type="gramEnd"/>
      <w:r w:rsidRPr="008D5AB5">
        <w:t xml:space="preserve"> garantia da União ou de entidade pública;</w:t>
      </w:r>
    </w:p>
    <w:p w14:paraId="2D8BDC5C" w14:textId="32243122" w:rsidR="00C14964" w:rsidRPr="008D5AB5" w:rsidRDefault="00C14964" w:rsidP="00510245">
      <w:pPr>
        <w:pStyle w:val="5-texto1"/>
      </w:pPr>
      <w:r w:rsidRPr="008D5AB5">
        <w:t xml:space="preserve">III – não tenham o risco de crédito integralmente assumido </w:t>
      </w:r>
      <w:r w:rsidR="00510245" w:rsidRPr="008D5AB5">
        <w:t>pelos</w:t>
      </w:r>
      <w:r w:rsidRPr="008D5AB5">
        <w:t xml:space="preserve"> agentes financeiros;</w:t>
      </w:r>
    </w:p>
    <w:p w14:paraId="699186F1" w14:textId="77777777" w:rsidR="00C14964" w:rsidRPr="008D5AB5" w:rsidRDefault="00C14964" w:rsidP="00510245">
      <w:pPr>
        <w:pStyle w:val="5-texto1"/>
      </w:pPr>
      <w:r w:rsidRPr="008D5AB5">
        <w:t xml:space="preserve">IV – </w:t>
      </w:r>
      <w:proofErr w:type="gramStart"/>
      <w:r w:rsidRPr="008D5AB5">
        <w:t>tenham</w:t>
      </w:r>
      <w:proofErr w:type="gramEnd"/>
      <w:r w:rsidRPr="008D5AB5">
        <w:t xml:space="preserve"> qualquer tipo de previsão de aporte de recursos públicos; ou</w:t>
      </w:r>
    </w:p>
    <w:p w14:paraId="0EF2BD5F" w14:textId="77777777" w:rsidR="00C14964" w:rsidRPr="008D5AB5" w:rsidRDefault="00C14964" w:rsidP="00510245">
      <w:pPr>
        <w:pStyle w:val="5-texto1"/>
      </w:pPr>
      <w:r w:rsidRPr="008D5AB5">
        <w:t xml:space="preserve">V – </w:t>
      </w:r>
      <w:proofErr w:type="gramStart"/>
      <w:r w:rsidRPr="008D5AB5">
        <w:t>tenham</w:t>
      </w:r>
      <w:proofErr w:type="gramEnd"/>
      <w:r w:rsidRPr="008D5AB5">
        <w:t xml:space="preserve"> qualquer equalização de taxa de juros por parte da União. </w:t>
      </w:r>
    </w:p>
    <w:p w14:paraId="317DA591" w14:textId="77777777" w:rsidR="00510245" w:rsidRPr="008D5AB5" w:rsidRDefault="00510245" w:rsidP="00510245">
      <w:pPr>
        <w:pStyle w:val="5-texto1"/>
      </w:pPr>
    </w:p>
    <w:p w14:paraId="1157959E" w14:textId="77777777" w:rsidR="00C14964" w:rsidRPr="008D5AB5" w:rsidRDefault="00C14964" w:rsidP="00510245">
      <w:pPr>
        <w:pStyle w:val="4-seo"/>
      </w:pPr>
      <w:r w:rsidRPr="008D5AB5">
        <w:t>Seção II</w:t>
      </w:r>
    </w:p>
    <w:p w14:paraId="68139966" w14:textId="46F0CE84" w:rsidR="00C14964" w:rsidRPr="008D5AB5" w:rsidRDefault="00306041" w:rsidP="00510245">
      <w:pPr>
        <w:pStyle w:val="4-seo"/>
      </w:pPr>
      <w:r w:rsidRPr="008D5AB5">
        <w:t xml:space="preserve">Dos </w:t>
      </w:r>
      <w:r w:rsidR="00C14964" w:rsidRPr="008D5AB5">
        <w:t xml:space="preserve">Incentivos aos Agentes Financeiros </w:t>
      </w:r>
    </w:p>
    <w:p w14:paraId="503460BD" w14:textId="77777777" w:rsidR="00510245" w:rsidRPr="008D5AB5" w:rsidRDefault="00510245" w:rsidP="00510245">
      <w:pPr>
        <w:pStyle w:val="5-texto1"/>
      </w:pPr>
    </w:p>
    <w:p w14:paraId="52F0D770" w14:textId="77777777" w:rsidR="00C14964" w:rsidRPr="008D5AB5" w:rsidRDefault="00C14964" w:rsidP="00510245">
      <w:pPr>
        <w:pStyle w:val="4-seo"/>
      </w:pPr>
      <w:r w:rsidRPr="008D5AB5">
        <w:t>Subseção I</w:t>
      </w:r>
    </w:p>
    <w:p w14:paraId="7C85C76A" w14:textId="77777777" w:rsidR="00C14964" w:rsidRPr="008D5AB5" w:rsidRDefault="00C14964" w:rsidP="00510245">
      <w:pPr>
        <w:pStyle w:val="4-seo"/>
      </w:pPr>
      <w:r w:rsidRPr="008D5AB5">
        <w:t>Do Crédito Presumido</w:t>
      </w:r>
    </w:p>
    <w:p w14:paraId="3C4578B4" w14:textId="77777777" w:rsidR="00510245" w:rsidRPr="008D5AB5" w:rsidRDefault="00510245" w:rsidP="00510245">
      <w:pPr>
        <w:pStyle w:val="5-texto1"/>
      </w:pPr>
    </w:p>
    <w:p w14:paraId="334024A5" w14:textId="5BAA6481" w:rsidR="00C14964" w:rsidRPr="008D5AB5" w:rsidRDefault="00C14964" w:rsidP="00510245">
      <w:pPr>
        <w:pStyle w:val="5-texto1"/>
      </w:pPr>
      <w:r w:rsidRPr="008D5AB5">
        <w:t xml:space="preserve">Art. 17. Os agentes financeiros habilitados que renegociarem dívidas no âmbito do Desenrola Brasil – Faixa 2 poderão apurar crédito </w:t>
      </w:r>
      <w:r w:rsidR="00510245" w:rsidRPr="008D5AB5">
        <w:t>presumido</w:t>
      </w:r>
      <w:r w:rsidRPr="008D5AB5">
        <w:t xml:space="preserve"> na forma prevista nesta Lei, em montante total limitado ao menor valor entre:</w:t>
      </w:r>
    </w:p>
    <w:p w14:paraId="3ECAA096" w14:textId="77777777" w:rsidR="00C14964" w:rsidRPr="008D5AB5" w:rsidRDefault="00C14964" w:rsidP="00510245">
      <w:pPr>
        <w:pStyle w:val="5-texto1"/>
      </w:pPr>
      <w:r w:rsidRPr="008D5AB5">
        <w:t xml:space="preserve">I – </w:t>
      </w:r>
      <w:proofErr w:type="gramStart"/>
      <w:r w:rsidRPr="008D5AB5">
        <w:t>o</w:t>
      </w:r>
      <w:proofErr w:type="gramEnd"/>
      <w:r w:rsidRPr="008D5AB5">
        <w:t xml:space="preserve"> saldo contábil bruto das operações de crédito concedidas no âmbito do Desenrola Brasil – Faixa 2; e</w:t>
      </w:r>
    </w:p>
    <w:p w14:paraId="7E7F81BD" w14:textId="77777777" w:rsidR="00C14964" w:rsidRPr="008D5AB5" w:rsidRDefault="00C14964" w:rsidP="00510245">
      <w:pPr>
        <w:pStyle w:val="5-texto1"/>
      </w:pPr>
      <w:r w:rsidRPr="008D5AB5">
        <w:t xml:space="preserve">II – </w:t>
      </w:r>
      <w:proofErr w:type="gramStart"/>
      <w:r w:rsidRPr="008D5AB5">
        <w:t>o</w:t>
      </w:r>
      <w:proofErr w:type="gramEnd"/>
      <w:r w:rsidRPr="008D5AB5">
        <w:t xml:space="preserve"> saldo contábil dos créditos decorrentes de diferenças temporárias.</w:t>
      </w:r>
    </w:p>
    <w:p w14:paraId="7CA13B66" w14:textId="59121EC1" w:rsidR="00C14964" w:rsidRPr="008D5AB5" w:rsidRDefault="00C14964" w:rsidP="00510245">
      <w:pPr>
        <w:pStyle w:val="5-texto1"/>
      </w:pPr>
      <w:r w:rsidRPr="008D5AB5">
        <w:t xml:space="preserve">§ 1º O disposto neste artigo não se aplica aos créditos </w:t>
      </w:r>
      <w:r w:rsidR="00510245" w:rsidRPr="008D5AB5">
        <w:t>decorrentes</w:t>
      </w:r>
      <w:r w:rsidRPr="008D5AB5">
        <w:t xml:space="preserve"> de diferenças temporárias referentes a </w:t>
      </w:r>
      <w:r w:rsidRPr="008D5AB5">
        <w:lastRenderedPageBreak/>
        <w:t xml:space="preserve">provisões para créditos de </w:t>
      </w:r>
      <w:r w:rsidR="00510245" w:rsidRPr="008D5AB5">
        <w:t>liquidação</w:t>
      </w:r>
      <w:r w:rsidRPr="008D5AB5">
        <w:t xml:space="preserve"> duvidosa e de provisões passivas relacionadas a ações fiscais e </w:t>
      </w:r>
      <w:r w:rsidR="00510245" w:rsidRPr="008D5AB5">
        <w:t>previdenciárias</w:t>
      </w:r>
      <w:r w:rsidRPr="008D5AB5">
        <w:t>.</w:t>
      </w:r>
    </w:p>
    <w:p w14:paraId="5070AF1D" w14:textId="77777777" w:rsidR="00C14964" w:rsidRPr="008D5AB5" w:rsidRDefault="00C14964" w:rsidP="00510245">
      <w:pPr>
        <w:pStyle w:val="5-texto1"/>
      </w:pPr>
      <w:r w:rsidRPr="008D5AB5">
        <w:t>§ 2º Para fins do disposto neste artigo:</w:t>
      </w:r>
    </w:p>
    <w:p w14:paraId="0DFADD81" w14:textId="1B1E1791" w:rsidR="00C14964" w:rsidRPr="008D5AB5" w:rsidRDefault="00C14964" w:rsidP="00510245">
      <w:pPr>
        <w:pStyle w:val="5-texto1"/>
      </w:pPr>
      <w:r w:rsidRPr="008D5AB5">
        <w:t xml:space="preserve">I – </w:t>
      </w:r>
      <w:proofErr w:type="gramStart"/>
      <w:r w:rsidRPr="008D5AB5">
        <w:t>caracterizam-se</w:t>
      </w:r>
      <w:proofErr w:type="gramEnd"/>
      <w:r w:rsidRPr="008D5AB5">
        <w:t xml:space="preserve"> como diferenças temporárias as despesas ou as perdas apropriadas contabilmente ainda não dedutíveis na apuração do Imposto sobre</w:t>
      </w:r>
      <w:r w:rsidR="00510245" w:rsidRPr="008D5AB5">
        <w:t xml:space="preserve"> a Renda das Pessoas Jurídicas (</w:t>
      </w:r>
      <w:r w:rsidRPr="008D5AB5">
        <w:t>IRPJ</w:t>
      </w:r>
      <w:r w:rsidR="00510245" w:rsidRPr="008D5AB5">
        <w:t>)</w:t>
      </w:r>
      <w:r w:rsidRPr="008D5AB5">
        <w:t xml:space="preserve"> e da Contribuição Social sobre o Lucro Líquido </w:t>
      </w:r>
      <w:r w:rsidR="00510245" w:rsidRPr="008D5AB5">
        <w:t>(</w:t>
      </w:r>
      <w:r w:rsidRPr="008D5AB5">
        <w:t>CSLL</w:t>
      </w:r>
      <w:r w:rsidR="00510245" w:rsidRPr="008D5AB5">
        <w:t>)</w:t>
      </w:r>
      <w:r w:rsidRPr="008D5AB5">
        <w:t xml:space="preserve"> cujo aproveitamento futuro seja autorizado pela legislação tributária; e</w:t>
      </w:r>
    </w:p>
    <w:p w14:paraId="6C105BE7" w14:textId="5604B276" w:rsidR="00C14964" w:rsidRPr="008D5AB5" w:rsidRDefault="00C14964" w:rsidP="00510245">
      <w:pPr>
        <w:pStyle w:val="5-texto1"/>
      </w:pPr>
      <w:r w:rsidRPr="008D5AB5">
        <w:t>II –</w:t>
      </w:r>
      <w:r w:rsidR="00AD4A94" w:rsidRPr="008D5AB5">
        <w:t xml:space="preserve"> </w:t>
      </w:r>
      <w:proofErr w:type="gramStart"/>
      <w:r w:rsidRPr="008D5AB5">
        <w:t>os</w:t>
      </w:r>
      <w:proofErr w:type="gramEnd"/>
      <w:r w:rsidRPr="008D5AB5">
        <w:t xml:space="preserve"> créditos decorrentes das diferenças temporárias </w:t>
      </w:r>
      <w:r w:rsidR="00233B0D" w:rsidRPr="008D5AB5">
        <w:t xml:space="preserve">serão </w:t>
      </w:r>
      <w:r w:rsidRPr="008D5AB5">
        <w:t xml:space="preserve">apurados por meio da aplicação das alíquotas do IRPJ e da CSLL sobre as </w:t>
      </w:r>
      <w:r w:rsidR="00510245" w:rsidRPr="008D5AB5">
        <w:t>diferenças</w:t>
      </w:r>
      <w:r w:rsidRPr="008D5AB5">
        <w:t xml:space="preserve"> entre as despesas ou as perdas decorrentes das atividades das </w:t>
      </w:r>
      <w:r w:rsidR="00510245" w:rsidRPr="008D5AB5">
        <w:t>instituições</w:t>
      </w:r>
      <w:r w:rsidRPr="008D5AB5">
        <w:t xml:space="preserve"> a que se refere o </w:t>
      </w:r>
      <w:r w:rsidRPr="008D5AB5">
        <w:rPr>
          <w:i/>
        </w:rPr>
        <w:t>caput</w:t>
      </w:r>
      <w:r w:rsidRPr="008D5AB5">
        <w:t xml:space="preserve"> deste artigo, reconhecidas de acordo com a </w:t>
      </w:r>
      <w:r w:rsidR="00510245" w:rsidRPr="008D5AB5">
        <w:t>legislação</w:t>
      </w:r>
      <w:r w:rsidRPr="008D5AB5">
        <w:t xml:space="preserve"> contábil societária, e as despesas ou as perdas autorizadas como </w:t>
      </w:r>
      <w:r w:rsidR="00510245" w:rsidRPr="008D5AB5">
        <w:t>dedução</w:t>
      </w:r>
      <w:r w:rsidRPr="008D5AB5">
        <w:t xml:space="preserve"> para determinação da base de cálculo desses tributos, conforme a </w:t>
      </w:r>
      <w:r w:rsidR="00510245" w:rsidRPr="008D5AB5">
        <w:t>legislação</w:t>
      </w:r>
      <w:r w:rsidRPr="008D5AB5">
        <w:t xml:space="preserve"> vigente.</w:t>
      </w:r>
    </w:p>
    <w:p w14:paraId="42C03492" w14:textId="77777777" w:rsidR="00510245" w:rsidRPr="008D5AB5" w:rsidRDefault="00510245" w:rsidP="00510245">
      <w:pPr>
        <w:pStyle w:val="5-texto1"/>
      </w:pPr>
    </w:p>
    <w:p w14:paraId="4AA2960B" w14:textId="77777777" w:rsidR="00C14964" w:rsidRPr="008D5AB5" w:rsidRDefault="00C14964" w:rsidP="00510245">
      <w:pPr>
        <w:pStyle w:val="4-seo"/>
      </w:pPr>
      <w:r w:rsidRPr="008D5AB5">
        <w:t>Subseção II</w:t>
      </w:r>
    </w:p>
    <w:p w14:paraId="5A62F7D7" w14:textId="5B93B5F3" w:rsidR="00C14964" w:rsidRPr="008D5AB5" w:rsidRDefault="00E42143" w:rsidP="00510245">
      <w:pPr>
        <w:pStyle w:val="4-seo"/>
      </w:pPr>
      <w:r w:rsidRPr="008D5AB5">
        <w:t xml:space="preserve">Da </w:t>
      </w:r>
      <w:r w:rsidR="00C14964" w:rsidRPr="008D5AB5">
        <w:t>Apuração do Crédito Presumido</w:t>
      </w:r>
    </w:p>
    <w:p w14:paraId="62AD8BFF" w14:textId="77777777" w:rsidR="00510245" w:rsidRPr="008D5AB5" w:rsidRDefault="00510245" w:rsidP="00510245">
      <w:pPr>
        <w:pStyle w:val="5-texto1"/>
      </w:pPr>
    </w:p>
    <w:p w14:paraId="21CAD6C3" w14:textId="09572052" w:rsidR="00C14964" w:rsidRPr="008D5AB5" w:rsidRDefault="00C14964" w:rsidP="00510245">
      <w:pPr>
        <w:pStyle w:val="5-texto1"/>
      </w:pPr>
      <w:r w:rsidRPr="008D5AB5">
        <w:t xml:space="preserve">Art. 18. A apuração do crédito presumido poderá ser realizada a partir do ano-calendário de 2024 até o ano-calendário de 2028 pelos agentes financeiros a que se refere o </w:t>
      </w:r>
      <w:r w:rsidRPr="008D5AB5">
        <w:rPr>
          <w:i/>
        </w:rPr>
        <w:t>caput</w:t>
      </w:r>
      <w:r w:rsidRPr="008D5AB5">
        <w:t xml:space="preserve"> do art. 17 desta Lei que apresentarem, de forma cumulativa:</w:t>
      </w:r>
    </w:p>
    <w:p w14:paraId="7D9DC0A4" w14:textId="6E7F9ADD" w:rsidR="00C14964" w:rsidRPr="008D5AB5" w:rsidRDefault="00C14964" w:rsidP="00510245">
      <w:pPr>
        <w:pStyle w:val="5-texto1"/>
      </w:pPr>
      <w:r w:rsidRPr="008D5AB5">
        <w:t xml:space="preserve">I – </w:t>
      </w:r>
      <w:proofErr w:type="gramStart"/>
      <w:r w:rsidRPr="008D5AB5">
        <w:t>créditos</w:t>
      </w:r>
      <w:proofErr w:type="gramEnd"/>
      <w:r w:rsidRPr="008D5AB5">
        <w:t xml:space="preserve"> decorrentes de diferenças temporárias oriundos de registros existentes no ano-calendário anterior; e</w:t>
      </w:r>
    </w:p>
    <w:p w14:paraId="27F4508F" w14:textId="77777777" w:rsidR="00C14964" w:rsidRPr="008D5AB5" w:rsidRDefault="00C14964" w:rsidP="00510245">
      <w:pPr>
        <w:pStyle w:val="5-texto1"/>
      </w:pPr>
      <w:r w:rsidRPr="008D5AB5">
        <w:lastRenderedPageBreak/>
        <w:t xml:space="preserve">II – </w:t>
      </w:r>
      <w:proofErr w:type="gramStart"/>
      <w:r w:rsidRPr="008D5AB5">
        <w:t>prejuízo</w:t>
      </w:r>
      <w:proofErr w:type="gramEnd"/>
      <w:r w:rsidRPr="008D5AB5">
        <w:t xml:space="preserve"> fiscal apurado no ano-calendário anterior.</w:t>
      </w:r>
    </w:p>
    <w:p w14:paraId="62C356E3" w14:textId="77777777" w:rsidR="00C14964" w:rsidRPr="008D5AB5" w:rsidRDefault="00C14964" w:rsidP="00510245">
      <w:pPr>
        <w:pStyle w:val="5-texto1"/>
      </w:pPr>
      <w:r w:rsidRPr="008D5AB5">
        <w:t>Art. 19. O valor do crédito presumido de que trata o art. 18 desta Lei será apurado com base na fórmula constante do Anexo I da Lei nº 14.257, de 1º de dezembro de 2021.</w:t>
      </w:r>
    </w:p>
    <w:p w14:paraId="7AE9339A" w14:textId="60012C16" w:rsidR="00C14964" w:rsidRPr="008D5AB5" w:rsidRDefault="00C14964" w:rsidP="00510245">
      <w:pPr>
        <w:pStyle w:val="5-texto1"/>
      </w:pPr>
      <w:r w:rsidRPr="008D5AB5">
        <w:t xml:space="preserve">§ 1º O crédito decorrente de diferença temporária que originou o crédito presumido apurado na forma prevista no </w:t>
      </w:r>
      <w:r w:rsidRPr="008D5AB5">
        <w:rPr>
          <w:i/>
        </w:rPr>
        <w:t>caput</w:t>
      </w:r>
      <w:r w:rsidRPr="008D5AB5">
        <w:t xml:space="preserve"> deste artigo não </w:t>
      </w:r>
      <w:r w:rsidR="00510245" w:rsidRPr="008D5AB5">
        <w:t>poderá</w:t>
      </w:r>
      <w:r w:rsidRPr="008D5AB5">
        <w:t xml:space="preserve"> ser aproveitado em outros períodos de apuração.</w:t>
      </w:r>
    </w:p>
    <w:p w14:paraId="5F6DA5C9" w14:textId="77777777" w:rsidR="00C14964" w:rsidRPr="008D5AB5" w:rsidRDefault="00C14964" w:rsidP="00510245">
      <w:pPr>
        <w:pStyle w:val="5-texto1"/>
      </w:pPr>
      <w:r w:rsidRPr="008D5AB5">
        <w:t xml:space="preserve">§ 2º O crédito presumido de que trata o </w:t>
      </w:r>
      <w:r w:rsidRPr="008D5AB5">
        <w:rPr>
          <w:i/>
        </w:rPr>
        <w:t>caput</w:t>
      </w:r>
      <w:r w:rsidRPr="008D5AB5">
        <w:t xml:space="preserve"> deste artigo fica limitado ao menor dos seguintes valores:</w:t>
      </w:r>
    </w:p>
    <w:p w14:paraId="0C7E0031" w14:textId="77777777" w:rsidR="00C14964" w:rsidRPr="008D5AB5" w:rsidRDefault="00C14964" w:rsidP="00510245">
      <w:pPr>
        <w:pStyle w:val="5-texto1"/>
      </w:pPr>
      <w:r w:rsidRPr="008D5AB5">
        <w:t xml:space="preserve">I – </w:t>
      </w:r>
      <w:proofErr w:type="gramStart"/>
      <w:r w:rsidRPr="008D5AB5">
        <w:t>o</w:t>
      </w:r>
      <w:proofErr w:type="gramEnd"/>
      <w:r w:rsidRPr="008D5AB5">
        <w:t xml:space="preserve"> saldo dos créditos decorrentes de diferenças temporárias existentes no ano-calendário anterior; ou</w:t>
      </w:r>
    </w:p>
    <w:p w14:paraId="58DA080E" w14:textId="694B8A66" w:rsidR="00C14964" w:rsidRPr="008D5AB5" w:rsidRDefault="00C14964" w:rsidP="00510245">
      <w:pPr>
        <w:pStyle w:val="5-texto1"/>
      </w:pPr>
      <w:r w:rsidRPr="008D5AB5">
        <w:t xml:space="preserve">II – </w:t>
      </w:r>
      <w:proofErr w:type="gramStart"/>
      <w:r w:rsidRPr="008D5AB5">
        <w:t>o</w:t>
      </w:r>
      <w:proofErr w:type="gramEnd"/>
      <w:r w:rsidRPr="008D5AB5">
        <w:t xml:space="preserve"> valor do prejuízo fiscal apurado no ano-calendário </w:t>
      </w:r>
      <w:r w:rsidR="00510245" w:rsidRPr="008D5AB5">
        <w:t>anterior</w:t>
      </w:r>
      <w:r w:rsidRPr="008D5AB5">
        <w:t>.</w:t>
      </w:r>
    </w:p>
    <w:p w14:paraId="3F73DA07" w14:textId="3010FEEA" w:rsidR="00C14964" w:rsidRPr="008D5AB5" w:rsidRDefault="00C14964" w:rsidP="00510245">
      <w:pPr>
        <w:pStyle w:val="5-texto1"/>
      </w:pPr>
      <w:r w:rsidRPr="008D5AB5">
        <w:t xml:space="preserve">§ 3º Os agentes financeiros a que se refere o </w:t>
      </w:r>
      <w:r w:rsidRPr="008D5AB5">
        <w:rPr>
          <w:i/>
        </w:rPr>
        <w:t>caput</w:t>
      </w:r>
      <w:r w:rsidRPr="008D5AB5">
        <w:t xml:space="preserve"> do art. 17 desta Lei que tenham participado do Programa de Capital de Giro para </w:t>
      </w:r>
      <w:r w:rsidR="00510245" w:rsidRPr="008D5AB5">
        <w:t>Preservação</w:t>
      </w:r>
      <w:r w:rsidRPr="008D5AB5">
        <w:t xml:space="preserve"> de Empresas </w:t>
      </w:r>
      <w:r w:rsidR="00510245" w:rsidRPr="008D5AB5">
        <w:t>(</w:t>
      </w:r>
      <w:r w:rsidRPr="008D5AB5">
        <w:t>CGPE</w:t>
      </w:r>
      <w:r w:rsidR="00510245" w:rsidRPr="008D5AB5">
        <w:t>)</w:t>
      </w:r>
      <w:r w:rsidRPr="008D5AB5">
        <w:t xml:space="preserve"> e do Programa de Estímulo ao Crédito </w:t>
      </w:r>
      <w:r w:rsidR="00510245" w:rsidRPr="008D5AB5">
        <w:t>(</w:t>
      </w:r>
      <w:r w:rsidRPr="008D5AB5">
        <w:t>PEC</w:t>
      </w:r>
      <w:r w:rsidR="00510245" w:rsidRPr="008D5AB5">
        <w:t>)</w:t>
      </w:r>
      <w:r w:rsidRPr="008D5AB5">
        <w:t xml:space="preserve"> </w:t>
      </w:r>
      <w:r w:rsidR="00510245" w:rsidRPr="008D5AB5">
        <w:t>deduzirão</w:t>
      </w:r>
      <w:r w:rsidRPr="008D5AB5">
        <w:t xml:space="preserve"> o valor calculado na forma prevista no art. 3º da Medida Provisória nº 992, de 16 de julho de 2020, e no art. 3º da Lei nº 14.257, de 1º de dezembro de 2021, respectivamente para cada Programa, do valor estabelecido no inciso II do </w:t>
      </w:r>
      <w:r w:rsidRPr="008D5AB5">
        <w:rPr>
          <w:i/>
        </w:rPr>
        <w:t>caput</w:t>
      </w:r>
      <w:r w:rsidRPr="008D5AB5">
        <w:t xml:space="preserve"> do art. 17 desta Lei.</w:t>
      </w:r>
    </w:p>
    <w:p w14:paraId="5A800952" w14:textId="55C7DD47" w:rsidR="00C14964" w:rsidRPr="008D5AB5" w:rsidRDefault="00C14964" w:rsidP="00510245">
      <w:pPr>
        <w:pStyle w:val="5-texto1"/>
      </w:pPr>
      <w:r w:rsidRPr="008D5AB5">
        <w:t xml:space="preserve">Art. 20. Na hipótese de falência ou de liquidação extrajudicial do agente financeiro a que se refere o </w:t>
      </w:r>
      <w:r w:rsidRPr="008D5AB5">
        <w:rPr>
          <w:i/>
        </w:rPr>
        <w:t>caput</w:t>
      </w:r>
      <w:r w:rsidRPr="008D5AB5">
        <w:t xml:space="preserve"> do art. 17, o valor do crédito presumido corresponderá ao saldo total dos créditos decorrentes de diferenças temporárias existente na data da decretação da falência ou da </w:t>
      </w:r>
      <w:r w:rsidR="00510245" w:rsidRPr="008D5AB5">
        <w:t>liquidação</w:t>
      </w:r>
      <w:r w:rsidRPr="008D5AB5">
        <w:t xml:space="preserve"> </w:t>
      </w:r>
      <w:r w:rsidRPr="008D5AB5">
        <w:lastRenderedPageBreak/>
        <w:t xml:space="preserve">extrajudicial, observado o disposto nos </w:t>
      </w:r>
      <w:proofErr w:type="spellStart"/>
      <w:r w:rsidR="00F23EC3" w:rsidRPr="008D5AB5">
        <w:t>arts</w:t>
      </w:r>
      <w:proofErr w:type="spellEnd"/>
      <w:r w:rsidR="00F23EC3" w:rsidRPr="008D5AB5">
        <w:t>. 17, 18 e</w:t>
      </w:r>
      <w:r w:rsidRPr="008D5AB5">
        <w:t xml:space="preserve"> 19 desta Lei.</w:t>
      </w:r>
    </w:p>
    <w:p w14:paraId="7CF27344" w14:textId="5ED2C1CF" w:rsidR="00C14964" w:rsidRPr="008D5AB5" w:rsidRDefault="00C14964" w:rsidP="00510245">
      <w:pPr>
        <w:pStyle w:val="5-texto1"/>
      </w:pPr>
      <w:r w:rsidRPr="008D5AB5">
        <w:t xml:space="preserve">Art. 21. Os saldos contábeis a que se referem os </w:t>
      </w:r>
      <w:proofErr w:type="spellStart"/>
      <w:r w:rsidRPr="008D5AB5">
        <w:t>arts</w:t>
      </w:r>
      <w:proofErr w:type="spellEnd"/>
      <w:r w:rsidRPr="008D5AB5">
        <w:t>. 17</w:t>
      </w:r>
      <w:r w:rsidR="0006350D" w:rsidRPr="008D5AB5">
        <w:t>, 18, 19 e</w:t>
      </w:r>
      <w:r w:rsidRPr="008D5AB5">
        <w:t xml:space="preserve"> 20 desta Lei serão fornecidos pelo Banco Central do Brasil à Secretaria Especial da Receita Federal do Brasil do Ministério da Fazenda, quando solicitados, com base nos dados disponíveis em seus sistemas de informação, para fins de apuração dos créditos presumidos. </w:t>
      </w:r>
    </w:p>
    <w:p w14:paraId="1EEC4D27" w14:textId="77777777" w:rsidR="00510245" w:rsidRPr="008D5AB5" w:rsidRDefault="00510245" w:rsidP="00510245">
      <w:pPr>
        <w:pStyle w:val="5-texto1"/>
      </w:pPr>
    </w:p>
    <w:p w14:paraId="7C3CE7CB" w14:textId="7957F0AD" w:rsidR="00C14964" w:rsidRPr="008D5AB5" w:rsidRDefault="00C14964" w:rsidP="00510245">
      <w:pPr>
        <w:pStyle w:val="4-seo"/>
      </w:pPr>
      <w:r w:rsidRPr="008D5AB5">
        <w:t>Subseção II</w:t>
      </w:r>
      <w:r w:rsidR="00B23638" w:rsidRPr="008D5AB5">
        <w:t>I</w:t>
      </w:r>
    </w:p>
    <w:p w14:paraId="47954CC2" w14:textId="56620B2C" w:rsidR="00C14964" w:rsidRPr="008D5AB5" w:rsidRDefault="0006350D" w:rsidP="00510245">
      <w:pPr>
        <w:pStyle w:val="4-seo"/>
      </w:pPr>
      <w:r w:rsidRPr="008D5AB5">
        <w:t xml:space="preserve">Do </w:t>
      </w:r>
      <w:r w:rsidR="00C14964" w:rsidRPr="008D5AB5">
        <w:t>Ressarcimento do Crédito Presumido</w:t>
      </w:r>
    </w:p>
    <w:p w14:paraId="6A5892E1" w14:textId="77777777" w:rsidR="00510245" w:rsidRPr="008D5AB5" w:rsidRDefault="00510245" w:rsidP="00510245">
      <w:pPr>
        <w:pStyle w:val="5-texto1"/>
      </w:pPr>
    </w:p>
    <w:p w14:paraId="45AE8B9D" w14:textId="37A01AA7" w:rsidR="00C14964" w:rsidRPr="008D5AB5" w:rsidRDefault="00C14964" w:rsidP="00510245">
      <w:pPr>
        <w:pStyle w:val="5-texto1"/>
      </w:pPr>
      <w:r w:rsidRPr="008D5AB5">
        <w:t xml:space="preserve">Art. 22. O crédito presumido de que trata esta Lei poderá ser </w:t>
      </w:r>
      <w:r w:rsidR="00510245" w:rsidRPr="008D5AB5">
        <w:t>objeto</w:t>
      </w:r>
      <w:r w:rsidRPr="008D5AB5">
        <w:t xml:space="preserve"> de pedido de ressarcimento pelo agente financeiro a que se refere o </w:t>
      </w:r>
      <w:r w:rsidRPr="008D5AB5">
        <w:rPr>
          <w:i/>
        </w:rPr>
        <w:t>caput</w:t>
      </w:r>
      <w:r w:rsidRPr="008D5AB5">
        <w:t xml:space="preserve"> do art. 17 desta Lei.</w:t>
      </w:r>
    </w:p>
    <w:p w14:paraId="542ED768" w14:textId="77777777" w:rsidR="00C14964" w:rsidRPr="008D5AB5" w:rsidRDefault="00C14964" w:rsidP="00510245">
      <w:pPr>
        <w:pStyle w:val="5-texto1"/>
      </w:pPr>
      <w:r w:rsidRPr="008D5AB5">
        <w:t>§ 1º O ressarcimento em espécie será precedido da dedução de ofício de valores de natureza tributária ou não tributária devidos à Fazenda Nacional pelos agentes financeiros beneficiários.</w:t>
      </w:r>
    </w:p>
    <w:p w14:paraId="240A94AA" w14:textId="77777777" w:rsidR="00C14964" w:rsidRPr="008D5AB5" w:rsidRDefault="00C14964" w:rsidP="00510245">
      <w:pPr>
        <w:pStyle w:val="5-texto1"/>
      </w:pPr>
      <w:r w:rsidRPr="008D5AB5">
        <w:t>§ 2º O disposto no art. 74 da Lei nº 9.430, de 27 de dezembro de 1996, não se aplica ao crédito presumido de que trata esta Lei.</w:t>
      </w:r>
    </w:p>
    <w:p w14:paraId="44F5F61B" w14:textId="40DC60A4" w:rsidR="00C14964" w:rsidRPr="008D5AB5" w:rsidRDefault="00C14964" w:rsidP="00510245">
      <w:pPr>
        <w:pStyle w:val="5-texto1"/>
      </w:pPr>
      <w:r w:rsidRPr="008D5AB5">
        <w:t xml:space="preserve">Art. 23. A partir da dedução de ofício dos débitos para com a Fazenda Nacional ou do ressarcimento a que se refere o art. </w:t>
      </w:r>
      <w:r w:rsidR="00976532" w:rsidRPr="008D5AB5">
        <w:t xml:space="preserve">22 </w:t>
      </w:r>
      <w:r w:rsidRPr="008D5AB5">
        <w:t>desta Lei, os agentes financeiros beneficiários observarão o disposto no art. 6º da Lei nº 14.257, de 1º de dezembro de 2021.</w:t>
      </w:r>
    </w:p>
    <w:p w14:paraId="5A76D483" w14:textId="77777777" w:rsidR="00510245" w:rsidRPr="008D5AB5" w:rsidRDefault="00510245" w:rsidP="00510245">
      <w:pPr>
        <w:pStyle w:val="5-texto1"/>
      </w:pPr>
    </w:p>
    <w:p w14:paraId="2AEF3410" w14:textId="77777777" w:rsidR="00C14964" w:rsidRPr="008D5AB5" w:rsidRDefault="00C14964" w:rsidP="00510245">
      <w:pPr>
        <w:pStyle w:val="3-captulo"/>
      </w:pPr>
      <w:r w:rsidRPr="008D5AB5">
        <w:t xml:space="preserve">CAPÍTULO V </w:t>
      </w:r>
    </w:p>
    <w:p w14:paraId="35AD23E1" w14:textId="77777777" w:rsidR="00C14964" w:rsidRPr="008D5AB5" w:rsidRDefault="00C14964" w:rsidP="00510245">
      <w:pPr>
        <w:pStyle w:val="3-captulo"/>
      </w:pPr>
      <w:r w:rsidRPr="008D5AB5">
        <w:t>DA RECUPERAÇÃO DA INADIMPLÊNCIA</w:t>
      </w:r>
    </w:p>
    <w:p w14:paraId="1BC395FC" w14:textId="77777777" w:rsidR="00510245" w:rsidRPr="008D5AB5" w:rsidRDefault="00510245" w:rsidP="00510245">
      <w:pPr>
        <w:pStyle w:val="5-texto1"/>
      </w:pPr>
    </w:p>
    <w:p w14:paraId="4E462EF4" w14:textId="77777777" w:rsidR="00C14964" w:rsidRPr="008D5AB5" w:rsidRDefault="00C14964" w:rsidP="00510245">
      <w:pPr>
        <w:pStyle w:val="4-seo"/>
      </w:pPr>
      <w:r w:rsidRPr="008D5AB5">
        <w:lastRenderedPageBreak/>
        <w:t>Seção I</w:t>
      </w:r>
    </w:p>
    <w:p w14:paraId="758413AA" w14:textId="77777777" w:rsidR="00C14964" w:rsidRPr="008D5AB5" w:rsidRDefault="00C14964" w:rsidP="00510245">
      <w:pPr>
        <w:pStyle w:val="4-seo"/>
      </w:pPr>
      <w:r w:rsidRPr="008D5AB5">
        <w:t xml:space="preserve">Disposições Gerais </w:t>
      </w:r>
    </w:p>
    <w:p w14:paraId="395DA9B5" w14:textId="77777777" w:rsidR="00510245" w:rsidRPr="008D5AB5" w:rsidRDefault="00510245" w:rsidP="00510245">
      <w:pPr>
        <w:pStyle w:val="5-texto1"/>
      </w:pPr>
    </w:p>
    <w:p w14:paraId="66F35678" w14:textId="3987CF94" w:rsidR="00C14964" w:rsidRPr="008D5AB5" w:rsidRDefault="00C14964" w:rsidP="00510245">
      <w:pPr>
        <w:pStyle w:val="5-texto1"/>
      </w:pPr>
      <w:r w:rsidRPr="008D5AB5">
        <w:t xml:space="preserve">Art. 24. Na hipótese de inadimplemento de contratos </w:t>
      </w:r>
      <w:r w:rsidR="00510245" w:rsidRPr="008D5AB5">
        <w:t>celebrados</w:t>
      </w:r>
      <w:r w:rsidRPr="008D5AB5">
        <w:t xml:space="preserve"> no âmbito do Desenrola Brasil, os agentes financeiros cobrarão a dívida em nome próprio, em conformidade com as suas políticas de crédito, </w:t>
      </w:r>
      <w:r w:rsidR="0006350D" w:rsidRPr="008D5AB5">
        <w:t xml:space="preserve">com emprego dos </w:t>
      </w:r>
      <w:r w:rsidRPr="008D5AB5">
        <w:t xml:space="preserve">melhores esforços e </w:t>
      </w:r>
      <w:r w:rsidR="0006350D" w:rsidRPr="008D5AB5">
        <w:t>adoção dos</w:t>
      </w:r>
      <w:r w:rsidRPr="008D5AB5">
        <w:t xml:space="preserve"> procedimentos necessários para a recuperação dos créditos das operações do Programa.</w:t>
      </w:r>
    </w:p>
    <w:p w14:paraId="20492139" w14:textId="3311D392" w:rsidR="00C14964" w:rsidRPr="008D5AB5" w:rsidRDefault="00C14964" w:rsidP="00510245">
      <w:pPr>
        <w:pStyle w:val="5-texto1"/>
      </w:pPr>
      <w:r w:rsidRPr="008D5AB5">
        <w:t>§ 1º Os agentes financeiros poderão adotar procedimentos totalmente digitais para a cobrança dos créditos inadimplidos.</w:t>
      </w:r>
    </w:p>
    <w:p w14:paraId="308C4334" w14:textId="4CFFC87B" w:rsidR="00C14964" w:rsidRPr="008D5AB5" w:rsidRDefault="00C14964" w:rsidP="00510245">
      <w:pPr>
        <w:pStyle w:val="5-texto1"/>
      </w:pPr>
      <w:r w:rsidRPr="008D5AB5">
        <w:t xml:space="preserve">§ 2º As despesas necessárias para a recuperação dos créditos inadimplidos correrão por conta dos agentes financeiros participantes do </w:t>
      </w:r>
      <w:r w:rsidR="00510245" w:rsidRPr="008D5AB5">
        <w:t>Desenrola</w:t>
      </w:r>
      <w:r w:rsidRPr="008D5AB5">
        <w:t xml:space="preserve"> Brasil.</w:t>
      </w:r>
    </w:p>
    <w:p w14:paraId="0FFADDE9" w14:textId="1BFAE9C1" w:rsidR="00C14964" w:rsidRPr="008D5AB5" w:rsidRDefault="00C14964" w:rsidP="00510245">
      <w:pPr>
        <w:pStyle w:val="5-texto1"/>
      </w:pPr>
      <w:r w:rsidRPr="008D5AB5">
        <w:t xml:space="preserve">§ 3º Os agentes financeiros participantes do Desenrola Brasil serão responsáveis pela veracidade das informações fornecidas às partes </w:t>
      </w:r>
      <w:r w:rsidR="00510245" w:rsidRPr="008D5AB5">
        <w:t>interessadas</w:t>
      </w:r>
      <w:r w:rsidRPr="008D5AB5">
        <w:t xml:space="preserve"> e pela exatidão dos valores a serem eventualmente reembolsados.</w:t>
      </w:r>
    </w:p>
    <w:p w14:paraId="03E6487D" w14:textId="77777777" w:rsidR="00510245" w:rsidRPr="008D5AB5" w:rsidRDefault="00510245" w:rsidP="00510245">
      <w:pPr>
        <w:pStyle w:val="5-texto1"/>
      </w:pPr>
    </w:p>
    <w:p w14:paraId="261FFA14" w14:textId="77777777" w:rsidR="00C14964" w:rsidRPr="008D5AB5" w:rsidRDefault="00C14964" w:rsidP="00510245">
      <w:pPr>
        <w:pStyle w:val="4-seo"/>
      </w:pPr>
      <w:r w:rsidRPr="008D5AB5">
        <w:t>Seção II</w:t>
      </w:r>
    </w:p>
    <w:p w14:paraId="33C9A137" w14:textId="77777777" w:rsidR="00C14964" w:rsidRPr="008D5AB5" w:rsidRDefault="00C14964" w:rsidP="00510245">
      <w:pPr>
        <w:pStyle w:val="4-seo"/>
      </w:pPr>
      <w:r w:rsidRPr="008D5AB5">
        <w:t xml:space="preserve">Disposições Específicas para Créditos do Desenrola Brasil – Faixa I </w:t>
      </w:r>
    </w:p>
    <w:p w14:paraId="34779FCE" w14:textId="77777777" w:rsidR="00510245" w:rsidRPr="008D5AB5" w:rsidRDefault="00510245" w:rsidP="00510245">
      <w:pPr>
        <w:pStyle w:val="5-texto1"/>
      </w:pPr>
    </w:p>
    <w:p w14:paraId="593A8D8D" w14:textId="3E4FEFEF" w:rsidR="00C14964" w:rsidRPr="008D5AB5" w:rsidRDefault="00C14964" w:rsidP="00510245">
      <w:pPr>
        <w:pStyle w:val="5-texto1"/>
      </w:pPr>
      <w:r w:rsidRPr="008D5AB5">
        <w:t xml:space="preserve">Art. 25. No caso de inadimplência de operações de crédito do Desenrola Brasil – Faixa 1, após serem honradas pelo FGO, os agentes </w:t>
      </w:r>
      <w:r w:rsidR="00510245" w:rsidRPr="008D5AB5">
        <w:t>financeiros</w:t>
      </w:r>
      <w:r w:rsidRPr="008D5AB5">
        <w:t xml:space="preserve"> deverão adotar estratégia de renegociação semelhante à usualmente utilizada para créditos próprios, inclusive com a possibilidade de concessão de descontos, observados as condições e os limites estabelecidos em </w:t>
      </w:r>
      <w:r w:rsidR="00510245" w:rsidRPr="008D5AB5">
        <w:t>regulamento</w:t>
      </w:r>
      <w:r w:rsidRPr="008D5AB5">
        <w:t>.</w:t>
      </w:r>
    </w:p>
    <w:p w14:paraId="36553A82" w14:textId="6D5080FA" w:rsidR="00C14964" w:rsidRPr="008D5AB5" w:rsidRDefault="00C14964" w:rsidP="00510245">
      <w:pPr>
        <w:pStyle w:val="5-texto1"/>
      </w:pPr>
      <w:r w:rsidRPr="008D5AB5">
        <w:lastRenderedPageBreak/>
        <w:t xml:space="preserve">§ 1º Os créditos do Desenrola Brasil – Faixa 1 honrados pelo FGO e não recuperados na forma prevista no </w:t>
      </w:r>
      <w:r w:rsidRPr="008D5AB5">
        <w:rPr>
          <w:i/>
        </w:rPr>
        <w:t>caput</w:t>
      </w:r>
      <w:r w:rsidRPr="008D5AB5">
        <w:t xml:space="preserve"> deste artigo serão leiloados pelos</w:t>
      </w:r>
      <w:r w:rsidR="00510245" w:rsidRPr="008D5AB5">
        <w:t xml:space="preserve"> agentes fi</w:t>
      </w:r>
      <w:r w:rsidRPr="008D5AB5">
        <w:t xml:space="preserve">nanceiros no prazo de até 12 (doze) meses, contado da data da satisfação da garantia. </w:t>
      </w:r>
    </w:p>
    <w:p w14:paraId="7EB2505C" w14:textId="391B3D08" w:rsidR="00C14964" w:rsidRPr="008D5AB5" w:rsidRDefault="00C14964" w:rsidP="00510245">
      <w:pPr>
        <w:pStyle w:val="5-texto1"/>
      </w:pPr>
      <w:r w:rsidRPr="008D5AB5">
        <w:t xml:space="preserve">§ 2º Os créditos leiloados na forma prevista no § 1º deste artigo e não arrematados serão oferecidos novamente em leilão, no prazo de até 12 (doze) meses, e poderão ser alienados àquele que oferecer o maior lance, </w:t>
      </w:r>
      <w:r w:rsidR="00510245" w:rsidRPr="008D5AB5">
        <w:t>independentemente</w:t>
      </w:r>
      <w:r w:rsidRPr="008D5AB5">
        <w:t xml:space="preserve"> do valor de avaliação.</w:t>
      </w:r>
    </w:p>
    <w:p w14:paraId="19C1D009" w14:textId="14B770F4" w:rsidR="00C14964" w:rsidRPr="008D5AB5" w:rsidRDefault="00C14964" w:rsidP="00510245">
      <w:pPr>
        <w:pStyle w:val="5-texto1"/>
      </w:pPr>
      <w:r w:rsidRPr="008D5AB5">
        <w:t>§ 3º Depois de realizado o último</w:t>
      </w:r>
      <w:r w:rsidR="00510245" w:rsidRPr="008D5AB5">
        <w:t xml:space="preserve"> leilão de que trata o § 2º des</w:t>
      </w:r>
      <w:r w:rsidRPr="008D5AB5">
        <w:t xml:space="preserve">te artigo pelos agentes </w:t>
      </w:r>
      <w:r w:rsidR="00510245" w:rsidRPr="008D5AB5">
        <w:t>fi</w:t>
      </w:r>
      <w:r w:rsidRPr="008D5AB5">
        <w:t>nanceiros, a parcela do crédito sub-rogada pelo FGO eventualmente não alienada será considerada extinta de pleno direito, nos termos</w:t>
      </w:r>
      <w:r w:rsidR="00510245" w:rsidRPr="008D5AB5">
        <w:t xml:space="preserve"> estabelecidos em regulamento.</w:t>
      </w:r>
    </w:p>
    <w:p w14:paraId="3B56B16D" w14:textId="2B380946" w:rsidR="00C14964" w:rsidRPr="008D5AB5" w:rsidRDefault="00C14964" w:rsidP="00510245">
      <w:pPr>
        <w:pStyle w:val="5-texto1"/>
      </w:pPr>
      <w:r w:rsidRPr="008D5AB5">
        <w:t xml:space="preserve">§ 4º Regulamento estabelecerá os limites, as condições e os prazos para a realização de leilão dos créditos de que tratam os §§ 1º e 2º </w:t>
      </w:r>
      <w:r w:rsidR="00510245" w:rsidRPr="008D5AB5">
        <w:t>deste</w:t>
      </w:r>
      <w:r w:rsidRPr="008D5AB5">
        <w:t xml:space="preserve"> artigo, bem como os mecanismos de controle e de aferição dos seus </w:t>
      </w:r>
      <w:r w:rsidR="00510245" w:rsidRPr="008D5AB5">
        <w:t>resultados</w:t>
      </w:r>
      <w:r w:rsidRPr="008D5AB5">
        <w:t>.</w:t>
      </w:r>
    </w:p>
    <w:p w14:paraId="07E1795E" w14:textId="2D12E8A7" w:rsidR="00C14964" w:rsidRPr="008D5AB5" w:rsidRDefault="00C14964" w:rsidP="00510245">
      <w:pPr>
        <w:pStyle w:val="5-texto1"/>
      </w:pPr>
      <w:r w:rsidRPr="008D5AB5">
        <w:t xml:space="preserve">§ 5º Os recursos do FGO empregados para honrar operações de crédito no Desenrola Brasil – Faixa 1 que forem recuperados conforme as diligências estabelecidas neste artigo serão </w:t>
      </w:r>
      <w:proofErr w:type="gramStart"/>
      <w:r w:rsidRPr="008D5AB5">
        <w:t>destinados</w:t>
      </w:r>
      <w:proofErr w:type="gramEnd"/>
      <w:r w:rsidRPr="008D5AB5">
        <w:t xml:space="preserve"> para a garantia das operações de crédito do </w:t>
      </w:r>
      <w:proofErr w:type="spellStart"/>
      <w:r w:rsidRPr="008D5AB5">
        <w:t>Pronampe</w:t>
      </w:r>
      <w:proofErr w:type="spellEnd"/>
      <w:r w:rsidRPr="008D5AB5">
        <w:t>, observado o disposto no § 2º do art. 6º da Lei nº 13.999, de 18 de maio de 2020.</w:t>
      </w:r>
    </w:p>
    <w:p w14:paraId="1FC89C7F" w14:textId="77777777" w:rsidR="00510245" w:rsidRPr="008D5AB5" w:rsidRDefault="00510245" w:rsidP="00510245">
      <w:pPr>
        <w:pStyle w:val="5-texto1"/>
      </w:pPr>
    </w:p>
    <w:p w14:paraId="6FF9CBA9" w14:textId="77777777" w:rsidR="00C14964" w:rsidRPr="008D5AB5" w:rsidRDefault="00C14964" w:rsidP="00510245">
      <w:pPr>
        <w:pStyle w:val="3-captulo"/>
      </w:pPr>
      <w:r w:rsidRPr="008D5AB5">
        <w:t xml:space="preserve">CAPÍTULO VI </w:t>
      </w:r>
    </w:p>
    <w:p w14:paraId="5D06FB4B" w14:textId="77777777" w:rsidR="00C14964" w:rsidRPr="008D5AB5" w:rsidRDefault="00C14964" w:rsidP="00510245">
      <w:pPr>
        <w:pStyle w:val="3-captulo"/>
      </w:pPr>
      <w:r w:rsidRPr="008D5AB5">
        <w:t>DA SUPERVISÃO DO DESENROLA BRASIL</w:t>
      </w:r>
    </w:p>
    <w:p w14:paraId="6E287459" w14:textId="77777777" w:rsidR="00510245" w:rsidRPr="008D5AB5" w:rsidRDefault="00510245" w:rsidP="00510245">
      <w:pPr>
        <w:pStyle w:val="5-texto1"/>
      </w:pPr>
    </w:p>
    <w:p w14:paraId="6FE35179" w14:textId="2C1B8D19" w:rsidR="00C14964" w:rsidRPr="008D5AB5" w:rsidRDefault="00C14964" w:rsidP="00510245">
      <w:pPr>
        <w:pStyle w:val="5-texto1"/>
      </w:pPr>
      <w:r w:rsidRPr="008D5AB5">
        <w:t>Art. 26. O Banco Central do Brasil deverá:</w:t>
      </w:r>
    </w:p>
    <w:p w14:paraId="7EB97801" w14:textId="50E34215" w:rsidR="00C14964" w:rsidRPr="008D5AB5" w:rsidRDefault="00C14964" w:rsidP="00510245">
      <w:pPr>
        <w:pStyle w:val="5-texto1"/>
      </w:pPr>
      <w:r w:rsidRPr="008D5AB5">
        <w:lastRenderedPageBreak/>
        <w:t xml:space="preserve">I – </w:t>
      </w:r>
      <w:proofErr w:type="gramStart"/>
      <w:r w:rsidRPr="008D5AB5">
        <w:t>fiscalizar</w:t>
      </w:r>
      <w:proofErr w:type="gramEnd"/>
      <w:r w:rsidRPr="008D5AB5">
        <w:t xml:space="preserve"> o cumprimento pelas instituições de que trata o inciso III do </w:t>
      </w:r>
      <w:r w:rsidRPr="008D5AB5">
        <w:rPr>
          <w:i/>
        </w:rPr>
        <w:t>caput</w:t>
      </w:r>
      <w:r w:rsidRPr="008D5AB5">
        <w:t xml:space="preserve"> do art. 2º desta Lei, na condição de credores ou de agentes financeiros do Programa, das condições estabelecidas para as operações de crédito garantidas ou realizadas no âmbito do Desenrola Brasil;</w:t>
      </w:r>
    </w:p>
    <w:p w14:paraId="2C3DB1AE" w14:textId="105672E9" w:rsidR="00C14964" w:rsidRPr="008D5AB5" w:rsidRDefault="00C14964" w:rsidP="00510245">
      <w:pPr>
        <w:pStyle w:val="5-texto1"/>
      </w:pPr>
      <w:r w:rsidRPr="008D5AB5">
        <w:t xml:space="preserve">II – </w:t>
      </w:r>
      <w:proofErr w:type="gramStart"/>
      <w:r w:rsidRPr="008D5AB5">
        <w:t>acompanhar e divulgar</w:t>
      </w:r>
      <w:proofErr w:type="gramEnd"/>
      <w:r w:rsidRPr="008D5AB5">
        <w:t xml:space="preserve"> mensalmente os dados e </w:t>
      </w:r>
      <w:r w:rsidR="00A73B60" w:rsidRPr="008D5AB5">
        <w:t xml:space="preserve">as </w:t>
      </w:r>
      <w:r w:rsidR="00510245" w:rsidRPr="008D5AB5">
        <w:t>estatísticas</w:t>
      </w:r>
      <w:r w:rsidRPr="008D5AB5">
        <w:t xml:space="preserve"> relativos às operações de crédito realizadas no âmbito do Desenrola Brasil; e</w:t>
      </w:r>
    </w:p>
    <w:p w14:paraId="55D628AA" w14:textId="7BFBC099" w:rsidR="00C14964" w:rsidRPr="008D5AB5" w:rsidRDefault="00C14964" w:rsidP="00510245">
      <w:pPr>
        <w:pStyle w:val="5-texto1"/>
      </w:pPr>
      <w:r w:rsidRPr="008D5AB5">
        <w:t xml:space="preserve">III – prestar subsídios ao Ministério da Fazenda para avaliação dos resultados obtidos no âmbito do Desenrola Brasil, mediante </w:t>
      </w:r>
      <w:r w:rsidR="00510245" w:rsidRPr="008D5AB5">
        <w:t>encaminhamento</w:t>
      </w:r>
      <w:r w:rsidRPr="008D5AB5">
        <w:t xml:space="preserve"> de dados, </w:t>
      </w:r>
      <w:r w:rsidR="0006350D" w:rsidRPr="008D5AB5">
        <w:t xml:space="preserve">de </w:t>
      </w:r>
      <w:r w:rsidRPr="008D5AB5">
        <w:t xml:space="preserve">informações e </w:t>
      </w:r>
      <w:r w:rsidR="0006350D" w:rsidRPr="008D5AB5">
        <w:t xml:space="preserve">de </w:t>
      </w:r>
      <w:r w:rsidRPr="008D5AB5">
        <w:t xml:space="preserve">estatísticas relativos às operações de crédito realizadas nos termos desta Lei. </w:t>
      </w:r>
    </w:p>
    <w:p w14:paraId="62799B72" w14:textId="77777777" w:rsidR="00510245" w:rsidRPr="008D5AB5" w:rsidRDefault="00510245" w:rsidP="00510245">
      <w:pPr>
        <w:pStyle w:val="5-texto1"/>
      </w:pPr>
    </w:p>
    <w:p w14:paraId="13E2F467" w14:textId="77777777" w:rsidR="00C14964" w:rsidRPr="008D5AB5" w:rsidRDefault="00C14964" w:rsidP="00510245">
      <w:pPr>
        <w:pStyle w:val="3-captulo"/>
      </w:pPr>
      <w:r w:rsidRPr="008D5AB5">
        <w:t xml:space="preserve">CAPÍTULO VII </w:t>
      </w:r>
    </w:p>
    <w:p w14:paraId="04C6C373" w14:textId="0A080F99" w:rsidR="00C14964" w:rsidRPr="008D5AB5" w:rsidRDefault="001E5E6E" w:rsidP="00510245">
      <w:pPr>
        <w:pStyle w:val="3-captulo"/>
      </w:pPr>
      <w:r w:rsidRPr="008D5AB5">
        <w:t>DA PREVENÇÃO a</w:t>
      </w:r>
      <w:r w:rsidR="00C14964" w:rsidRPr="008D5AB5">
        <w:t>O INADIMPLEMENTO</w:t>
      </w:r>
    </w:p>
    <w:p w14:paraId="6E4D5C56" w14:textId="77777777" w:rsidR="00510245" w:rsidRPr="008D5AB5" w:rsidRDefault="00510245" w:rsidP="00510245">
      <w:pPr>
        <w:pStyle w:val="5-texto1"/>
      </w:pPr>
    </w:p>
    <w:p w14:paraId="364B9DB2" w14:textId="3639579F" w:rsidR="001E5E6E" w:rsidRPr="008D5AB5" w:rsidRDefault="00C14964" w:rsidP="001E5E6E">
      <w:pPr>
        <w:pStyle w:val="5-texto1"/>
      </w:pPr>
      <w:r w:rsidRPr="008D5AB5">
        <w:t xml:space="preserve">Art. 27. As instituições criadas por lei própria ou </w:t>
      </w:r>
      <w:r w:rsidR="00510245" w:rsidRPr="008D5AB5">
        <w:t>autorizadas</w:t>
      </w:r>
      <w:r w:rsidRPr="008D5AB5">
        <w:t xml:space="preserve"> a funcionar pelo Banco Central do Brasil e outras instituições que ofereçam crédito deverão adotar </w:t>
      </w:r>
      <w:r w:rsidR="001E5E6E" w:rsidRPr="008D5AB5">
        <w:t xml:space="preserve">medidas de educação financeira direcionadas aos seus consumidores para prevenção ao inadimplemento de operações e ao </w:t>
      </w:r>
      <w:proofErr w:type="spellStart"/>
      <w:r w:rsidR="001E5E6E" w:rsidRPr="008D5AB5">
        <w:t>superendividamento</w:t>
      </w:r>
      <w:proofErr w:type="spellEnd"/>
      <w:r w:rsidR="001E5E6E" w:rsidRPr="008D5AB5">
        <w:t xml:space="preserve"> de pessoas físicas.</w:t>
      </w:r>
    </w:p>
    <w:p w14:paraId="18DED951" w14:textId="2766C828" w:rsidR="00C271C5" w:rsidRPr="008D5AB5" w:rsidRDefault="00C271C5" w:rsidP="00510245">
      <w:pPr>
        <w:pStyle w:val="5-texto1"/>
      </w:pPr>
      <w:r w:rsidRPr="008D5AB5">
        <w:t xml:space="preserve">§ 1º Os consumidores têm direito à portabilidade do saldo devedor da fatura de cartão de crédito e de demais instrumentos de pagamento pós-pagos e de outras dívidas relacionadas, até mesmo aquelas já parceladas, para qualquer instituição financeira ou instituição autorizada a funcionar pelo Banco Central do Brasil. </w:t>
      </w:r>
    </w:p>
    <w:p w14:paraId="6EB344FB" w14:textId="19123467" w:rsidR="00C271C5" w:rsidRPr="008D5AB5" w:rsidRDefault="00C271C5" w:rsidP="00510245">
      <w:pPr>
        <w:pStyle w:val="5-texto1"/>
      </w:pPr>
      <w:r w:rsidRPr="008D5AB5">
        <w:lastRenderedPageBreak/>
        <w:t>§ 2º Fica vedada a cobrança pela instituição credora original de custos relacionados à troca de informações e à efetivação da portabilidade do saldo devedor da fatura de cartão de crédito e de demais instrumentos de pagamento pós</w:t>
      </w:r>
      <w:r w:rsidR="0006350D" w:rsidRPr="008D5AB5">
        <w:t>-</w:t>
      </w:r>
      <w:r w:rsidRPr="008D5AB5">
        <w:t>pagos e de outras dívidas relacionadas.</w:t>
      </w:r>
    </w:p>
    <w:p w14:paraId="4C7A9CBF" w14:textId="41FA78B0" w:rsidR="00C14964" w:rsidRPr="008D5AB5" w:rsidRDefault="00C14964" w:rsidP="00510245">
      <w:pPr>
        <w:pStyle w:val="5-texto1"/>
      </w:pPr>
      <w:r w:rsidRPr="008D5AB5">
        <w:t xml:space="preserve">§ </w:t>
      </w:r>
      <w:r w:rsidR="00C271C5" w:rsidRPr="008D5AB5">
        <w:t>3</w:t>
      </w:r>
      <w:r w:rsidR="0006350D" w:rsidRPr="008D5AB5">
        <w:t xml:space="preserve">º </w:t>
      </w:r>
      <w:r w:rsidRPr="008D5AB5">
        <w:t xml:space="preserve">O Conselho Monetário Nacional, por intermédio do Banco Central do Brasil, regulamentará o disposto no </w:t>
      </w:r>
      <w:r w:rsidR="00C271C5" w:rsidRPr="008D5AB5">
        <w:rPr>
          <w:i/>
        </w:rPr>
        <w:t>caput</w:t>
      </w:r>
      <w:r w:rsidR="00C271C5" w:rsidRPr="008D5AB5">
        <w:t xml:space="preserve"> e nos §</w:t>
      </w:r>
      <w:r w:rsidRPr="008D5AB5">
        <w:t xml:space="preserve">§ 1º </w:t>
      </w:r>
      <w:r w:rsidR="00C271C5" w:rsidRPr="008D5AB5">
        <w:t xml:space="preserve">e 2º </w:t>
      </w:r>
      <w:r w:rsidRPr="008D5AB5">
        <w:t>deste artigo no prazo de 90 (noventa) dias</w:t>
      </w:r>
      <w:r w:rsidR="001E5E6E" w:rsidRPr="008D5AB5">
        <w:t>,</w:t>
      </w:r>
      <w:r w:rsidRPr="008D5AB5">
        <w:t xml:space="preserve"> contado da publicação desta Lei, com a finalidade de estimular a competição entre emissores de cartão de crédito </w:t>
      </w:r>
      <w:r w:rsidR="00C271C5" w:rsidRPr="008D5AB5">
        <w:t xml:space="preserve">e de demais instrumentos de pagamento pós-pagos, incentivar a adoção de práticas de crédito responsável </w:t>
      </w:r>
      <w:r w:rsidRPr="008D5AB5">
        <w:t>e reduzir as taxas de juros cobradas em financiamento do saldo devedor da fatura de cartão de crédito</w:t>
      </w:r>
      <w:r w:rsidR="00EA3B42" w:rsidRPr="008D5AB5">
        <w:t xml:space="preserve"> e de demais instrumentos de pagamento pós-pagos</w:t>
      </w:r>
      <w:r w:rsidRPr="008D5AB5">
        <w:t>.</w:t>
      </w:r>
    </w:p>
    <w:p w14:paraId="3D041F78" w14:textId="40F4E1BD" w:rsidR="00A8278B" w:rsidRPr="008D5AB5" w:rsidRDefault="00A8278B" w:rsidP="00510245">
      <w:pPr>
        <w:pStyle w:val="5-texto1"/>
      </w:pPr>
      <w:r w:rsidRPr="008D5AB5">
        <w:t xml:space="preserve">Art. 28. Os emissores de cartão de crédito e de outros instrumentos de pagamento pós-pagos utilizados em arranjos abertos ou fechados, como medida de </w:t>
      </w:r>
      <w:proofErr w:type="spellStart"/>
      <w:r w:rsidRPr="008D5AB5">
        <w:t>autorregulação</w:t>
      </w:r>
      <w:proofErr w:type="spellEnd"/>
      <w:r w:rsidRPr="008D5AB5">
        <w:t>, devem submeter à aprovação do Conselho Monetário Nacional, por intermédio do Banco Central do Brasil, de forma fundamentada e com periodicidade anual, limites para as taxas de juros e encargos financeiros cobrados no crédito rotativo e no parcelamento de saldo devedor das faturas de cartões de crédito e de outros instrumentos de pagamento pós-pagos</w:t>
      </w:r>
      <w:r w:rsidR="008B1604" w:rsidRPr="008D5AB5">
        <w:t>.</w:t>
      </w:r>
    </w:p>
    <w:p w14:paraId="15B83D51" w14:textId="2367F94F" w:rsidR="00C14964" w:rsidRPr="008D5AB5" w:rsidRDefault="00C14964" w:rsidP="00510245">
      <w:pPr>
        <w:pStyle w:val="5-texto1"/>
      </w:pPr>
      <w:r w:rsidRPr="008D5AB5">
        <w:t xml:space="preserve">§ 1º Se os limites referidos no </w:t>
      </w:r>
      <w:r w:rsidRPr="008D5AB5">
        <w:rPr>
          <w:i/>
        </w:rPr>
        <w:t>caput</w:t>
      </w:r>
      <w:r w:rsidRPr="008D5AB5">
        <w:t xml:space="preserve"> deste artigo não forem aprovados no prazo máximo de 90 (noventa) dias</w:t>
      </w:r>
      <w:r w:rsidR="008B1604" w:rsidRPr="008D5AB5">
        <w:t>,</w:t>
      </w:r>
      <w:r w:rsidRPr="008D5AB5">
        <w:t xml:space="preserve"> contado da data da </w:t>
      </w:r>
      <w:r w:rsidR="00510245" w:rsidRPr="008D5AB5">
        <w:t>publicação</w:t>
      </w:r>
      <w:r w:rsidRPr="008D5AB5">
        <w:t xml:space="preserve"> desta </w:t>
      </w:r>
      <w:r w:rsidR="00510245" w:rsidRPr="008D5AB5">
        <w:t>L</w:t>
      </w:r>
      <w:r w:rsidRPr="008D5AB5">
        <w:t xml:space="preserve">ei, o total cobrado </w:t>
      </w:r>
      <w:r w:rsidR="00A8278B" w:rsidRPr="008D5AB5">
        <w:t xml:space="preserve">em cada caso </w:t>
      </w:r>
      <w:r w:rsidRPr="008D5AB5">
        <w:t>a título de juros e encargos financeiros não poderá exceder o valor original da dívida.</w:t>
      </w:r>
    </w:p>
    <w:p w14:paraId="5814FD81" w14:textId="1CDB4684" w:rsidR="00C14964" w:rsidRPr="008D5AB5" w:rsidRDefault="00C14964" w:rsidP="00510245">
      <w:pPr>
        <w:pStyle w:val="5-texto1"/>
      </w:pPr>
      <w:r w:rsidRPr="008D5AB5">
        <w:lastRenderedPageBreak/>
        <w:t xml:space="preserve">§ 2º O limite previsto no § 1º deste artigo também será aplicável aos emissores de cartão de crédito </w:t>
      </w:r>
      <w:r w:rsidR="006B0F80" w:rsidRPr="008D5AB5">
        <w:t xml:space="preserve">e de outros instrumentos de pagamento pós-pagos </w:t>
      </w:r>
      <w:r w:rsidRPr="008D5AB5">
        <w:t xml:space="preserve">que deixarem de aderir à </w:t>
      </w:r>
      <w:proofErr w:type="spellStart"/>
      <w:r w:rsidRPr="008D5AB5">
        <w:t>autorregulação</w:t>
      </w:r>
      <w:proofErr w:type="spellEnd"/>
      <w:r w:rsidRPr="008D5AB5">
        <w:t xml:space="preserve"> de que trata o </w:t>
      </w:r>
      <w:r w:rsidRPr="008D5AB5">
        <w:rPr>
          <w:i/>
        </w:rPr>
        <w:t>caput</w:t>
      </w:r>
      <w:r w:rsidRPr="008D5AB5">
        <w:t xml:space="preserve"> deste artigo.</w:t>
      </w:r>
    </w:p>
    <w:p w14:paraId="232CEDED" w14:textId="57B20001" w:rsidR="006B0F80" w:rsidRPr="008D5AB5" w:rsidRDefault="006B0F80" w:rsidP="00510245">
      <w:pPr>
        <w:pStyle w:val="5-texto1"/>
      </w:pPr>
      <w:r w:rsidRPr="008D5AB5">
        <w:t>§ 3º O disposto neste artigo não constitui infração à or</w:t>
      </w:r>
      <w:r w:rsidR="008B1604" w:rsidRPr="008D5AB5">
        <w:t>dem econômica prevista na Lei nº</w:t>
      </w:r>
      <w:r w:rsidRPr="008D5AB5">
        <w:t xml:space="preserve"> 12.529, de 30 de novembro de 2011, e será regulamentado pelo Conselho Monetário Nacional.</w:t>
      </w:r>
    </w:p>
    <w:p w14:paraId="2A206D81" w14:textId="77777777" w:rsidR="00510245" w:rsidRPr="008D5AB5" w:rsidRDefault="00510245" w:rsidP="00510245">
      <w:pPr>
        <w:pStyle w:val="5-texto1"/>
      </w:pPr>
    </w:p>
    <w:p w14:paraId="384E16BB" w14:textId="77777777" w:rsidR="00C14964" w:rsidRPr="008D5AB5" w:rsidRDefault="00C14964" w:rsidP="00510245">
      <w:pPr>
        <w:pStyle w:val="3-captulo"/>
      </w:pPr>
      <w:r w:rsidRPr="008D5AB5">
        <w:t xml:space="preserve">CAPÍTULO VIII </w:t>
      </w:r>
    </w:p>
    <w:p w14:paraId="26CAC7BF" w14:textId="71A9BB3F" w:rsidR="00C14964" w:rsidRPr="008D5AB5" w:rsidRDefault="00C35EE6" w:rsidP="00510245">
      <w:pPr>
        <w:pStyle w:val="3-captulo"/>
      </w:pPr>
      <w:r w:rsidRPr="008D5AB5">
        <w:t xml:space="preserve">DAS </w:t>
      </w:r>
      <w:r w:rsidR="00C14964" w:rsidRPr="008D5AB5">
        <w:t>MEDIDAS DE FACILITAÇÃO DE ACESSO AO CRÉDITO</w:t>
      </w:r>
    </w:p>
    <w:p w14:paraId="3915A589" w14:textId="77777777" w:rsidR="00510245" w:rsidRPr="008D5AB5" w:rsidRDefault="00510245" w:rsidP="00510245">
      <w:pPr>
        <w:pStyle w:val="5-texto1"/>
      </w:pPr>
    </w:p>
    <w:p w14:paraId="4C5DAC9F" w14:textId="3E5A5E96" w:rsidR="00C14964" w:rsidRPr="008D5AB5" w:rsidRDefault="00C14964" w:rsidP="00510245">
      <w:pPr>
        <w:pStyle w:val="5-texto1"/>
      </w:pPr>
      <w:r w:rsidRPr="008D5AB5">
        <w:t xml:space="preserve">Art. 29. </w:t>
      </w:r>
      <w:r w:rsidR="008B1604" w:rsidRPr="008D5AB5">
        <w:t>O art. 362 da</w:t>
      </w:r>
      <w:r w:rsidRPr="008D5AB5">
        <w:t xml:space="preserve"> Consolidação das Leis do Trabalho, aprovada pelo Decreto-Lei nº 5.452, de 1º de maio de 1943, passa a vigorar </w:t>
      </w:r>
      <w:r w:rsidR="008B1604" w:rsidRPr="008D5AB5">
        <w:t>acrescido do seguinte § 4º</w:t>
      </w:r>
      <w:r w:rsidRPr="008D5AB5">
        <w:t xml:space="preserve">: </w:t>
      </w:r>
    </w:p>
    <w:p w14:paraId="40B43F7B" w14:textId="0C8B7EC8" w:rsidR="00C14964" w:rsidRPr="008D5AB5" w:rsidRDefault="00C14964" w:rsidP="00510245">
      <w:pPr>
        <w:pStyle w:val="6-texto2"/>
      </w:pPr>
      <w:r w:rsidRPr="008D5AB5">
        <w:t>“Art.</w:t>
      </w:r>
      <w:r w:rsidR="00510245" w:rsidRPr="008D5AB5">
        <w:t xml:space="preserve"> </w:t>
      </w:r>
      <w:r w:rsidRPr="008D5AB5">
        <w:t>362. ..............................</w:t>
      </w:r>
    </w:p>
    <w:p w14:paraId="5DF424DA" w14:textId="5E8B84DD" w:rsidR="00C14964" w:rsidRPr="008D5AB5" w:rsidRDefault="00C14964" w:rsidP="00510245">
      <w:pPr>
        <w:pStyle w:val="6-texto2"/>
        <w:ind w:firstLine="0"/>
      </w:pPr>
      <w:r w:rsidRPr="008D5AB5">
        <w:t>...................................................</w:t>
      </w:r>
    </w:p>
    <w:p w14:paraId="7A36B0DC" w14:textId="0B7C796C" w:rsidR="00C14964" w:rsidRPr="008D5AB5" w:rsidRDefault="00C14964" w:rsidP="00510245">
      <w:pPr>
        <w:pStyle w:val="6-texto2"/>
      </w:pPr>
      <w:r w:rsidRPr="008D5AB5">
        <w:t xml:space="preserve">§ 4º O disposto no § 1º deste artigo não se aplica às </w:t>
      </w:r>
      <w:r w:rsidR="00510245" w:rsidRPr="008D5AB5">
        <w:t>contratações</w:t>
      </w:r>
      <w:r w:rsidRPr="008D5AB5">
        <w:t xml:space="preserve"> de operações de crédito realizadas com instituições </w:t>
      </w:r>
      <w:r w:rsidR="00510245" w:rsidRPr="008D5AB5">
        <w:t>financeiras</w:t>
      </w:r>
      <w:r w:rsidRPr="008D5AB5">
        <w:t xml:space="preserve"> criadas por lei própria ou autorizadas a funcionar</w:t>
      </w:r>
      <w:r w:rsidR="00510245" w:rsidRPr="008D5AB5">
        <w:t xml:space="preserve"> pelo Banco Central do </w:t>
      </w:r>
      <w:proofErr w:type="gramStart"/>
      <w:r w:rsidR="00510245" w:rsidRPr="008D5AB5">
        <w:t>Brasil.”</w:t>
      </w:r>
      <w:proofErr w:type="gramEnd"/>
      <w:r w:rsidR="00510245" w:rsidRPr="008D5AB5">
        <w:t>(</w:t>
      </w:r>
      <w:r w:rsidR="008B1604" w:rsidRPr="008D5AB5">
        <w:t>NR)</w:t>
      </w:r>
    </w:p>
    <w:p w14:paraId="1F2BD6D1" w14:textId="4A63B45E" w:rsidR="00C14964" w:rsidRPr="008D5AB5" w:rsidRDefault="00C14964" w:rsidP="00510245">
      <w:pPr>
        <w:pStyle w:val="5-texto1"/>
      </w:pPr>
      <w:r w:rsidRPr="008D5AB5">
        <w:t xml:space="preserve">Art. 30. A Lei nº 10.406, de 10 de janeiro de 2002 </w:t>
      </w:r>
      <w:r w:rsidR="00510245" w:rsidRPr="008D5AB5">
        <w:t>(</w:t>
      </w:r>
      <w:r w:rsidRPr="008D5AB5">
        <w:t xml:space="preserve">Código </w:t>
      </w:r>
      <w:r w:rsidR="00510245" w:rsidRPr="008D5AB5">
        <w:t>Civil)</w:t>
      </w:r>
      <w:r w:rsidRPr="008D5AB5">
        <w:t xml:space="preserve">, passa a vigorar com as seguintes alterações: </w:t>
      </w:r>
    </w:p>
    <w:p w14:paraId="6FDCE32B" w14:textId="24768672" w:rsidR="00C14964" w:rsidRPr="008D5AB5" w:rsidRDefault="00C14964" w:rsidP="00510245">
      <w:pPr>
        <w:pStyle w:val="6-texto2"/>
      </w:pPr>
      <w:r w:rsidRPr="008D5AB5">
        <w:t xml:space="preserve">“Art. 693. O contrato de comissão tem por objeto a compra ou venda de bens ou a realização de mútuo ou outro negócio </w:t>
      </w:r>
      <w:r w:rsidR="00510245" w:rsidRPr="008D5AB5">
        <w:t>jurídico</w:t>
      </w:r>
      <w:r w:rsidRPr="008D5AB5">
        <w:t xml:space="preserve"> de crédito pelo comissário, em seu próprio nome, à conta do </w:t>
      </w:r>
      <w:proofErr w:type="gramStart"/>
      <w:r w:rsidRPr="008D5AB5">
        <w:t>comitente.”</w:t>
      </w:r>
      <w:proofErr w:type="gramEnd"/>
      <w:r w:rsidR="00510245" w:rsidRPr="008D5AB5">
        <w:t>(NR)</w:t>
      </w:r>
    </w:p>
    <w:p w14:paraId="0803E142" w14:textId="1475862D" w:rsidR="00C14964" w:rsidRPr="008D5AB5" w:rsidRDefault="00C14964" w:rsidP="00510245">
      <w:pPr>
        <w:pStyle w:val="6-texto2"/>
      </w:pPr>
      <w:r w:rsidRPr="008D5AB5">
        <w:t>“Art. 698.</w:t>
      </w:r>
      <w:r w:rsidR="00510245" w:rsidRPr="008D5AB5">
        <w:t xml:space="preserve"> </w:t>
      </w:r>
      <w:r w:rsidRPr="008D5AB5">
        <w:t>...........</w:t>
      </w:r>
      <w:r w:rsidR="00510245" w:rsidRPr="008D5AB5">
        <w:t>...................</w:t>
      </w:r>
    </w:p>
    <w:p w14:paraId="17E5658A" w14:textId="721092C3" w:rsidR="00C14964" w:rsidRPr="008D5AB5" w:rsidRDefault="00C14964" w:rsidP="00510245">
      <w:pPr>
        <w:pStyle w:val="6-texto2"/>
      </w:pPr>
      <w:r w:rsidRPr="008D5AB5">
        <w:lastRenderedPageBreak/>
        <w:t xml:space="preserve">Parágrafo único. A cláusula </w:t>
      </w:r>
      <w:proofErr w:type="spellStart"/>
      <w:r w:rsidRPr="008D5AB5">
        <w:rPr>
          <w:i/>
        </w:rPr>
        <w:t>del</w:t>
      </w:r>
      <w:proofErr w:type="spellEnd"/>
      <w:r w:rsidRPr="008D5AB5">
        <w:rPr>
          <w:i/>
        </w:rPr>
        <w:t xml:space="preserve"> </w:t>
      </w:r>
      <w:proofErr w:type="spellStart"/>
      <w:r w:rsidRPr="008D5AB5">
        <w:rPr>
          <w:i/>
        </w:rPr>
        <w:t>credere</w:t>
      </w:r>
      <w:proofErr w:type="spellEnd"/>
      <w:r w:rsidRPr="008D5AB5">
        <w:t xml:space="preserve"> de que trata o </w:t>
      </w:r>
      <w:r w:rsidRPr="008D5AB5">
        <w:rPr>
          <w:i/>
        </w:rPr>
        <w:t>caput</w:t>
      </w:r>
      <w:r w:rsidRPr="008D5AB5">
        <w:t xml:space="preserve"> deste artigo poderá ser </w:t>
      </w:r>
      <w:proofErr w:type="gramStart"/>
      <w:r w:rsidRPr="008D5AB5">
        <w:t>parcial.”</w:t>
      </w:r>
      <w:proofErr w:type="gramEnd"/>
      <w:r w:rsidRPr="008D5AB5">
        <w:t>(NR)</w:t>
      </w:r>
    </w:p>
    <w:p w14:paraId="56751A53" w14:textId="5F76569E" w:rsidR="00C14964" w:rsidRPr="008D5AB5" w:rsidRDefault="008B1604" w:rsidP="00510245">
      <w:pPr>
        <w:pStyle w:val="5-texto1"/>
      </w:pPr>
      <w:r w:rsidRPr="008D5AB5">
        <w:t>Art. 31. O art. 4º da</w:t>
      </w:r>
      <w:r w:rsidR="00C14964" w:rsidRPr="008D5AB5">
        <w:t xml:space="preserve"> Lei nº 10.522, de 19 de julho de 2002, passa a </w:t>
      </w:r>
      <w:r w:rsidR="00510245" w:rsidRPr="008D5AB5">
        <w:t>vigorar</w:t>
      </w:r>
      <w:r w:rsidR="00C14964" w:rsidRPr="008D5AB5">
        <w:t xml:space="preserve"> com as seguintes alterações: </w:t>
      </w:r>
    </w:p>
    <w:p w14:paraId="657FCF05" w14:textId="5F6F83AE" w:rsidR="00C14964" w:rsidRPr="008D5AB5" w:rsidRDefault="00C14964" w:rsidP="00510245">
      <w:pPr>
        <w:pStyle w:val="6-texto2"/>
      </w:pPr>
      <w:r w:rsidRPr="008D5AB5">
        <w:t>“Art. 4º</w:t>
      </w:r>
      <w:r w:rsidR="00CC18B5" w:rsidRPr="008D5AB5">
        <w:t xml:space="preserve"> </w:t>
      </w:r>
      <w:r w:rsidRPr="008D5AB5">
        <w:t>................................</w:t>
      </w:r>
    </w:p>
    <w:p w14:paraId="7335F018" w14:textId="541B81E0" w:rsidR="00C14964" w:rsidRPr="008D5AB5" w:rsidRDefault="00C14964" w:rsidP="00CC18B5">
      <w:pPr>
        <w:pStyle w:val="6-texto2"/>
        <w:ind w:firstLine="0"/>
      </w:pPr>
      <w:r w:rsidRPr="008D5AB5">
        <w:t xml:space="preserve">................................................... </w:t>
      </w:r>
    </w:p>
    <w:p w14:paraId="7748BD87" w14:textId="0D7B5982" w:rsidR="00C14964" w:rsidRPr="008D5AB5" w:rsidRDefault="00C14964" w:rsidP="00510245">
      <w:pPr>
        <w:pStyle w:val="6-texto2"/>
      </w:pPr>
      <w:r w:rsidRPr="008D5AB5">
        <w:t xml:space="preserve">§ 2º O disposto no § 1º </w:t>
      </w:r>
      <w:r w:rsidR="00E61086" w:rsidRPr="008D5AB5">
        <w:t xml:space="preserve">deste artigo </w:t>
      </w:r>
      <w:r w:rsidRPr="008D5AB5">
        <w:t xml:space="preserve">aplica-se: </w:t>
      </w:r>
    </w:p>
    <w:p w14:paraId="3C9BEB24" w14:textId="77777777" w:rsidR="00C14964" w:rsidRPr="008D5AB5" w:rsidRDefault="00C14964" w:rsidP="00510245">
      <w:pPr>
        <w:pStyle w:val="6-texto2"/>
      </w:pPr>
      <w:r w:rsidRPr="008D5AB5">
        <w:t xml:space="preserve">I – </w:t>
      </w:r>
      <w:proofErr w:type="gramStart"/>
      <w:r w:rsidRPr="008D5AB5">
        <w:t>aos</w:t>
      </w:r>
      <w:proofErr w:type="gramEnd"/>
      <w:r w:rsidRPr="008D5AB5">
        <w:t xml:space="preserve"> mini e pequenos produtores rurais; </w:t>
      </w:r>
    </w:p>
    <w:p w14:paraId="44988ABC" w14:textId="554FF68F" w:rsidR="00C14964" w:rsidRPr="008D5AB5" w:rsidRDefault="00C14964" w:rsidP="00510245">
      <w:pPr>
        <w:pStyle w:val="6-texto2"/>
      </w:pPr>
      <w:r w:rsidRPr="008D5AB5">
        <w:t xml:space="preserve">II – </w:t>
      </w:r>
      <w:proofErr w:type="gramStart"/>
      <w:r w:rsidRPr="008D5AB5">
        <w:t>aos</w:t>
      </w:r>
      <w:proofErr w:type="gramEnd"/>
      <w:r w:rsidRPr="008D5AB5">
        <w:t xml:space="preserve"> agricultores familiares, </w:t>
      </w:r>
      <w:r w:rsidR="00B75EB5" w:rsidRPr="008D5AB5">
        <w:t xml:space="preserve">aos </w:t>
      </w:r>
      <w:r w:rsidRPr="008D5AB5">
        <w:t xml:space="preserve">empreendedores familiares </w:t>
      </w:r>
      <w:r w:rsidR="00E61086" w:rsidRPr="008D5AB5">
        <w:t>rurais</w:t>
      </w:r>
      <w:r w:rsidR="00B75EB5" w:rsidRPr="008D5AB5">
        <w:t xml:space="preserve"> e</w:t>
      </w:r>
      <w:r w:rsidRPr="008D5AB5">
        <w:t xml:space="preserve"> </w:t>
      </w:r>
      <w:r w:rsidR="00B75EB5" w:rsidRPr="008D5AB5">
        <w:t xml:space="preserve">aos </w:t>
      </w:r>
      <w:r w:rsidRPr="008D5AB5">
        <w:t>demais beneficiários da Política Nacional da Agricultura Familiar e Empreendimentos Familiares Rurais</w:t>
      </w:r>
      <w:r w:rsidR="00B75EB5" w:rsidRPr="008D5AB5">
        <w:t>, bem como</w:t>
      </w:r>
      <w:r w:rsidRPr="008D5AB5">
        <w:t xml:space="preserve"> </w:t>
      </w:r>
      <w:r w:rsidR="00B75EB5" w:rsidRPr="008D5AB5">
        <w:t xml:space="preserve">às </w:t>
      </w:r>
      <w:r w:rsidRPr="008D5AB5">
        <w:t xml:space="preserve">cooperativas e associações da agricultura familiar de que trata o § 4º do art. 3º da Lei nº 11.326, de 24 de julho de 2006; e </w:t>
      </w:r>
    </w:p>
    <w:p w14:paraId="2B0F3327" w14:textId="77B2AD6E" w:rsidR="00C14964" w:rsidRPr="008D5AB5" w:rsidRDefault="00C14964" w:rsidP="00510245">
      <w:pPr>
        <w:pStyle w:val="6-texto2"/>
      </w:pPr>
      <w:r w:rsidRPr="008D5AB5">
        <w:t xml:space="preserve">III – às pessoas naturais que exerçam atividade econômica </w:t>
      </w:r>
      <w:r w:rsidR="00C8048E" w:rsidRPr="008D5AB5">
        <w:t xml:space="preserve">e </w:t>
      </w:r>
      <w:r w:rsidRPr="008D5AB5">
        <w:t xml:space="preserve">que aufiram, em cada ano-calendário, receita ou renda bruta igual ou inferior à máxima permitida para enquadramento como </w:t>
      </w:r>
      <w:r w:rsidR="00E61086" w:rsidRPr="008D5AB5">
        <w:t>empresas</w:t>
      </w:r>
      <w:r w:rsidRPr="008D5AB5">
        <w:t xml:space="preserve"> de pequeno porte nos termos do inciso II do</w:t>
      </w:r>
      <w:r w:rsidR="00B75EB5" w:rsidRPr="008D5AB5">
        <w:t xml:space="preserve"> </w:t>
      </w:r>
      <w:r w:rsidR="00B75EB5" w:rsidRPr="008D5AB5">
        <w:rPr>
          <w:i/>
        </w:rPr>
        <w:t>caput</w:t>
      </w:r>
      <w:r w:rsidR="00B75EB5" w:rsidRPr="008D5AB5">
        <w:t xml:space="preserve"> do</w:t>
      </w:r>
      <w:r w:rsidRPr="008D5AB5">
        <w:t xml:space="preserve"> art. 3º da Lei Complementar nº 123, de 14 de dezembro de 2006. </w:t>
      </w:r>
    </w:p>
    <w:p w14:paraId="012A2561" w14:textId="1058C7D0" w:rsidR="00C14964" w:rsidRPr="008D5AB5" w:rsidRDefault="00C14964" w:rsidP="00510245">
      <w:pPr>
        <w:pStyle w:val="6-texto2"/>
      </w:pPr>
      <w:r w:rsidRPr="008D5AB5">
        <w:t>§ 3º A dispensa de que trata o § 1º deste artigo terá validade de 180 (cento e oitenta) dias, contados da data da consulta de inexistência de registro n</w:t>
      </w:r>
      <w:r w:rsidR="00E61086" w:rsidRPr="008D5AB5">
        <w:t xml:space="preserve">o </w:t>
      </w:r>
      <w:proofErr w:type="gramStart"/>
      <w:r w:rsidR="00E61086" w:rsidRPr="008D5AB5">
        <w:t>Cadin.”</w:t>
      </w:r>
      <w:proofErr w:type="gramEnd"/>
      <w:r w:rsidRPr="008D5AB5">
        <w:t xml:space="preserve">(NR) </w:t>
      </w:r>
    </w:p>
    <w:p w14:paraId="013E9C9C" w14:textId="77777777" w:rsidR="00510245" w:rsidRPr="008D5AB5" w:rsidRDefault="00510245" w:rsidP="00510245">
      <w:pPr>
        <w:pStyle w:val="5-texto1"/>
      </w:pPr>
    </w:p>
    <w:p w14:paraId="227F6A18" w14:textId="77777777" w:rsidR="00C14964" w:rsidRPr="008D5AB5" w:rsidRDefault="00C14964" w:rsidP="00510245">
      <w:pPr>
        <w:pStyle w:val="3-captulo"/>
      </w:pPr>
      <w:r w:rsidRPr="008D5AB5">
        <w:lastRenderedPageBreak/>
        <w:t xml:space="preserve">CAPÍTULO IX </w:t>
      </w:r>
    </w:p>
    <w:p w14:paraId="0D15DEFB" w14:textId="77777777" w:rsidR="00C14964" w:rsidRPr="008D5AB5" w:rsidRDefault="00C14964" w:rsidP="00510245">
      <w:pPr>
        <w:pStyle w:val="3-captulo"/>
      </w:pPr>
      <w:r w:rsidRPr="008D5AB5">
        <w:t xml:space="preserve">DISPOSIÇÕES FINAIS </w:t>
      </w:r>
    </w:p>
    <w:p w14:paraId="5A0AC025" w14:textId="77777777" w:rsidR="00510245" w:rsidRPr="008D5AB5" w:rsidRDefault="00510245" w:rsidP="00510245">
      <w:pPr>
        <w:pStyle w:val="5-texto1"/>
      </w:pPr>
    </w:p>
    <w:p w14:paraId="1B1808DF" w14:textId="2CDE036B" w:rsidR="00C14964" w:rsidRPr="008D5AB5" w:rsidRDefault="00325F99" w:rsidP="00510245">
      <w:pPr>
        <w:pStyle w:val="5-texto1"/>
      </w:pPr>
      <w:r w:rsidRPr="008D5AB5">
        <w:t>Art. 32</w:t>
      </w:r>
      <w:r w:rsidR="00C14964" w:rsidRPr="008D5AB5">
        <w:t>. O Desenrola Brasil será conduzido pelo Ministério da Fazenda, que editará os atos normativos necessários para a implementação do Programa e o cumprimento do disposto nesta Lei.</w:t>
      </w:r>
    </w:p>
    <w:p w14:paraId="4EAD7FFF" w14:textId="195C710B" w:rsidR="00C14964" w:rsidRPr="008D5AB5" w:rsidRDefault="00C14964" w:rsidP="00510245">
      <w:pPr>
        <w:pStyle w:val="5-texto1"/>
      </w:pPr>
      <w:r w:rsidRPr="008D5AB5">
        <w:t xml:space="preserve">Art. </w:t>
      </w:r>
      <w:r w:rsidR="008220EC" w:rsidRPr="008D5AB5">
        <w:t>3</w:t>
      </w:r>
      <w:r w:rsidR="00325F99" w:rsidRPr="008D5AB5">
        <w:t>3</w:t>
      </w:r>
      <w:r w:rsidRPr="008D5AB5">
        <w:t>. Para fins de contratação das operações de crédito de que trata esta Lei, fica dispensada a observância</w:t>
      </w:r>
      <w:r w:rsidR="000207B7" w:rsidRPr="008D5AB5">
        <w:t xml:space="preserve"> dos seguintes dispositivos</w:t>
      </w:r>
      <w:r w:rsidRPr="008D5AB5">
        <w:t>:</w:t>
      </w:r>
    </w:p>
    <w:p w14:paraId="7114362C" w14:textId="55E35114" w:rsidR="00C14964" w:rsidRPr="008D5AB5" w:rsidRDefault="00C14964" w:rsidP="00510245">
      <w:pPr>
        <w:pStyle w:val="5-texto1"/>
      </w:pPr>
      <w:r w:rsidRPr="008D5AB5">
        <w:t>I –</w:t>
      </w:r>
      <w:r w:rsidR="00325F99" w:rsidRPr="008D5AB5">
        <w:t xml:space="preserve"> </w:t>
      </w:r>
      <w:proofErr w:type="gramStart"/>
      <w:r w:rsidRPr="008D5AB5">
        <w:t>art.</w:t>
      </w:r>
      <w:proofErr w:type="gramEnd"/>
      <w:r w:rsidRPr="008D5AB5">
        <w:t xml:space="preserve"> 62 do Decreto-Lei nº 147, de 3 de fevereiro de 1967;</w:t>
      </w:r>
    </w:p>
    <w:p w14:paraId="2F6F1C56" w14:textId="1179150B" w:rsidR="00C14964" w:rsidRPr="008D5AB5" w:rsidRDefault="00C14964" w:rsidP="00510245">
      <w:pPr>
        <w:pStyle w:val="5-texto1"/>
      </w:pPr>
      <w:r w:rsidRPr="008D5AB5">
        <w:t>II –</w:t>
      </w:r>
      <w:r w:rsidR="00325F99" w:rsidRPr="008D5AB5">
        <w:t xml:space="preserve"> </w:t>
      </w:r>
      <w:proofErr w:type="gramStart"/>
      <w:r w:rsidRPr="008D5AB5">
        <w:t>alínea</w:t>
      </w:r>
      <w:proofErr w:type="gramEnd"/>
      <w:r w:rsidRPr="008D5AB5">
        <w:t xml:space="preserve"> </w:t>
      </w:r>
      <w:r w:rsidR="00510245" w:rsidRPr="008D5AB5">
        <w:rPr>
          <w:i/>
        </w:rPr>
        <w:t>c</w:t>
      </w:r>
      <w:r w:rsidRPr="008D5AB5">
        <w:t xml:space="preserve"> do </w:t>
      </w:r>
      <w:r w:rsidRPr="008D5AB5">
        <w:rPr>
          <w:i/>
        </w:rPr>
        <w:t>caput</w:t>
      </w:r>
      <w:r w:rsidRPr="008D5AB5">
        <w:t xml:space="preserve"> do art. 27 da Lei nº 8.036, de 11 de maio de 1990; e</w:t>
      </w:r>
    </w:p>
    <w:p w14:paraId="549EEDE0" w14:textId="6D290E8D" w:rsidR="00C14964" w:rsidRPr="008D5AB5" w:rsidRDefault="00C14964" w:rsidP="00510245">
      <w:pPr>
        <w:pStyle w:val="5-texto1"/>
      </w:pPr>
      <w:r w:rsidRPr="008D5AB5">
        <w:t>III –</w:t>
      </w:r>
      <w:r w:rsidR="00325F99" w:rsidRPr="008D5AB5">
        <w:t xml:space="preserve"> </w:t>
      </w:r>
      <w:r w:rsidRPr="008D5AB5">
        <w:t>art. 6º da Lei nº 10.522, de 19 de julho de 2002.</w:t>
      </w:r>
    </w:p>
    <w:p w14:paraId="70189405" w14:textId="2A516B0D" w:rsidR="00C14964" w:rsidRPr="008D5AB5" w:rsidRDefault="00C14964" w:rsidP="00510245">
      <w:pPr>
        <w:pStyle w:val="5-texto1"/>
      </w:pPr>
      <w:r w:rsidRPr="008D5AB5">
        <w:t xml:space="preserve">Art. </w:t>
      </w:r>
      <w:r w:rsidR="008220EC" w:rsidRPr="008D5AB5">
        <w:t>3</w:t>
      </w:r>
      <w:r w:rsidR="00325F99" w:rsidRPr="008D5AB5">
        <w:t>4</w:t>
      </w:r>
      <w:r w:rsidRPr="008D5AB5">
        <w:t xml:space="preserve">. O </w:t>
      </w:r>
      <w:r w:rsidR="00325F99" w:rsidRPr="008D5AB5">
        <w:t xml:space="preserve">inciso I do </w:t>
      </w:r>
      <w:r w:rsidR="00325F99" w:rsidRPr="008D5AB5">
        <w:rPr>
          <w:i/>
        </w:rPr>
        <w:t>caput</w:t>
      </w:r>
      <w:r w:rsidR="00325F99" w:rsidRPr="008D5AB5">
        <w:t xml:space="preserve"> do </w:t>
      </w:r>
      <w:r w:rsidRPr="008D5AB5">
        <w:t xml:space="preserve">art. 7º da Lei nº 12.087, de 11 de novembro de 2009, passa a vigorar </w:t>
      </w:r>
      <w:r w:rsidR="00325F99" w:rsidRPr="008D5AB5">
        <w:t xml:space="preserve">acrescido da seguinte alínea </w:t>
      </w:r>
      <w:r w:rsidR="00325F99" w:rsidRPr="008D5AB5">
        <w:rPr>
          <w:i/>
        </w:rPr>
        <w:t>e</w:t>
      </w:r>
      <w:r w:rsidRPr="008D5AB5">
        <w:t>:</w:t>
      </w:r>
    </w:p>
    <w:p w14:paraId="79F3885D" w14:textId="7D389755" w:rsidR="00C14964" w:rsidRPr="008D5AB5" w:rsidRDefault="00C14964" w:rsidP="00510245">
      <w:pPr>
        <w:pStyle w:val="6-texto2"/>
      </w:pPr>
      <w:r w:rsidRPr="008D5AB5">
        <w:t>“Art. 7º</w:t>
      </w:r>
      <w:r w:rsidR="00510245" w:rsidRPr="008D5AB5">
        <w:t xml:space="preserve"> </w:t>
      </w:r>
      <w:r w:rsidRPr="008D5AB5">
        <w:t>..............</w:t>
      </w:r>
      <w:r w:rsidR="00510245" w:rsidRPr="008D5AB5">
        <w:t>.</w:t>
      </w:r>
      <w:r w:rsidRPr="008D5AB5">
        <w:t>.................</w:t>
      </w:r>
    </w:p>
    <w:p w14:paraId="0EC33E11" w14:textId="0F2659D7" w:rsidR="00C14964" w:rsidRPr="008D5AB5" w:rsidRDefault="00C14964" w:rsidP="00510245">
      <w:pPr>
        <w:pStyle w:val="6-texto2"/>
      </w:pPr>
      <w:r w:rsidRPr="008D5AB5">
        <w:t>I –......................................</w:t>
      </w:r>
    </w:p>
    <w:p w14:paraId="7330C367" w14:textId="4D515171" w:rsidR="00C14964" w:rsidRPr="008D5AB5" w:rsidRDefault="00C14964" w:rsidP="00510245">
      <w:pPr>
        <w:pStyle w:val="6-texto2"/>
        <w:ind w:firstLine="0"/>
      </w:pPr>
      <w:r w:rsidRPr="008D5AB5">
        <w:t>...................................................</w:t>
      </w:r>
    </w:p>
    <w:p w14:paraId="30C52D39" w14:textId="33E1498D" w:rsidR="00C14964" w:rsidRPr="008D5AB5" w:rsidRDefault="00C14964" w:rsidP="00510245">
      <w:pPr>
        <w:pStyle w:val="6-texto2"/>
      </w:pPr>
      <w:r w:rsidRPr="008D5AB5">
        <w:t xml:space="preserve">e) pessoas físicas inscritas em cadastro de inadimplentes </w:t>
      </w:r>
      <w:r w:rsidR="00510245" w:rsidRPr="008D5AB5">
        <w:t>participantes</w:t>
      </w:r>
      <w:r w:rsidRPr="008D5AB5">
        <w:t xml:space="preserve"> do Programa Emergencial de Renegociação de </w:t>
      </w:r>
      <w:r w:rsidR="00510245" w:rsidRPr="008D5AB5">
        <w:t>Dívidas</w:t>
      </w:r>
      <w:r w:rsidRPr="008D5AB5">
        <w:t xml:space="preserve"> de Pessoas Físicas Inadimplentes – Desenrola Brasil, nos termos e nos limites estabelecidos em ato do Ministro de </w:t>
      </w:r>
      <w:r w:rsidR="00510245" w:rsidRPr="008D5AB5">
        <w:t>Estado</w:t>
      </w:r>
      <w:r w:rsidRPr="008D5AB5">
        <w:t xml:space="preserve"> da Fazenda e no estatuto do fundo; </w:t>
      </w:r>
    </w:p>
    <w:p w14:paraId="17649F47" w14:textId="7105E02D" w:rsidR="00C14964" w:rsidRPr="008D5AB5" w:rsidRDefault="00C14964" w:rsidP="00510245">
      <w:pPr>
        <w:pStyle w:val="6-texto2"/>
        <w:ind w:firstLine="0"/>
      </w:pPr>
      <w:r w:rsidRPr="008D5AB5">
        <w:t>......................................</w:t>
      </w:r>
      <w:r w:rsidR="00510245" w:rsidRPr="008D5AB5">
        <w:t>.....</w:t>
      </w:r>
      <w:r w:rsidRPr="008D5AB5">
        <w:t>...</w:t>
      </w:r>
      <w:proofErr w:type="gramStart"/>
      <w:r w:rsidRPr="008D5AB5">
        <w:t>”(</w:t>
      </w:r>
      <w:proofErr w:type="gramEnd"/>
      <w:r w:rsidRPr="008D5AB5">
        <w:t>NR)</w:t>
      </w:r>
    </w:p>
    <w:p w14:paraId="0A3F29C8" w14:textId="1084A07A" w:rsidR="00C14964" w:rsidRPr="008D5AB5" w:rsidRDefault="00C14964" w:rsidP="00510245">
      <w:pPr>
        <w:pStyle w:val="5-texto1"/>
      </w:pPr>
      <w:r w:rsidRPr="008D5AB5">
        <w:lastRenderedPageBreak/>
        <w:t xml:space="preserve">Art. </w:t>
      </w:r>
      <w:r w:rsidR="008220EC" w:rsidRPr="008D5AB5">
        <w:t>3</w:t>
      </w:r>
      <w:r w:rsidR="00325F99" w:rsidRPr="008D5AB5">
        <w:t>5</w:t>
      </w:r>
      <w:r w:rsidRPr="008D5AB5">
        <w:t xml:space="preserve">. As dívidas de pessoas físicas inscritas em cadastro de inadimplentes que não se enquadrem no Desenrola Brasil – Faixas 1 e 2 </w:t>
      </w:r>
      <w:r w:rsidR="00510245" w:rsidRPr="008D5AB5">
        <w:t>poderão</w:t>
      </w:r>
      <w:r w:rsidRPr="008D5AB5">
        <w:t xml:space="preserve"> ser objeto de quitação por meio da plataforma digital do Programa de que trata o inciso II do </w:t>
      </w:r>
      <w:r w:rsidRPr="008D5AB5">
        <w:rPr>
          <w:i/>
        </w:rPr>
        <w:t>caput</w:t>
      </w:r>
      <w:r w:rsidRPr="008D5AB5">
        <w:t xml:space="preserve"> do art. 11 desta Lei até 31 de dezembro de 2023, na forma estabelecida em regulamento.</w:t>
      </w:r>
    </w:p>
    <w:p w14:paraId="34329FF8" w14:textId="30B40959" w:rsidR="00C14964" w:rsidRPr="008D5AB5" w:rsidRDefault="00C14964" w:rsidP="00510245">
      <w:pPr>
        <w:pStyle w:val="5-texto1"/>
      </w:pPr>
      <w:r w:rsidRPr="008D5AB5">
        <w:t xml:space="preserve">Parágrafo único. As renegociações previstas no </w:t>
      </w:r>
      <w:r w:rsidRPr="008D5AB5">
        <w:rPr>
          <w:i/>
        </w:rPr>
        <w:t>caput</w:t>
      </w:r>
      <w:r w:rsidRPr="008D5AB5">
        <w:t xml:space="preserve"> deste </w:t>
      </w:r>
      <w:r w:rsidR="00510245" w:rsidRPr="008D5AB5">
        <w:t>artigo</w:t>
      </w:r>
      <w:r w:rsidR="00001356" w:rsidRPr="008D5AB5">
        <w:t xml:space="preserve"> </w:t>
      </w:r>
      <w:r w:rsidRPr="008D5AB5">
        <w:t xml:space="preserve">poderão ser realizadas livremente entre devedores e credores ou entre </w:t>
      </w:r>
      <w:r w:rsidR="00510245" w:rsidRPr="008D5AB5">
        <w:t>devedores</w:t>
      </w:r>
      <w:r w:rsidRPr="008D5AB5">
        <w:t xml:space="preserve"> e agentes financeiros</w:t>
      </w:r>
      <w:r w:rsidR="00FB1F7B" w:rsidRPr="008D5AB5">
        <w:t xml:space="preserve"> e poderão</w:t>
      </w:r>
      <w:r w:rsidRPr="008D5AB5">
        <w:t xml:space="preserve"> ser pagas com recursos próprios ou por meio da contratação de operação de crédito com agente financeiro inscrito na plataforma da entidade operadora, sem a garantia</w:t>
      </w:r>
      <w:r w:rsidR="006D6BE5">
        <w:t xml:space="preserve"> do FGO a que se refere o art. 9</w:t>
      </w:r>
      <w:r w:rsidRPr="008D5AB5">
        <w:t>º desta Lei.</w:t>
      </w:r>
    </w:p>
    <w:p w14:paraId="26AF491A" w14:textId="77777777" w:rsidR="00001356" w:rsidRPr="008D5AB5" w:rsidRDefault="008220EC" w:rsidP="00510245">
      <w:pPr>
        <w:pStyle w:val="5-texto1"/>
      </w:pPr>
      <w:r w:rsidRPr="008D5AB5">
        <w:t>Art. 3</w:t>
      </w:r>
      <w:r w:rsidR="00325F99" w:rsidRPr="008D5AB5">
        <w:t>6</w:t>
      </w:r>
      <w:r w:rsidRPr="008D5AB5">
        <w:t>. Fica</w:t>
      </w:r>
      <w:r w:rsidR="00001356" w:rsidRPr="008D5AB5">
        <w:t>m revogados:</w:t>
      </w:r>
    </w:p>
    <w:p w14:paraId="721925DB" w14:textId="498369E1" w:rsidR="00001356" w:rsidRPr="008D5AB5" w:rsidRDefault="00001356" w:rsidP="00510245">
      <w:pPr>
        <w:pStyle w:val="5-texto1"/>
      </w:pPr>
      <w:r w:rsidRPr="008D5AB5">
        <w:t xml:space="preserve">I - </w:t>
      </w:r>
      <w:proofErr w:type="gramStart"/>
      <w:r w:rsidRPr="008D5AB5">
        <w:t>o</w:t>
      </w:r>
      <w:proofErr w:type="gramEnd"/>
      <w:r w:rsidRPr="008D5AB5">
        <w:t xml:space="preserve"> inciso IV do § 1º do art. 7º da Lei nº 4.737, de 15 de julho de 1965 (Código Eleitoral); e</w:t>
      </w:r>
    </w:p>
    <w:p w14:paraId="47D930FE" w14:textId="50C91291" w:rsidR="008220EC" w:rsidRPr="008D5AB5" w:rsidRDefault="00001356" w:rsidP="00510245">
      <w:pPr>
        <w:pStyle w:val="5-texto1"/>
      </w:pPr>
      <w:r w:rsidRPr="008D5AB5">
        <w:t>I</w:t>
      </w:r>
      <w:r w:rsidR="00962615">
        <w:t>I</w:t>
      </w:r>
      <w:r w:rsidRPr="008D5AB5">
        <w:t xml:space="preserve"> -</w:t>
      </w:r>
      <w:r w:rsidR="008220EC" w:rsidRPr="008D5AB5">
        <w:t xml:space="preserve"> </w:t>
      </w:r>
      <w:proofErr w:type="gramStart"/>
      <w:r w:rsidR="008220EC" w:rsidRPr="008D5AB5">
        <w:t>a</w:t>
      </w:r>
      <w:proofErr w:type="gramEnd"/>
      <w:r w:rsidR="008220EC" w:rsidRPr="008D5AB5">
        <w:t xml:space="preserve"> Medida Provisória </w:t>
      </w:r>
      <w:r w:rsidRPr="008D5AB5">
        <w:t>nº 1.176, de 5 de junho de 2023.</w:t>
      </w:r>
    </w:p>
    <w:p w14:paraId="152FBD6B" w14:textId="60E3A4D4" w:rsidR="00C14964" w:rsidRPr="008D5AB5" w:rsidRDefault="008220EC" w:rsidP="00510245">
      <w:pPr>
        <w:pStyle w:val="5-texto1"/>
      </w:pPr>
      <w:r w:rsidRPr="008D5AB5">
        <w:t>Parágrafo único.</w:t>
      </w:r>
      <w:r w:rsidR="00C14964" w:rsidRPr="008D5AB5">
        <w:t xml:space="preserve"> Ficam convalidados os regulamentos, </w:t>
      </w:r>
      <w:r w:rsidR="00001356" w:rsidRPr="008D5AB5">
        <w:t xml:space="preserve">os </w:t>
      </w:r>
      <w:r w:rsidR="00C14964" w:rsidRPr="008D5AB5">
        <w:t xml:space="preserve">negócios e </w:t>
      </w:r>
      <w:r w:rsidR="00001356" w:rsidRPr="008D5AB5">
        <w:t xml:space="preserve">os </w:t>
      </w:r>
      <w:r w:rsidR="00C14964" w:rsidRPr="008D5AB5">
        <w:t>atos jurídicos praticados com fundamento na Medida Provisória nº 1.176, de 5 de junho de 2023.</w:t>
      </w:r>
    </w:p>
    <w:p w14:paraId="638280EB" w14:textId="40053C65" w:rsidR="00C14964" w:rsidRPr="008D5AB5" w:rsidRDefault="00C14964" w:rsidP="00510245">
      <w:pPr>
        <w:pStyle w:val="5-texto1"/>
      </w:pPr>
      <w:r w:rsidRPr="008D5AB5">
        <w:t xml:space="preserve">Art. </w:t>
      </w:r>
      <w:r w:rsidR="008220EC" w:rsidRPr="008D5AB5">
        <w:t>3</w:t>
      </w:r>
      <w:r w:rsidR="00001356" w:rsidRPr="008D5AB5">
        <w:t>7</w:t>
      </w:r>
      <w:r w:rsidRPr="008D5AB5">
        <w:t>. Esta Lei entra em vigor:</w:t>
      </w:r>
    </w:p>
    <w:p w14:paraId="2098A96A" w14:textId="0E0C18E9" w:rsidR="00C14964" w:rsidRPr="008D5AB5" w:rsidRDefault="00C14964" w:rsidP="00510245">
      <w:pPr>
        <w:pStyle w:val="5-texto1"/>
      </w:pPr>
      <w:r w:rsidRPr="008D5AB5">
        <w:t>I –</w:t>
      </w:r>
      <w:r w:rsidR="003840BE" w:rsidRPr="008D5AB5">
        <w:t xml:space="preserve"> 1</w:t>
      </w:r>
      <w:r w:rsidRPr="008D5AB5">
        <w:t>80 (cento e oitenta</w:t>
      </w:r>
      <w:r w:rsidR="003840BE" w:rsidRPr="008D5AB5">
        <w:t>)</w:t>
      </w:r>
      <w:r w:rsidRPr="008D5AB5">
        <w:t xml:space="preserve"> dias </w:t>
      </w:r>
      <w:r w:rsidR="003840BE" w:rsidRPr="008D5AB5">
        <w:t>após a data de sua</w:t>
      </w:r>
      <w:r w:rsidRPr="008D5AB5">
        <w:t xml:space="preserve"> publicação, quanto ao art. 30 desta Lei; e </w:t>
      </w:r>
    </w:p>
    <w:p w14:paraId="18F508F6" w14:textId="77777777" w:rsidR="00C14964" w:rsidRPr="008D5AB5" w:rsidRDefault="00C14964" w:rsidP="00510245">
      <w:pPr>
        <w:pStyle w:val="5-texto1"/>
      </w:pPr>
      <w:r w:rsidRPr="008D5AB5">
        <w:t xml:space="preserve">II – </w:t>
      </w:r>
      <w:proofErr w:type="gramStart"/>
      <w:r w:rsidRPr="008D5AB5">
        <w:t>na</w:t>
      </w:r>
      <w:proofErr w:type="gramEnd"/>
      <w:r w:rsidRPr="008D5AB5">
        <w:t xml:space="preserve"> data de sua publicação, quanto aos demais dispositivos. </w:t>
      </w:r>
    </w:p>
    <w:p w14:paraId="63E13D4A" w14:textId="0EC321DD" w:rsidR="000659C9" w:rsidRPr="008D5AB5" w:rsidRDefault="000659C9" w:rsidP="00510245">
      <w:pPr>
        <w:pStyle w:val="5-texto1"/>
      </w:pPr>
      <w:r w:rsidRPr="008D5AB5">
        <w:rPr>
          <w:color w:val="000000"/>
        </w:rPr>
        <w:t xml:space="preserve">Sala </w:t>
      </w:r>
      <w:r w:rsidR="00D8378F" w:rsidRPr="008D5AB5">
        <w:rPr>
          <w:color w:val="000000"/>
        </w:rPr>
        <w:t>das Sessões</w:t>
      </w:r>
      <w:r w:rsidR="00BE7484" w:rsidRPr="008D5AB5">
        <w:rPr>
          <w:color w:val="000000"/>
        </w:rPr>
        <w:t>, em</w:t>
      </w:r>
      <w:r w:rsidR="008C06E6" w:rsidRPr="008D5AB5">
        <w:rPr>
          <w:color w:val="000000"/>
        </w:rPr>
        <w:t xml:space="preserve"> 5 de setembro de 2023.</w:t>
      </w:r>
    </w:p>
    <w:p w14:paraId="2B5C509E" w14:textId="77777777" w:rsidR="000659C9" w:rsidRPr="008D5AB5" w:rsidRDefault="000659C9" w:rsidP="00510245">
      <w:pPr>
        <w:pStyle w:val="assinatura"/>
      </w:pPr>
    </w:p>
    <w:p w14:paraId="0F8D85DB" w14:textId="6EF6C95D" w:rsidR="001C198D" w:rsidRPr="008D5AB5" w:rsidRDefault="001C198D" w:rsidP="00510245">
      <w:pPr>
        <w:pStyle w:val="assinatura"/>
      </w:pPr>
      <w:r w:rsidRPr="008D5AB5">
        <w:t>Deputado</w:t>
      </w:r>
      <w:r w:rsidR="00647B0C" w:rsidRPr="008D5AB5">
        <w:t xml:space="preserve"> </w:t>
      </w:r>
      <w:r w:rsidR="008C06E6" w:rsidRPr="008D5AB5">
        <w:t>ALENCAR SANTANA</w:t>
      </w:r>
    </w:p>
    <w:p w14:paraId="4354EED6" w14:textId="77777777" w:rsidR="001C198D" w:rsidRPr="008D5AB5" w:rsidRDefault="001C198D" w:rsidP="00510245">
      <w:pPr>
        <w:pStyle w:val="assinatura"/>
      </w:pPr>
      <w:r w:rsidRPr="008D5AB5">
        <w:t>Relator</w:t>
      </w:r>
    </w:p>
    <w:sectPr w:rsidR="001C198D" w:rsidRPr="008D5AB5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F23EC3" w:rsidRDefault="00F23EC3">
      <w:r>
        <w:separator/>
      </w:r>
    </w:p>
    <w:p w14:paraId="001F4355" w14:textId="77777777" w:rsidR="00F23EC3" w:rsidRDefault="00F23EC3"/>
  </w:endnote>
  <w:endnote w:type="continuationSeparator" w:id="0">
    <w:p w14:paraId="65EEE93A" w14:textId="77777777" w:rsidR="00F23EC3" w:rsidRDefault="00F23EC3">
      <w:r>
        <w:continuationSeparator/>
      </w:r>
    </w:p>
    <w:p w14:paraId="197649B0" w14:textId="77777777" w:rsidR="00F23EC3" w:rsidRDefault="00F23EC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F23EC3" w:rsidRDefault="00F23EC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F23EC3" w:rsidRDefault="00F23EC3">
    <w:pPr>
      <w:pStyle w:val="Rodap"/>
      <w:ind w:right="360"/>
    </w:pPr>
  </w:p>
  <w:p w14:paraId="6CA76F30" w14:textId="77777777" w:rsidR="00F23EC3" w:rsidRDefault="00F23EC3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F23EC3" w:rsidRDefault="00F23EC3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F23EC3" w:rsidRDefault="00F23EC3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F23EC3" w:rsidRDefault="00F23EC3">
      <w:r>
        <w:separator/>
      </w:r>
    </w:p>
    <w:p w14:paraId="3A1E8F6F" w14:textId="77777777" w:rsidR="00F23EC3" w:rsidRDefault="00F23EC3"/>
  </w:footnote>
  <w:footnote w:type="continuationSeparator" w:id="0">
    <w:p w14:paraId="3458973F" w14:textId="77777777" w:rsidR="00F23EC3" w:rsidRDefault="00F23EC3">
      <w:r>
        <w:continuationSeparator/>
      </w:r>
    </w:p>
    <w:p w14:paraId="45AF1817" w14:textId="77777777" w:rsidR="00F23EC3" w:rsidRDefault="00F23EC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F23EC3" w:rsidRDefault="00F23EC3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F23EC3" w:rsidRDefault="00F23EC3">
    <w:pPr>
      <w:pStyle w:val="Cabealho"/>
      <w:ind w:right="360"/>
    </w:pPr>
  </w:p>
  <w:p w14:paraId="28D991DB" w14:textId="77777777" w:rsidR="00F23EC3" w:rsidRDefault="00F23EC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F23EC3" w:rsidRDefault="00F23EC3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27CEB">
      <w:rPr>
        <w:rStyle w:val="Nmerodepgina"/>
        <w:noProof/>
      </w:rPr>
      <w:t>10</w:t>
    </w:r>
    <w:r>
      <w:rPr>
        <w:rStyle w:val="Nmerodepgina"/>
      </w:rPr>
      <w:fldChar w:fldCharType="end"/>
    </w:r>
  </w:p>
  <w:p w14:paraId="0F6DD85E" w14:textId="7D06B303" w:rsidR="00F23EC3" w:rsidRDefault="00F23EC3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6E38B747" wp14:editId="72D6C101">
              <wp:simplePos x="0" y="0"/>
              <wp:positionH relativeFrom="column">
                <wp:posOffset>-590550</wp:posOffset>
              </wp:positionH>
              <wp:positionV relativeFrom="page">
                <wp:posOffset>368935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46AD1E" w14:textId="77777777" w:rsidR="00F23EC3" w:rsidRDefault="00F23EC3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38B747" id="Group 1" o:spid="_x0000_s1026" style="position:absolute;left:0;text-align:left;margin-left:-46.5pt;margin-top:29.05pt;width:240.95pt;height:64.35pt;z-index:251659264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B46AD1E" w14:textId="77777777" w:rsidR="009D3B1B" w:rsidRDefault="009D3B1B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F23EC3" w:rsidRDefault="00F23EC3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19403C7F" w:rsidR="00F23EC3" w:rsidRDefault="00F23EC3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0" allowOverlap="1" wp14:anchorId="505D92ED" wp14:editId="6E2FCD25">
              <wp:simplePos x="0" y="0"/>
              <wp:positionH relativeFrom="column">
                <wp:posOffset>-657225</wp:posOffset>
              </wp:positionH>
              <wp:positionV relativeFrom="page">
                <wp:posOffset>349885</wp:posOffset>
              </wp:positionV>
              <wp:extent cx="3060065" cy="817245"/>
              <wp:effectExtent l="0" t="0" r="0" b="0"/>
              <wp:wrapNone/>
              <wp:docPr id="10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11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B7478A" w14:textId="77777777" w:rsidR="00F23EC3" w:rsidRDefault="00F23EC3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05D92ED" id="_x0000_s1029" style="position:absolute;margin-left:-51.75pt;margin-top:27.55pt;width:240.95pt;height:64.35pt;z-index:25166131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dChXCAAAA2wAAAA8AAABkcnMvZG93bnJldi54bWxET0trwkAQvhf8D8sIvYhutBBq6ipSKpRA&#10;C1ov3obdaRLMzobsmse/7xYEb/PxPWezG2wtOmp95VjBcpGAINbOVFwoOP8c5q8gfEA2WDsmBSN5&#10;2G0nTxvMjOv5SN0pFCKGsM9QQRlCk0npdUkW/cI1xJH7da3FEGFbSNNiH8NtLVdJkkqLFceGEht6&#10;L0lfTzerIPnSXIzfvf5o8ks6u83WnL8YpZ6nw/4NRKAhPMR396eJ85fw/0s8QG7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0XQoVwgAAANs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//E8IA&#10;AADbAAAADwAAAGRycy9kb3ducmV2LnhtbERPTWvCQBC9F/wPywi91Y0iraTZBCMIgig0KqW3ITtN&#10;otnZkN1q+u/dQsHbPN7nJNlgWnGl3jWWFUwnEQji0uqGKwXHw/plAcJ5ZI2tZVLwSw6ydPSUYKzt&#10;jT/oWvhKhBB2MSqove9iKV1Zk0E3sR1x4L5tb9AH2FdS93gL4aaVsyh6lQYbDg01drSqqbwUP0ZB&#10;/jY/fW53+2N+MF8UnbHQlWyUeh4Py3cQngb/EP+7NzrMn8HfL+EAm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/8TwgAAANsAAAAPAAAAAAAAAAAAAAAAAJgCAABkcnMvZG93&#10;bnJldi54bWxQSwUGAAAAAAQABAD1AAAAhwMAAAAA&#10;" stroked="f">
                <v:textbox inset="2.83pt,2.83pt,2.83pt,2.83pt">
                  <w:txbxContent>
                    <w:p w14:paraId="33B7478A" w14:textId="77777777" w:rsidR="009D3B1B" w:rsidRDefault="009D3B1B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42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01356"/>
    <w:rsid w:val="000046FC"/>
    <w:rsid w:val="00014DB4"/>
    <w:rsid w:val="000207B7"/>
    <w:rsid w:val="00035898"/>
    <w:rsid w:val="000379CB"/>
    <w:rsid w:val="00040530"/>
    <w:rsid w:val="00062308"/>
    <w:rsid w:val="0006350D"/>
    <w:rsid w:val="000659C9"/>
    <w:rsid w:val="00082719"/>
    <w:rsid w:val="000847AC"/>
    <w:rsid w:val="00096A46"/>
    <w:rsid w:val="000B065B"/>
    <w:rsid w:val="000B167A"/>
    <w:rsid w:val="000C3DBA"/>
    <w:rsid w:val="000D69F4"/>
    <w:rsid w:val="000E60A8"/>
    <w:rsid w:val="001120A1"/>
    <w:rsid w:val="00120115"/>
    <w:rsid w:val="00151367"/>
    <w:rsid w:val="00151FF1"/>
    <w:rsid w:val="00182ED2"/>
    <w:rsid w:val="00193C64"/>
    <w:rsid w:val="001A693F"/>
    <w:rsid w:val="001C198D"/>
    <w:rsid w:val="001C1D47"/>
    <w:rsid w:val="001C3AF5"/>
    <w:rsid w:val="001D7092"/>
    <w:rsid w:val="001E1772"/>
    <w:rsid w:val="001E44C7"/>
    <w:rsid w:val="001E5E6E"/>
    <w:rsid w:val="001F6DDF"/>
    <w:rsid w:val="00207463"/>
    <w:rsid w:val="00233B0D"/>
    <w:rsid w:val="0025430D"/>
    <w:rsid w:val="00255B8E"/>
    <w:rsid w:val="00287191"/>
    <w:rsid w:val="002A1DD8"/>
    <w:rsid w:val="002B65BF"/>
    <w:rsid w:val="002C3734"/>
    <w:rsid w:val="002E2E53"/>
    <w:rsid w:val="00306041"/>
    <w:rsid w:val="00306B81"/>
    <w:rsid w:val="00315B71"/>
    <w:rsid w:val="00325F99"/>
    <w:rsid w:val="0033703D"/>
    <w:rsid w:val="003477E6"/>
    <w:rsid w:val="00363262"/>
    <w:rsid w:val="00365D81"/>
    <w:rsid w:val="003840BE"/>
    <w:rsid w:val="003A28F1"/>
    <w:rsid w:val="003A7339"/>
    <w:rsid w:val="003B39DB"/>
    <w:rsid w:val="003E335E"/>
    <w:rsid w:val="003F4B0F"/>
    <w:rsid w:val="00403273"/>
    <w:rsid w:val="00404CA2"/>
    <w:rsid w:val="00404E85"/>
    <w:rsid w:val="00412B8D"/>
    <w:rsid w:val="00427CEB"/>
    <w:rsid w:val="004821A2"/>
    <w:rsid w:val="004921E4"/>
    <w:rsid w:val="00496890"/>
    <w:rsid w:val="004A01F4"/>
    <w:rsid w:val="004C62EC"/>
    <w:rsid w:val="004E2CB2"/>
    <w:rsid w:val="004E7C0E"/>
    <w:rsid w:val="004F43ED"/>
    <w:rsid w:val="00510245"/>
    <w:rsid w:val="00525AB7"/>
    <w:rsid w:val="005531DB"/>
    <w:rsid w:val="0056759B"/>
    <w:rsid w:val="0059637D"/>
    <w:rsid w:val="005A0574"/>
    <w:rsid w:val="005E2B3D"/>
    <w:rsid w:val="00602E48"/>
    <w:rsid w:val="0061545C"/>
    <w:rsid w:val="00623D0F"/>
    <w:rsid w:val="00627B40"/>
    <w:rsid w:val="00635B9F"/>
    <w:rsid w:val="00647B0C"/>
    <w:rsid w:val="00661181"/>
    <w:rsid w:val="00662CF6"/>
    <w:rsid w:val="006734FC"/>
    <w:rsid w:val="006761D9"/>
    <w:rsid w:val="006A3F84"/>
    <w:rsid w:val="006B0F80"/>
    <w:rsid w:val="006B100B"/>
    <w:rsid w:val="006C0DCB"/>
    <w:rsid w:val="006C4829"/>
    <w:rsid w:val="006D6BE5"/>
    <w:rsid w:val="007013B6"/>
    <w:rsid w:val="00711933"/>
    <w:rsid w:val="0072494C"/>
    <w:rsid w:val="007312CB"/>
    <w:rsid w:val="007657F4"/>
    <w:rsid w:val="0077455A"/>
    <w:rsid w:val="007B34E1"/>
    <w:rsid w:val="007B5903"/>
    <w:rsid w:val="007D2243"/>
    <w:rsid w:val="0081629E"/>
    <w:rsid w:val="008220EC"/>
    <w:rsid w:val="0082578F"/>
    <w:rsid w:val="0085151F"/>
    <w:rsid w:val="00863863"/>
    <w:rsid w:val="008663B7"/>
    <w:rsid w:val="008820CC"/>
    <w:rsid w:val="00890812"/>
    <w:rsid w:val="00893335"/>
    <w:rsid w:val="00895802"/>
    <w:rsid w:val="008A2E27"/>
    <w:rsid w:val="008B1604"/>
    <w:rsid w:val="008C06E6"/>
    <w:rsid w:val="008C3AF4"/>
    <w:rsid w:val="008D5AB5"/>
    <w:rsid w:val="009000E0"/>
    <w:rsid w:val="00917B10"/>
    <w:rsid w:val="0092503B"/>
    <w:rsid w:val="00943EED"/>
    <w:rsid w:val="00962615"/>
    <w:rsid w:val="00963505"/>
    <w:rsid w:val="00976532"/>
    <w:rsid w:val="0097659B"/>
    <w:rsid w:val="00991E17"/>
    <w:rsid w:val="009930AF"/>
    <w:rsid w:val="009B4EDD"/>
    <w:rsid w:val="009D08CB"/>
    <w:rsid w:val="009D3B1B"/>
    <w:rsid w:val="00A225B9"/>
    <w:rsid w:val="00A31032"/>
    <w:rsid w:val="00A41562"/>
    <w:rsid w:val="00A64E1C"/>
    <w:rsid w:val="00A73B60"/>
    <w:rsid w:val="00A8278B"/>
    <w:rsid w:val="00A839CE"/>
    <w:rsid w:val="00A942FC"/>
    <w:rsid w:val="00AA74D0"/>
    <w:rsid w:val="00AB7939"/>
    <w:rsid w:val="00AD1EA6"/>
    <w:rsid w:val="00AD4A94"/>
    <w:rsid w:val="00AE4D3B"/>
    <w:rsid w:val="00AF349D"/>
    <w:rsid w:val="00B101B2"/>
    <w:rsid w:val="00B146AF"/>
    <w:rsid w:val="00B208B2"/>
    <w:rsid w:val="00B23638"/>
    <w:rsid w:val="00B4550C"/>
    <w:rsid w:val="00B51C3B"/>
    <w:rsid w:val="00B66A0E"/>
    <w:rsid w:val="00B75EB5"/>
    <w:rsid w:val="00B767C3"/>
    <w:rsid w:val="00B8249C"/>
    <w:rsid w:val="00B92F03"/>
    <w:rsid w:val="00BA3467"/>
    <w:rsid w:val="00BD199F"/>
    <w:rsid w:val="00BE106B"/>
    <w:rsid w:val="00BE7484"/>
    <w:rsid w:val="00C143D2"/>
    <w:rsid w:val="00C14964"/>
    <w:rsid w:val="00C25DEF"/>
    <w:rsid w:val="00C271C5"/>
    <w:rsid w:val="00C30200"/>
    <w:rsid w:val="00C35EE6"/>
    <w:rsid w:val="00C758B3"/>
    <w:rsid w:val="00C8048E"/>
    <w:rsid w:val="00C858D2"/>
    <w:rsid w:val="00C8608F"/>
    <w:rsid w:val="00C9567D"/>
    <w:rsid w:val="00CA069C"/>
    <w:rsid w:val="00CA5811"/>
    <w:rsid w:val="00CA7FD6"/>
    <w:rsid w:val="00CC18B5"/>
    <w:rsid w:val="00CD107E"/>
    <w:rsid w:val="00CD18A6"/>
    <w:rsid w:val="00CF3EAD"/>
    <w:rsid w:val="00CF4CC5"/>
    <w:rsid w:val="00D05456"/>
    <w:rsid w:val="00D11994"/>
    <w:rsid w:val="00D25CF2"/>
    <w:rsid w:val="00D60DAC"/>
    <w:rsid w:val="00D67B20"/>
    <w:rsid w:val="00D75006"/>
    <w:rsid w:val="00D8378F"/>
    <w:rsid w:val="00DB5A9D"/>
    <w:rsid w:val="00DD06E5"/>
    <w:rsid w:val="00DE3C36"/>
    <w:rsid w:val="00DF5BF2"/>
    <w:rsid w:val="00E10C16"/>
    <w:rsid w:val="00E31C64"/>
    <w:rsid w:val="00E42143"/>
    <w:rsid w:val="00E42D0A"/>
    <w:rsid w:val="00E5645C"/>
    <w:rsid w:val="00E61086"/>
    <w:rsid w:val="00E63ADA"/>
    <w:rsid w:val="00E81D05"/>
    <w:rsid w:val="00E87019"/>
    <w:rsid w:val="00E9542E"/>
    <w:rsid w:val="00E975CB"/>
    <w:rsid w:val="00EA393F"/>
    <w:rsid w:val="00EA3B42"/>
    <w:rsid w:val="00EC1E14"/>
    <w:rsid w:val="00EE2E75"/>
    <w:rsid w:val="00F159F4"/>
    <w:rsid w:val="00F23EC3"/>
    <w:rsid w:val="00F23FBC"/>
    <w:rsid w:val="00F25CB9"/>
    <w:rsid w:val="00F45205"/>
    <w:rsid w:val="00F66962"/>
    <w:rsid w:val="00F707DE"/>
    <w:rsid w:val="00F8027F"/>
    <w:rsid w:val="00FB1F7B"/>
    <w:rsid w:val="00FC7D79"/>
    <w:rsid w:val="00FD2525"/>
    <w:rsid w:val="00FD62F5"/>
    <w:rsid w:val="00FE45E1"/>
    <w:rsid w:val="00FF0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3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  <w:style w:type="paragraph" w:customStyle="1" w:styleId="cabea">
    <w:name w:val="cabeça"/>
    <w:basedOn w:val="Normal"/>
    <w:autoRedefine/>
    <w:rsid w:val="00DD06E5"/>
    <w:pPr>
      <w:suppressAutoHyphens w:val="0"/>
      <w:jc w:val="center"/>
    </w:pPr>
    <w:rPr>
      <w:rFonts w:ascii="Courier New" w:hAnsi="Courier New"/>
      <w:b w:val="0"/>
      <w:caps/>
      <w:sz w:val="24"/>
    </w:rPr>
  </w:style>
  <w:style w:type="character" w:styleId="TextodoEspaoReservado">
    <w:name w:val="Placeholder Text"/>
    <w:basedOn w:val="Fontepargpadro"/>
    <w:uiPriority w:val="99"/>
    <w:semiHidden/>
    <w:rsid w:val="00C271C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C46152-DFED-46F4-A81C-65B8EE6F8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5488</Words>
  <Characters>28715</Characters>
  <Application>Microsoft Office Word</Application>
  <DocSecurity>0</DocSecurity>
  <Lines>239</Lines>
  <Paragraphs>68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34135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2023-09-11T18:57:00Z</dcterms:created>
  <dcterms:modified xsi:type="dcterms:W3CDTF">2023-09-11T18:57:00Z</dcterms:modified>
</cp:coreProperties>
</file>