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110324" w:rsidRDefault="00863863" w:rsidP="00B208B2">
      <w:pPr>
        <w:pStyle w:val="1-cabea"/>
      </w:pPr>
      <w:r w:rsidRPr="00110324">
        <w:t>redação final</w:t>
      </w:r>
    </w:p>
    <w:p w14:paraId="6A35D00B" w14:textId="07B50C1D" w:rsidR="00863863" w:rsidRPr="00110324" w:rsidRDefault="00863863" w:rsidP="00B208B2">
      <w:pPr>
        <w:pStyle w:val="1-cabea"/>
      </w:pPr>
      <w:r w:rsidRPr="00110324">
        <w:t xml:space="preserve">projeto de lei nº </w:t>
      </w:r>
      <w:r w:rsidR="00FD2525" w:rsidRPr="00110324">
        <w:t>2</w:t>
      </w:r>
      <w:r w:rsidR="0077455A" w:rsidRPr="00110324">
        <w:t>.</w:t>
      </w:r>
      <w:r w:rsidR="00C50D9F" w:rsidRPr="00110324">
        <w:t>952</w:t>
      </w:r>
      <w:r w:rsidRPr="00110324">
        <w:t>-</w:t>
      </w:r>
      <w:r w:rsidR="00336EB4" w:rsidRPr="00110324">
        <w:t>a</w:t>
      </w:r>
      <w:r w:rsidRPr="00110324">
        <w:t xml:space="preserve"> de 20</w:t>
      </w:r>
      <w:r w:rsidR="00C50D9F" w:rsidRPr="00110324">
        <w:t>22</w:t>
      </w:r>
    </w:p>
    <w:p w14:paraId="2D7B1CCD" w14:textId="77777777" w:rsidR="00863863" w:rsidRPr="00110324" w:rsidRDefault="00863863" w:rsidP="00B208B2">
      <w:pPr>
        <w:pStyle w:val="5-texto1"/>
      </w:pPr>
    </w:p>
    <w:p w14:paraId="670CA00A" w14:textId="18E5E6BE" w:rsidR="00863863" w:rsidRPr="00110324" w:rsidRDefault="00C50D9F" w:rsidP="00FD2525">
      <w:pPr>
        <w:pStyle w:val="2-ementa"/>
      </w:pPr>
      <w:r w:rsidRPr="00110324">
        <w:t>Institui a Política Nacional de Prevenção e Controle do Câncer no âmbito do Sistema Único de Saúde (SUS)</w:t>
      </w:r>
      <w:r w:rsidR="00A83439" w:rsidRPr="00110324">
        <w:t xml:space="preserve"> e o Programa Nacional de Navegação da Pessoa com Diagnóstico de Câncer; e altera a Lei nº 8.080, de 19 de setembro de 1990 (Lei Orgânica da Saúde).</w:t>
      </w:r>
    </w:p>
    <w:p w14:paraId="6A6488FB" w14:textId="77777777" w:rsidR="00863863" w:rsidRPr="00110324" w:rsidRDefault="00863863" w:rsidP="000E60A8">
      <w:pPr>
        <w:pStyle w:val="5-texto1"/>
      </w:pPr>
    </w:p>
    <w:p w14:paraId="2DE7EDDC" w14:textId="77777777" w:rsidR="00863863" w:rsidRPr="00110324" w:rsidRDefault="00863863" w:rsidP="000E60A8">
      <w:pPr>
        <w:pStyle w:val="5-texto1"/>
      </w:pPr>
      <w:r w:rsidRPr="00110324">
        <w:t xml:space="preserve">O CONGRESSO NACIONAL decreta: </w:t>
      </w:r>
    </w:p>
    <w:p w14:paraId="1712E909" w14:textId="77777777" w:rsidR="00FD2525" w:rsidRPr="00110324" w:rsidRDefault="00FD2525" w:rsidP="00FD2525">
      <w:pPr>
        <w:pStyle w:val="5-texto1"/>
      </w:pPr>
    </w:p>
    <w:p w14:paraId="14F0D09F" w14:textId="1B88B4E1" w:rsidR="00C50D9F" w:rsidRPr="00110324" w:rsidRDefault="00C50D9F" w:rsidP="00C50D9F">
      <w:pPr>
        <w:pStyle w:val="5-texto1"/>
      </w:pPr>
      <w:r w:rsidRPr="00110324">
        <w:t>Art. 1º Esta Lei institui a Política Nacional de Prevenção e Controle do Câncer no âmbito do Sistema Único de Saúde (SUS)</w:t>
      </w:r>
      <w:r w:rsidR="008031B1">
        <w:t xml:space="preserve"> </w:t>
      </w:r>
      <w:r w:rsidR="008031B1" w:rsidRPr="00110324">
        <w:t>e o Programa Nacional de Navegação da Pessoa com Diagnóstico de Câncer</w:t>
      </w:r>
      <w:r w:rsidRPr="00110324">
        <w:t>.</w:t>
      </w:r>
    </w:p>
    <w:p w14:paraId="758029AB" w14:textId="479E6503" w:rsidR="00C50D9F" w:rsidRPr="00110324" w:rsidRDefault="00C50D9F" w:rsidP="00C50D9F">
      <w:pPr>
        <w:pStyle w:val="5-texto1"/>
      </w:pPr>
      <w:r w:rsidRPr="00110324">
        <w:t xml:space="preserve">Art. 2º Fica instituída a Política Nacional de Prevenção e Controle do Câncer, que tem como </w:t>
      </w:r>
      <w:r w:rsidR="00336EB4" w:rsidRPr="00110324">
        <w:t xml:space="preserve">principais </w:t>
      </w:r>
      <w:r w:rsidRPr="00110324">
        <w:t>objetivos:</w:t>
      </w:r>
    </w:p>
    <w:p w14:paraId="50CB7104" w14:textId="77777777" w:rsidR="00C50D9F" w:rsidRPr="00110324" w:rsidRDefault="00C50D9F" w:rsidP="00C50D9F">
      <w:pPr>
        <w:pStyle w:val="5-texto1"/>
      </w:pPr>
      <w:r w:rsidRPr="00110324">
        <w:t xml:space="preserve">I - </w:t>
      </w:r>
      <w:proofErr w:type="gramStart"/>
      <w:r w:rsidRPr="00110324">
        <w:t>diminuir</w:t>
      </w:r>
      <w:proofErr w:type="gramEnd"/>
      <w:r w:rsidRPr="00110324">
        <w:t xml:space="preserve"> a incidência dos diversos tipos de câncer;</w:t>
      </w:r>
    </w:p>
    <w:p w14:paraId="27BB95E0" w14:textId="229611F0" w:rsidR="00C50D9F" w:rsidRPr="00110324" w:rsidRDefault="00C50D9F" w:rsidP="00C50D9F">
      <w:pPr>
        <w:pStyle w:val="5-texto1"/>
      </w:pPr>
      <w:r w:rsidRPr="00110324">
        <w:t xml:space="preserve">II - </w:t>
      </w:r>
      <w:proofErr w:type="gramStart"/>
      <w:r w:rsidRPr="00110324">
        <w:t>garantir</w:t>
      </w:r>
      <w:proofErr w:type="gramEnd"/>
      <w:r w:rsidRPr="00110324">
        <w:t xml:space="preserve"> o acesso adequado ao cuidado integral;</w:t>
      </w:r>
    </w:p>
    <w:p w14:paraId="627169AC" w14:textId="5814138C" w:rsidR="00C50D9F" w:rsidRPr="00110324" w:rsidRDefault="00C50D9F" w:rsidP="00C50D9F">
      <w:pPr>
        <w:pStyle w:val="5-texto1"/>
      </w:pPr>
      <w:r w:rsidRPr="00110324">
        <w:t>III - contribuir para a melhoria da qualidade de vida dos usuários diagnosticados com câncer;</w:t>
      </w:r>
    </w:p>
    <w:p w14:paraId="33EFC746" w14:textId="153EC764" w:rsidR="00C50D9F" w:rsidRPr="00110324" w:rsidRDefault="00C50D9F" w:rsidP="00C50D9F">
      <w:pPr>
        <w:pStyle w:val="5-texto1"/>
      </w:pPr>
      <w:r w:rsidRPr="00110324">
        <w:t xml:space="preserve">IV - </w:t>
      </w:r>
      <w:proofErr w:type="gramStart"/>
      <w:r w:rsidRPr="00110324">
        <w:t>reduzir</w:t>
      </w:r>
      <w:proofErr w:type="gramEnd"/>
      <w:r w:rsidRPr="00110324">
        <w:t xml:space="preserve"> a mortalidade e a incapacidade causadas </w:t>
      </w:r>
      <w:r w:rsidR="00336EB4" w:rsidRPr="00110324">
        <w:t>pelo câncer</w:t>
      </w:r>
      <w:r w:rsidRPr="00110324">
        <w:t>.</w:t>
      </w:r>
    </w:p>
    <w:p w14:paraId="3C0B268A" w14:textId="76E70339" w:rsidR="00D545C5" w:rsidRPr="00110324" w:rsidRDefault="00D545C5" w:rsidP="00D545C5">
      <w:pPr>
        <w:pStyle w:val="5-texto1"/>
      </w:pPr>
      <w:r w:rsidRPr="00110324">
        <w:t xml:space="preserve">§ 1º </w:t>
      </w:r>
      <w:r w:rsidR="00A83439" w:rsidRPr="00110324">
        <w:t>Fazem parte d</w:t>
      </w:r>
      <w:r w:rsidRPr="00110324">
        <w:t xml:space="preserve">o cuidado integral referido no inciso II do </w:t>
      </w:r>
      <w:r w:rsidRPr="00110324">
        <w:rPr>
          <w:i/>
        </w:rPr>
        <w:t>caput</w:t>
      </w:r>
      <w:r w:rsidRPr="00110324">
        <w:t xml:space="preserve"> deste artigo a prevenção, o rastreamento, a detecção precoce e o diagnóstico do câncer, o tratamento, a reabilitação e os cuidados paliativos do paciente, bem como o apoio psicológico </w:t>
      </w:r>
      <w:r w:rsidR="00A83439" w:rsidRPr="00110324">
        <w:t xml:space="preserve">oferecido </w:t>
      </w:r>
      <w:r w:rsidRPr="00110324">
        <w:t>a</w:t>
      </w:r>
      <w:r w:rsidR="00A83439" w:rsidRPr="00110324">
        <w:t xml:space="preserve"> ele e a seus familiares</w:t>
      </w:r>
      <w:r w:rsidR="00F64877" w:rsidRPr="00110324">
        <w:t>.</w:t>
      </w:r>
    </w:p>
    <w:p w14:paraId="2CD88333" w14:textId="7D6FA92B" w:rsidR="00C50D9F" w:rsidRPr="00110324" w:rsidRDefault="00C50D9F" w:rsidP="00C50D9F">
      <w:pPr>
        <w:pStyle w:val="5-texto1"/>
      </w:pPr>
      <w:r w:rsidRPr="00110324">
        <w:lastRenderedPageBreak/>
        <w:t>§ 2º Os componentes do cuidado integral, referidos no § 1º deste artigo, devem ser oferecidos de forma oportuna, permitindo a continuidade do cuidado.</w:t>
      </w:r>
    </w:p>
    <w:p w14:paraId="092E137F" w14:textId="77777777" w:rsidR="00C50D9F" w:rsidRPr="00110324" w:rsidRDefault="00C50D9F" w:rsidP="00C50D9F">
      <w:pPr>
        <w:pStyle w:val="5-texto1"/>
      </w:pPr>
      <w:r w:rsidRPr="00110324">
        <w:t>Art. 3º A Política Nacional de Prevenção e Controle do Câncer é constituída a partir dos seguintes princípios e diretrizes gerais:</w:t>
      </w:r>
    </w:p>
    <w:p w14:paraId="47AEAC0E" w14:textId="3C454629" w:rsidR="00C50D9F" w:rsidRPr="00110324" w:rsidRDefault="00C50D9F" w:rsidP="00C50D9F">
      <w:pPr>
        <w:pStyle w:val="5-texto1"/>
      </w:pPr>
      <w:r w:rsidRPr="00110324">
        <w:t xml:space="preserve">I - </w:t>
      </w:r>
      <w:proofErr w:type="gramStart"/>
      <w:r w:rsidRPr="00110324">
        <w:t>reconhecimento</w:t>
      </w:r>
      <w:proofErr w:type="gramEnd"/>
      <w:r w:rsidRPr="00110324">
        <w:t xml:space="preserve"> do câncer como doença crônica </w:t>
      </w:r>
      <w:r w:rsidR="004D5700" w:rsidRPr="00110324">
        <w:t>passível de prevenção</w:t>
      </w:r>
      <w:r w:rsidRPr="00110324">
        <w:t>, curável, tratável e controlável;</w:t>
      </w:r>
    </w:p>
    <w:p w14:paraId="130B626A" w14:textId="3770C671" w:rsidR="00C50D9F" w:rsidRPr="00110324" w:rsidRDefault="00C50D9F" w:rsidP="00C50D9F">
      <w:pPr>
        <w:pStyle w:val="5-texto1"/>
      </w:pPr>
      <w:r w:rsidRPr="00110324">
        <w:t xml:space="preserve">II - </w:t>
      </w:r>
      <w:proofErr w:type="gramStart"/>
      <w:r w:rsidRPr="00110324">
        <w:t>organização</w:t>
      </w:r>
      <w:proofErr w:type="gramEnd"/>
      <w:r w:rsidRPr="00110324">
        <w:t xml:space="preserve"> de redes de atenção regionalizadas e descentralizadas, com respeito a critérios de acesso, escala e escopo, </w:t>
      </w:r>
      <w:r w:rsidR="003B7A28" w:rsidRPr="00110324">
        <w:t>considerados</w:t>
      </w:r>
      <w:r w:rsidRPr="00110324">
        <w:t xml:space="preserve"> </w:t>
      </w:r>
      <w:r w:rsidR="00766AE6" w:rsidRPr="00110324">
        <w:t xml:space="preserve">os protocolos e </w:t>
      </w:r>
      <w:r w:rsidRPr="00110324">
        <w:t>as diretrizes do SUS;</w:t>
      </w:r>
    </w:p>
    <w:p w14:paraId="36CB415E" w14:textId="77777777" w:rsidR="00C50D9F" w:rsidRPr="00110324" w:rsidRDefault="00C50D9F" w:rsidP="00C50D9F">
      <w:pPr>
        <w:pStyle w:val="5-texto1"/>
      </w:pPr>
      <w:r w:rsidRPr="00110324">
        <w:t xml:space="preserve">III - articulação </w:t>
      </w:r>
      <w:proofErr w:type="spellStart"/>
      <w:r w:rsidRPr="00110324">
        <w:t>intersetorial</w:t>
      </w:r>
      <w:proofErr w:type="spellEnd"/>
      <w:r w:rsidRPr="00110324">
        <w:t xml:space="preserve"> e garantia de ampla participação e controle social; </w:t>
      </w:r>
    </w:p>
    <w:p w14:paraId="2E978A37" w14:textId="151528F2" w:rsidR="00C50D9F" w:rsidRPr="00110324" w:rsidRDefault="00C50D9F" w:rsidP="00C50D9F">
      <w:pPr>
        <w:pStyle w:val="5-texto1"/>
      </w:pPr>
      <w:r w:rsidRPr="00110324">
        <w:t xml:space="preserve">IV - </w:t>
      </w:r>
      <w:proofErr w:type="gramStart"/>
      <w:r w:rsidRPr="00110324">
        <w:t>organização</w:t>
      </w:r>
      <w:proofErr w:type="gramEnd"/>
      <w:r w:rsidRPr="00110324">
        <w:t xml:space="preserve"> das ações e </w:t>
      </w:r>
      <w:r w:rsidR="003B7A28" w:rsidRPr="00110324">
        <w:t xml:space="preserve">dos </w:t>
      </w:r>
      <w:r w:rsidRPr="00110324">
        <w:t xml:space="preserve">serviços </w:t>
      </w:r>
      <w:r w:rsidR="003B7A28" w:rsidRPr="00110324">
        <w:t>destinados ao</w:t>
      </w:r>
      <w:r w:rsidRPr="00110324">
        <w:t xml:space="preserve"> cuidado integral da</w:t>
      </w:r>
      <w:r w:rsidR="00766AE6" w:rsidRPr="00110324">
        <w:t>s</w:t>
      </w:r>
      <w:r w:rsidRPr="00110324">
        <w:t xml:space="preserve"> pessoa</w:t>
      </w:r>
      <w:r w:rsidR="00766AE6" w:rsidRPr="00110324">
        <w:t>s</w:t>
      </w:r>
      <w:r w:rsidRPr="00110324">
        <w:t xml:space="preserve"> com câncer na rede de atenção à saúde do SUS, com base em parâmetros e critérios de necessidade e </w:t>
      </w:r>
      <w:r w:rsidR="00766AE6" w:rsidRPr="00110324">
        <w:t xml:space="preserve">em </w:t>
      </w:r>
      <w:r w:rsidRPr="00110324">
        <w:t>diretrizes baseadas em evidências científicas;</w:t>
      </w:r>
    </w:p>
    <w:p w14:paraId="069E3C5F" w14:textId="3DF867D8" w:rsidR="00C50D9F" w:rsidRPr="00110324" w:rsidRDefault="00C50D9F" w:rsidP="00C50D9F">
      <w:pPr>
        <w:pStyle w:val="5-texto1"/>
      </w:pPr>
      <w:r w:rsidRPr="00110324">
        <w:t xml:space="preserve">V - </w:t>
      </w:r>
      <w:proofErr w:type="gramStart"/>
      <w:r w:rsidRPr="00110324">
        <w:t>atendimento</w:t>
      </w:r>
      <w:proofErr w:type="gramEnd"/>
      <w:r w:rsidRPr="00110324">
        <w:t xml:space="preserve"> multiprofissional a todos os usuários com câncer, com oferta de cuidado compatível a cada nível de atenção e evolução da doença;</w:t>
      </w:r>
    </w:p>
    <w:p w14:paraId="7F7EBA8F" w14:textId="41484E46" w:rsidR="00C50D9F" w:rsidRPr="00110324" w:rsidRDefault="00C50D9F" w:rsidP="00C50D9F">
      <w:pPr>
        <w:pStyle w:val="5-texto1"/>
      </w:pPr>
      <w:r w:rsidRPr="00110324">
        <w:t xml:space="preserve">VI - </w:t>
      </w:r>
      <w:proofErr w:type="gramStart"/>
      <w:r w:rsidRPr="00110324">
        <w:t>realização</w:t>
      </w:r>
      <w:proofErr w:type="gramEnd"/>
      <w:r w:rsidRPr="00110324">
        <w:t xml:space="preserve"> de ações </w:t>
      </w:r>
      <w:proofErr w:type="spellStart"/>
      <w:r w:rsidRPr="00110324">
        <w:t>intersetoriais</w:t>
      </w:r>
      <w:proofErr w:type="spellEnd"/>
      <w:r w:rsidRPr="00110324">
        <w:t>, buscando-se parcerias que propiciem o desenvolvimento das ações de prevenção e controle do câncer;</w:t>
      </w:r>
    </w:p>
    <w:p w14:paraId="3BC80D0A" w14:textId="09B38071" w:rsidR="00C50D9F" w:rsidRPr="00110324" w:rsidRDefault="00C50D9F" w:rsidP="00C50D9F">
      <w:pPr>
        <w:pStyle w:val="5-texto1"/>
      </w:pPr>
      <w:r w:rsidRPr="00110324">
        <w:t xml:space="preserve">VII - organização da vigilância do câncer por meio da informação, </w:t>
      </w:r>
      <w:r w:rsidR="00F911A8" w:rsidRPr="00110324">
        <w:t xml:space="preserve">da </w:t>
      </w:r>
      <w:r w:rsidRPr="00110324">
        <w:t xml:space="preserve">identificação, </w:t>
      </w:r>
      <w:r w:rsidR="00F911A8" w:rsidRPr="00110324">
        <w:t xml:space="preserve">do </w:t>
      </w:r>
      <w:r w:rsidRPr="00110324">
        <w:t xml:space="preserve">monitoramento e </w:t>
      </w:r>
      <w:r w:rsidR="00F911A8" w:rsidRPr="00110324">
        <w:t xml:space="preserve">da </w:t>
      </w:r>
      <w:r w:rsidRPr="00110324">
        <w:t xml:space="preserve">avaliação das ações de controle </w:t>
      </w:r>
      <w:r w:rsidR="00F911A8" w:rsidRPr="00110324">
        <w:t xml:space="preserve">da doença </w:t>
      </w:r>
      <w:r w:rsidRPr="00110324">
        <w:t xml:space="preserve">e de seus fatores de risco e </w:t>
      </w:r>
      <w:r w:rsidR="00262A6B" w:rsidRPr="00110324">
        <w:t xml:space="preserve">de </w:t>
      </w:r>
      <w:r w:rsidRPr="00110324">
        <w:t>proteção;</w:t>
      </w:r>
    </w:p>
    <w:p w14:paraId="04A913AD" w14:textId="1C2BC8AF" w:rsidR="00C50D9F" w:rsidRPr="00110324" w:rsidRDefault="00C50D9F" w:rsidP="00C50D9F">
      <w:pPr>
        <w:pStyle w:val="5-texto1"/>
      </w:pPr>
      <w:r w:rsidRPr="00110324">
        <w:lastRenderedPageBreak/>
        <w:t xml:space="preserve">VIII - utilização, de forma integrada, dos dados e das informações epidemiológicas e assistenciais, coletadas por meio dos Registros Hospitalares de Câncer (RHC) e por outras fontes disponíveis, para o planejamento, </w:t>
      </w:r>
      <w:r w:rsidR="001C42F9" w:rsidRPr="00110324">
        <w:t xml:space="preserve">o </w:t>
      </w:r>
      <w:r w:rsidRPr="00110324">
        <w:t xml:space="preserve">monitoramento e </w:t>
      </w:r>
      <w:r w:rsidR="001C42F9" w:rsidRPr="00110324">
        <w:t xml:space="preserve">a </w:t>
      </w:r>
      <w:r w:rsidRPr="00110324">
        <w:t xml:space="preserve">avaliação das ações e </w:t>
      </w:r>
      <w:r w:rsidR="001C42F9" w:rsidRPr="00110324">
        <w:t xml:space="preserve">dos </w:t>
      </w:r>
      <w:r w:rsidRPr="00110324">
        <w:t>serviços para prevenção e controle do câncer;</w:t>
      </w:r>
    </w:p>
    <w:p w14:paraId="65647B8F" w14:textId="6C513863" w:rsidR="00C50D9F" w:rsidRPr="00110324" w:rsidRDefault="00C50D9F" w:rsidP="00C50D9F">
      <w:pPr>
        <w:pStyle w:val="5-texto1"/>
      </w:pPr>
      <w:r w:rsidRPr="00110324">
        <w:t xml:space="preserve">IX - </w:t>
      </w:r>
      <w:proofErr w:type="gramStart"/>
      <w:r w:rsidRPr="00110324">
        <w:t>implementação e aperfeiçoamento</w:t>
      </w:r>
      <w:proofErr w:type="gramEnd"/>
      <w:r w:rsidRPr="00110324">
        <w:t xml:space="preserve"> permanente da produção e </w:t>
      </w:r>
      <w:r w:rsidR="001C42F9" w:rsidRPr="00110324">
        <w:t xml:space="preserve">da </w:t>
      </w:r>
      <w:r w:rsidRPr="00110324">
        <w:t xml:space="preserve">divulgação de informações, com vistas a subsidiar o planejamento de ações e </w:t>
      </w:r>
      <w:r w:rsidR="001C42F9" w:rsidRPr="00110324">
        <w:t xml:space="preserve">de </w:t>
      </w:r>
      <w:r w:rsidRPr="00110324">
        <w:t>serviços para prevenção e controle do câncer;</w:t>
      </w:r>
    </w:p>
    <w:p w14:paraId="5AE50121" w14:textId="7F04D9C1" w:rsidR="00C50D9F" w:rsidRPr="00110324" w:rsidRDefault="00C50D9F" w:rsidP="00C50D9F">
      <w:pPr>
        <w:pStyle w:val="5-texto1"/>
      </w:pPr>
      <w:r w:rsidRPr="00110324">
        <w:t xml:space="preserve">X - </w:t>
      </w:r>
      <w:proofErr w:type="gramStart"/>
      <w:r w:rsidRPr="00110324">
        <w:t>monitoramento e avaliação</w:t>
      </w:r>
      <w:proofErr w:type="gramEnd"/>
      <w:r w:rsidRPr="00110324">
        <w:t xml:space="preserve"> do desempenho e dos resultados das ações e </w:t>
      </w:r>
      <w:r w:rsidR="00DC20DC" w:rsidRPr="00110324">
        <w:t xml:space="preserve">dos </w:t>
      </w:r>
      <w:r w:rsidRPr="00110324">
        <w:t xml:space="preserve">serviços prestados nos diversos níveis de atenção à saúde, para prevenção e controle do câncer, </w:t>
      </w:r>
      <w:r w:rsidR="003943EC" w:rsidRPr="00110324">
        <w:t xml:space="preserve">com utilização </w:t>
      </w:r>
      <w:r w:rsidR="00DC20DC" w:rsidRPr="00110324">
        <w:t>de</w:t>
      </w:r>
      <w:r w:rsidRPr="00110324">
        <w:t xml:space="preserve"> critérios técnicos, mecanismos e parâmetros previamente definidos;</w:t>
      </w:r>
    </w:p>
    <w:p w14:paraId="1E692336" w14:textId="38564084" w:rsidR="00C50D9F" w:rsidRPr="00110324" w:rsidRDefault="00C50D9F" w:rsidP="00C50D9F">
      <w:pPr>
        <w:pStyle w:val="5-texto1"/>
      </w:pPr>
      <w:r w:rsidRPr="00110324">
        <w:t>XI - monitoramento e avaliação da acessibilidade aos serviços de saúde, do tempo de espera para início do tratamento e da satisfação do</w:t>
      </w:r>
      <w:r w:rsidR="00DC20DC" w:rsidRPr="00110324">
        <w:t>s</w:t>
      </w:r>
      <w:r w:rsidRPr="00110324">
        <w:t xml:space="preserve"> usuário</w:t>
      </w:r>
      <w:r w:rsidR="00DC20DC" w:rsidRPr="00110324">
        <w:t>s</w:t>
      </w:r>
      <w:r w:rsidRPr="00110324">
        <w:t xml:space="preserve">; </w:t>
      </w:r>
    </w:p>
    <w:p w14:paraId="42788863" w14:textId="77777777" w:rsidR="00C50D9F" w:rsidRPr="00110324" w:rsidRDefault="00C50D9F" w:rsidP="00C50D9F">
      <w:pPr>
        <w:pStyle w:val="5-texto1"/>
      </w:pPr>
      <w:r w:rsidRPr="00110324">
        <w:t>XII - realização de pesquisas ou de inquéritos populacionais sobre a morbidade e os fatores de risco e de proteção contra o câncer;</w:t>
      </w:r>
    </w:p>
    <w:p w14:paraId="25151987" w14:textId="2B885C50" w:rsidR="00C50D9F" w:rsidRPr="00110324" w:rsidRDefault="00C50D9F" w:rsidP="00C50D9F">
      <w:pPr>
        <w:pStyle w:val="5-texto1"/>
      </w:pPr>
      <w:r w:rsidRPr="00110324">
        <w:t xml:space="preserve">XIII - estabelecimento de métodos e mecanismos para análise de viabilidade econômico-sanitária de empreendimentos públicos no Complexo Industrial da Saúde, </w:t>
      </w:r>
      <w:r w:rsidR="003943EC" w:rsidRPr="00110324">
        <w:t xml:space="preserve">direcionados </w:t>
      </w:r>
      <w:r w:rsidR="00262A6B" w:rsidRPr="00110324">
        <w:t>a</w:t>
      </w:r>
      <w:r w:rsidRPr="00110324">
        <w:t xml:space="preserve"> prevenção e controle do câncer;</w:t>
      </w:r>
    </w:p>
    <w:p w14:paraId="35812889" w14:textId="07B4688C" w:rsidR="00C50D9F" w:rsidRPr="00110324" w:rsidRDefault="00C50D9F" w:rsidP="00C50D9F">
      <w:pPr>
        <w:pStyle w:val="5-texto1"/>
      </w:pPr>
      <w:r w:rsidRPr="00110324">
        <w:t>XIV - implementação da rede de pesquisa para prevenção e controle do câncer, de modo a aumentar a produção de conhecimento nacional relacionada a es</w:t>
      </w:r>
      <w:r w:rsidR="003943EC" w:rsidRPr="00110324">
        <w:t>s</w:t>
      </w:r>
      <w:r w:rsidRPr="00110324">
        <w:t xml:space="preserve">a área; </w:t>
      </w:r>
    </w:p>
    <w:p w14:paraId="36FCD71A" w14:textId="573AA67B" w:rsidR="00C50D9F" w:rsidRPr="00110324" w:rsidRDefault="00C50D9F" w:rsidP="00C50D9F">
      <w:pPr>
        <w:pStyle w:val="5-texto1"/>
      </w:pPr>
      <w:r w:rsidRPr="00110324">
        <w:lastRenderedPageBreak/>
        <w:t xml:space="preserve">XV - </w:t>
      </w:r>
      <w:proofErr w:type="gramStart"/>
      <w:r w:rsidRPr="00110324">
        <w:t>fomento</w:t>
      </w:r>
      <w:proofErr w:type="gramEnd"/>
      <w:r w:rsidRPr="00110324">
        <w:t xml:space="preserve"> à formação e à especialização de recursos humanos, </w:t>
      </w:r>
      <w:r w:rsidR="003943EC" w:rsidRPr="00110324">
        <w:t xml:space="preserve">bem </w:t>
      </w:r>
      <w:r w:rsidRPr="00110324">
        <w:t xml:space="preserve">como </w:t>
      </w:r>
      <w:r w:rsidR="00110324" w:rsidRPr="00110324">
        <w:t xml:space="preserve">à </w:t>
      </w:r>
      <w:r w:rsidRPr="00110324">
        <w:t>qualificação da assistência por meio da educação permanente dos profissionais envolvidos com o controle do câncer nas redes de atenção à saúde nos diferentes níveis de atenção, so</w:t>
      </w:r>
      <w:r w:rsidR="00B711EB" w:rsidRPr="00110324">
        <w:t>bretudo na atenção primária;</w:t>
      </w:r>
    </w:p>
    <w:p w14:paraId="1CD4D74A" w14:textId="0018D286" w:rsidR="00C50D9F" w:rsidRPr="00110324" w:rsidRDefault="00C50D9F" w:rsidP="00C50D9F">
      <w:pPr>
        <w:pStyle w:val="5-texto1"/>
      </w:pPr>
      <w:r w:rsidRPr="00110324">
        <w:t>XVI - implementação, nas Comissões de Integração Ensino-Serviço (CIES)</w:t>
      </w:r>
      <w:r w:rsidR="00672B56" w:rsidRPr="00110324">
        <w:t xml:space="preserve"> estaduais</w:t>
      </w:r>
      <w:r w:rsidRPr="00110324">
        <w:t xml:space="preserve">, de projetos educativos </w:t>
      </w:r>
      <w:r w:rsidR="009338A5" w:rsidRPr="00110324">
        <w:t xml:space="preserve">direcionados </w:t>
      </w:r>
      <w:r w:rsidRPr="00110324">
        <w:t>à prevenção e ao controle do câncer em todas as suas dimensões assistenciais, de gestão e que envolvam a ciência, a tecnologia e a inovação em saúde;</w:t>
      </w:r>
    </w:p>
    <w:p w14:paraId="2C53F95E" w14:textId="01272513" w:rsidR="00C50D9F" w:rsidRPr="00110324" w:rsidRDefault="00C50D9F" w:rsidP="00C50D9F">
      <w:pPr>
        <w:pStyle w:val="5-texto1"/>
      </w:pPr>
      <w:r w:rsidRPr="00110324">
        <w:t xml:space="preserve">XVII - estímulo à formulação de estratégias de comunicação com a população em parceria com os movimentos sociais, com os profissionais da saúde e </w:t>
      </w:r>
      <w:r w:rsidR="009338A5" w:rsidRPr="00110324">
        <w:t xml:space="preserve">com </w:t>
      </w:r>
      <w:r w:rsidRPr="00110324">
        <w:t>outros atores sociais, que permitam disseminar e ampliar o conhecimento sobre o câncer</w:t>
      </w:r>
      <w:r w:rsidR="007D30BD" w:rsidRPr="00110324">
        <w:t xml:space="preserve"> e</w:t>
      </w:r>
      <w:r w:rsidRPr="00110324">
        <w:t xml:space="preserve"> seus fatores de risco</w:t>
      </w:r>
      <w:r w:rsidR="007D30BD" w:rsidRPr="00110324">
        <w:t>,</w:t>
      </w:r>
      <w:r w:rsidR="00672B56" w:rsidRPr="00110324">
        <w:t xml:space="preserve"> </w:t>
      </w:r>
      <w:r w:rsidRPr="00110324">
        <w:t xml:space="preserve">as diversas diretrizes de prevenção e controle </w:t>
      </w:r>
      <w:r w:rsidR="007D30BD" w:rsidRPr="00110324">
        <w:t xml:space="preserve">da doença </w:t>
      </w:r>
      <w:r w:rsidRPr="00110324">
        <w:t>e a tradução do conhecimento para os diversos públicos-alvo;</w:t>
      </w:r>
    </w:p>
    <w:p w14:paraId="2C924991" w14:textId="585C1E9F" w:rsidR="00C50D9F" w:rsidRPr="00110324" w:rsidRDefault="00C50D9F" w:rsidP="00C50D9F">
      <w:pPr>
        <w:pStyle w:val="5-texto1"/>
      </w:pPr>
      <w:r w:rsidRPr="00110324">
        <w:t xml:space="preserve">XVIII - humanização do atendimento e garantia de apoio psicológico e psiquiátrico </w:t>
      </w:r>
      <w:r w:rsidR="001D3951" w:rsidRPr="00110324">
        <w:t xml:space="preserve">às </w:t>
      </w:r>
      <w:r w:rsidRPr="00110324">
        <w:t xml:space="preserve">pessoas com suspeita ou confirmação de câncer, bem como </w:t>
      </w:r>
      <w:r w:rsidR="001D3951" w:rsidRPr="00110324">
        <w:t xml:space="preserve">aos </w:t>
      </w:r>
      <w:r w:rsidRPr="00110324">
        <w:t>seus familiares;</w:t>
      </w:r>
    </w:p>
    <w:p w14:paraId="031CFEEB" w14:textId="610FAD60" w:rsidR="00C50D9F" w:rsidRPr="00110324" w:rsidRDefault="00C50D9F" w:rsidP="00C50D9F">
      <w:pPr>
        <w:pStyle w:val="5-texto1"/>
      </w:pPr>
      <w:r w:rsidRPr="00110324">
        <w:t>XIX - busca pela incorporação de tecnologias diagnósticas e terapêuticas mais precisas e menos invasivas</w:t>
      </w:r>
      <w:r w:rsidR="001D3951" w:rsidRPr="00110324">
        <w:t>;</w:t>
      </w:r>
    </w:p>
    <w:p w14:paraId="0A6C3C8A" w14:textId="5B8C6D2D" w:rsidR="00C50D9F" w:rsidRPr="00110324" w:rsidRDefault="00C50D9F" w:rsidP="00C50D9F">
      <w:pPr>
        <w:pStyle w:val="5-texto1"/>
      </w:pPr>
      <w:r w:rsidRPr="00110324">
        <w:t xml:space="preserve">XX - </w:t>
      </w:r>
      <w:proofErr w:type="gramStart"/>
      <w:r w:rsidRPr="00110324">
        <w:t>humanização</w:t>
      </w:r>
      <w:proofErr w:type="gramEnd"/>
      <w:r w:rsidRPr="00110324">
        <w:t xml:space="preserve"> dos ambientes e </w:t>
      </w:r>
      <w:r w:rsidR="001D3951" w:rsidRPr="00110324">
        <w:t xml:space="preserve">dos </w:t>
      </w:r>
      <w:r w:rsidRPr="00110324">
        <w:t>processos de trabalho dos cuidadores e das equipes de saúde que atuam no cuidado integral da</w:t>
      </w:r>
      <w:r w:rsidR="007E7D11" w:rsidRPr="00110324">
        <w:t>s</w:t>
      </w:r>
      <w:r w:rsidRPr="00110324">
        <w:t xml:space="preserve"> pessoa</w:t>
      </w:r>
      <w:r w:rsidR="007E7D11" w:rsidRPr="00110324">
        <w:t>s</w:t>
      </w:r>
      <w:r w:rsidRPr="00110324">
        <w:t xml:space="preserve"> com suspeita ou confirmação de câncer;</w:t>
      </w:r>
    </w:p>
    <w:p w14:paraId="755B3254" w14:textId="3724161C" w:rsidR="00C50D9F" w:rsidRPr="00110324" w:rsidRDefault="00C50D9F" w:rsidP="00C50D9F">
      <w:pPr>
        <w:pStyle w:val="5-texto1"/>
      </w:pPr>
      <w:r w:rsidRPr="00110324">
        <w:t xml:space="preserve">XXI - contribuição </w:t>
      </w:r>
      <w:r w:rsidR="007E7D11" w:rsidRPr="00110324">
        <w:t>para</w:t>
      </w:r>
      <w:r w:rsidRPr="00110324">
        <w:t xml:space="preserve"> a implementação integral do Plano de Ações Estratégicas para o Enfrentamento das Doenças Crônicas e Agravos</w:t>
      </w:r>
      <w:r w:rsidR="008031B1">
        <w:t xml:space="preserve"> Não </w:t>
      </w:r>
      <w:r w:rsidR="001D3951" w:rsidRPr="00110324">
        <w:t>Transmissíveis</w:t>
      </w:r>
      <w:r w:rsidRPr="00110324">
        <w:t xml:space="preserve"> no Brasil.</w:t>
      </w:r>
    </w:p>
    <w:p w14:paraId="46A6BA31" w14:textId="5F07BC5D" w:rsidR="00C50D9F" w:rsidRPr="00110324" w:rsidRDefault="00C50D9F" w:rsidP="00C50D9F">
      <w:pPr>
        <w:pStyle w:val="5-texto1"/>
      </w:pPr>
      <w:r w:rsidRPr="00110324">
        <w:lastRenderedPageBreak/>
        <w:t xml:space="preserve">Parágrafo único. O financiamento federal da assistência oncológica no SUS deverá </w:t>
      </w:r>
      <w:r w:rsidR="00213037" w:rsidRPr="00110324">
        <w:t xml:space="preserve">priorizar </w:t>
      </w:r>
      <w:r w:rsidRPr="00110324">
        <w:t xml:space="preserve">recursos adicionais para </w:t>
      </w:r>
      <w:r w:rsidR="007E7D11" w:rsidRPr="00110324">
        <w:t>amenizar as</w:t>
      </w:r>
      <w:r w:rsidRPr="00110324">
        <w:t xml:space="preserve"> disparidades regionais de acesso, permitida a complementação por Estados, </w:t>
      </w:r>
      <w:r w:rsidR="009F2F2A" w:rsidRPr="00110324">
        <w:t xml:space="preserve">pelo </w:t>
      </w:r>
      <w:r w:rsidRPr="00110324">
        <w:t xml:space="preserve">Distrito Federal e </w:t>
      </w:r>
      <w:r w:rsidR="009F2F2A" w:rsidRPr="00110324">
        <w:t xml:space="preserve">por </w:t>
      </w:r>
      <w:r w:rsidRPr="00110324">
        <w:t xml:space="preserve">Municípios para a remuneração de procedimentos ou </w:t>
      </w:r>
      <w:r w:rsidR="00A86792" w:rsidRPr="00110324">
        <w:t xml:space="preserve">de </w:t>
      </w:r>
      <w:r w:rsidRPr="00110324">
        <w:t>eventos com oferta ainda insuficiente.</w:t>
      </w:r>
    </w:p>
    <w:p w14:paraId="0541B3E9" w14:textId="67787B30" w:rsidR="00C50D9F" w:rsidRPr="00110324" w:rsidRDefault="00C50D9F" w:rsidP="00C50D9F">
      <w:pPr>
        <w:pStyle w:val="5-texto1"/>
      </w:pPr>
      <w:r w:rsidRPr="00110324">
        <w:t xml:space="preserve">Art. 4º O poder público manterá sistema de dados com capacidade de registro das suspeitas e confirmações de câncer, </w:t>
      </w:r>
      <w:r w:rsidR="007E7D11" w:rsidRPr="00110324">
        <w:t>bem</w:t>
      </w:r>
      <w:r w:rsidRPr="00110324">
        <w:t xml:space="preserve"> como de todo o processo de assistência, desde a suspeita, incluídas as etapas de diagnóstico, </w:t>
      </w:r>
      <w:r w:rsidR="00A86792" w:rsidRPr="00110324">
        <w:t xml:space="preserve">de </w:t>
      </w:r>
      <w:r w:rsidRPr="00110324">
        <w:t xml:space="preserve">tratamento e </w:t>
      </w:r>
      <w:r w:rsidR="00A86792" w:rsidRPr="00110324">
        <w:t xml:space="preserve">de </w:t>
      </w:r>
      <w:r w:rsidRPr="00110324">
        <w:t>recuperação, entre outras que permitam uma supervisão eficaz da execução da Política Nacional de Prevenção e Controle do Câncer.</w:t>
      </w:r>
    </w:p>
    <w:p w14:paraId="449F9769" w14:textId="3850D97A" w:rsidR="00C50D9F" w:rsidRPr="00110324" w:rsidRDefault="00C50D9F" w:rsidP="00C50D9F">
      <w:pPr>
        <w:pStyle w:val="5-texto1"/>
      </w:pPr>
      <w:r w:rsidRPr="00110324">
        <w:t xml:space="preserve">Parágrafo único. O sistema de dados referido no </w:t>
      </w:r>
      <w:r w:rsidRPr="00110324">
        <w:rPr>
          <w:i/>
        </w:rPr>
        <w:t>caput</w:t>
      </w:r>
      <w:r w:rsidRPr="00110324">
        <w:t xml:space="preserve"> deste artigo permitirá a consulta de posição em fila de espera para a realização de consultas ou </w:t>
      </w:r>
      <w:r w:rsidR="00A86792" w:rsidRPr="00110324">
        <w:t xml:space="preserve">de </w:t>
      </w:r>
      <w:r w:rsidRPr="00110324">
        <w:t>procedimentos de diagnóstico ou tratamento ou até mesmo transplante.</w:t>
      </w:r>
    </w:p>
    <w:p w14:paraId="39805F9A" w14:textId="5DD9FC3A" w:rsidR="00C50D9F" w:rsidRPr="00110324" w:rsidRDefault="00C50D9F" w:rsidP="00C50D9F">
      <w:pPr>
        <w:pStyle w:val="5-texto1"/>
      </w:pPr>
      <w:r w:rsidRPr="00110324">
        <w:t>Art. 5º São princípios e diretrizes relacionados à prevenção e à promoção da saúde no âmbito da Política Nacional de Prevenção e Controle do Câncer:</w:t>
      </w:r>
    </w:p>
    <w:p w14:paraId="05A92B45" w14:textId="6109EAFC" w:rsidR="00A86792" w:rsidRPr="00110324" w:rsidRDefault="00C50D9F" w:rsidP="00A86792">
      <w:pPr>
        <w:pStyle w:val="5-texto1"/>
      </w:pPr>
      <w:r w:rsidRPr="00110324">
        <w:t xml:space="preserve">I - </w:t>
      </w:r>
      <w:proofErr w:type="gramStart"/>
      <w:r w:rsidRPr="00110324">
        <w:t>identificação e intervenção</w:t>
      </w:r>
      <w:proofErr w:type="gramEnd"/>
      <w:r w:rsidRPr="00110324">
        <w:t xml:space="preserve"> </w:t>
      </w:r>
      <w:r w:rsidR="00700D8C" w:rsidRPr="00110324">
        <w:t>n</w:t>
      </w:r>
      <w:r w:rsidRPr="00110324">
        <w:t>os determinantes e condicionantes dos tipos de câncer</w:t>
      </w:r>
      <w:r w:rsidR="00700D8C" w:rsidRPr="00110324">
        <w:t>,</w:t>
      </w:r>
      <w:r w:rsidRPr="00110324">
        <w:t xml:space="preserve"> orientadas para o desenvolvimento de ações </w:t>
      </w:r>
      <w:proofErr w:type="spellStart"/>
      <w:r w:rsidRPr="00110324">
        <w:t>intersetoriais</w:t>
      </w:r>
      <w:proofErr w:type="spellEnd"/>
      <w:r w:rsidRPr="00110324">
        <w:t xml:space="preserve"> de responsabilidade pública e da sociedade civil que promovam a saúde e a qualidade de vida;</w:t>
      </w:r>
    </w:p>
    <w:p w14:paraId="174B581A" w14:textId="2A827649" w:rsidR="00C50D9F" w:rsidRPr="00110324" w:rsidRDefault="00C50D9F" w:rsidP="00C50D9F">
      <w:pPr>
        <w:pStyle w:val="5-texto1"/>
      </w:pPr>
      <w:r w:rsidRPr="00110324">
        <w:t xml:space="preserve">II - </w:t>
      </w:r>
      <w:proofErr w:type="gramStart"/>
      <w:r w:rsidRPr="00110324">
        <w:t>fortalecimento</w:t>
      </w:r>
      <w:proofErr w:type="gramEnd"/>
      <w:r w:rsidRPr="00110324">
        <w:t xml:space="preserve"> de políticas públicas que visem </w:t>
      </w:r>
      <w:r w:rsidR="00700D8C" w:rsidRPr="00110324">
        <w:t xml:space="preserve">a </w:t>
      </w:r>
      <w:r w:rsidRPr="00110324">
        <w:t xml:space="preserve">desenvolver ao máximo a saúde potencial de cada cidadão, </w:t>
      </w:r>
      <w:r w:rsidR="0082033E" w:rsidRPr="00110324">
        <w:t xml:space="preserve">incluídas </w:t>
      </w:r>
      <w:r w:rsidRPr="00110324">
        <w:t xml:space="preserve">políticas que tenham como objeto a criação de </w:t>
      </w:r>
      <w:r w:rsidRPr="00110324">
        <w:lastRenderedPageBreak/>
        <w:t>ambientes favoráveis à saúde e ao desenvolvimento de habilidades individuais e sociais para o autocuidado;</w:t>
      </w:r>
    </w:p>
    <w:p w14:paraId="407FA17B" w14:textId="559DF829" w:rsidR="00C50D9F" w:rsidRPr="00110324" w:rsidRDefault="00C50D9F" w:rsidP="00C50D9F">
      <w:pPr>
        <w:pStyle w:val="5-texto1"/>
      </w:pPr>
      <w:r w:rsidRPr="00110324">
        <w:t>III - promoção de hábitos alimentares saudáveis</w:t>
      </w:r>
      <w:r w:rsidR="0082033E" w:rsidRPr="00110324">
        <w:t>,</w:t>
      </w:r>
      <w:r w:rsidRPr="00110324">
        <w:t xml:space="preserve"> como o aleitamento materno, exclusivo até os 6 (seis) meses de vida, e o aumento do consumo de frutas, </w:t>
      </w:r>
      <w:r w:rsidR="0082033E" w:rsidRPr="00110324">
        <w:t xml:space="preserve">de </w:t>
      </w:r>
      <w:r w:rsidRPr="00110324">
        <w:t xml:space="preserve">legumes e </w:t>
      </w:r>
      <w:r w:rsidR="0082033E" w:rsidRPr="00110324">
        <w:t xml:space="preserve">de </w:t>
      </w:r>
      <w:r w:rsidRPr="00110324">
        <w:t xml:space="preserve">verduras, </w:t>
      </w:r>
      <w:r w:rsidR="00E7710F" w:rsidRPr="00110324">
        <w:t>incluídas</w:t>
      </w:r>
      <w:r w:rsidRPr="00110324">
        <w:t xml:space="preserve"> ações educativas e intervenções ambientais e organizacionais;</w:t>
      </w:r>
    </w:p>
    <w:p w14:paraId="7B62C2D2" w14:textId="1165B788" w:rsidR="00C50D9F" w:rsidRPr="00110324" w:rsidRDefault="00C50D9F" w:rsidP="00C50D9F">
      <w:pPr>
        <w:pStyle w:val="5-texto1"/>
      </w:pPr>
      <w:r w:rsidRPr="00110324">
        <w:t xml:space="preserve">IV - </w:t>
      </w:r>
      <w:proofErr w:type="gramStart"/>
      <w:r w:rsidRPr="00110324">
        <w:t>promoção</w:t>
      </w:r>
      <w:proofErr w:type="gramEnd"/>
      <w:r w:rsidRPr="00110324">
        <w:t xml:space="preserve"> de práticas corporais e atividades físicas, a serem desenvolvidas </w:t>
      </w:r>
      <w:r w:rsidR="00700D8C" w:rsidRPr="00110324">
        <w:t xml:space="preserve">inclusive </w:t>
      </w:r>
      <w:r w:rsidRPr="00110324">
        <w:t>em espaços que ultrapassem os limites dos serviços de saúde;</w:t>
      </w:r>
    </w:p>
    <w:p w14:paraId="16D8FC03" w14:textId="77777777" w:rsidR="00C50D9F" w:rsidRPr="00110324" w:rsidRDefault="00C50D9F" w:rsidP="00C50D9F">
      <w:pPr>
        <w:pStyle w:val="5-texto1"/>
      </w:pPr>
      <w:r w:rsidRPr="00110324">
        <w:t xml:space="preserve">V - </w:t>
      </w:r>
      <w:proofErr w:type="gramStart"/>
      <w:r w:rsidRPr="00110324">
        <w:t>enfrentamento</w:t>
      </w:r>
      <w:proofErr w:type="gramEnd"/>
      <w:r w:rsidRPr="00110324">
        <w:t xml:space="preserve"> dos impactos dos agrotóxicos na saúde humana e no ambiente, por meio de práticas de promoção da saúde com caráter preventivo e sustentável;</w:t>
      </w:r>
    </w:p>
    <w:p w14:paraId="1D48AD2C" w14:textId="33A72723" w:rsidR="00C50D9F" w:rsidRPr="00110324" w:rsidRDefault="00C50D9F" w:rsidP="00C50D9F">
      <w:pPr>
        <w:pStyle w:val="5-texto1"/>
      </w:pPr>
      <w:r w:rsidRPr="00110324">
        <w:t xml:space="preserve">VI - </w:t>
      </w:r>
      <w:proofErr w:type="gramStart"/>
      <w:r w:rsidRPr="00110324">
        <w:t>desenvolvimento</w:t>
      </w:r>
      <w:proofErr w:type="gramEnd"/>
      <w:r w:rsidRPr="00110324">
        <w:t xml:space="preserve"> de ações e </w:t>
      </w:r>
      <w:r w:rsidR="0082033E" w:rsidRPr="00110324">
        <w:t xml:space="preserve">de </w:t>
      </w:r>
      <w:r w:rsidRPr="00110324">
        <w:t>políticas públicas para enfrentamento do tabagismo, do consumo de álcool, do sobrepeso, da obesidade e do consumo alimentar inadequado, considerados os fatores de risco relacionados ao câncer;</w:t>
      </w:r>
    </w:p>
    <w:p w14:paraId="08283FAA" w14:textId="7CE64748" w:rsidR="00C50D9F" w:rsidRPr="00110324" w:rsidRDefault="00C50D9F" w:rsidP="00C50D9F">
      <w:pPr>
        <w:pStyle w:val="5-texto1"/>
      </w:pPr>
      <w:r w:rsidRPr="00110324">
        <w:t xml:space="preserve">VII - fomento à elaboração de documentos normativos </w:t>
      </w:r>
      <w:r w:rsidR="0082033E" w:rsidRPr="00110324">
        <w:t xml:space="preserve">destinados </w:t>
      </w:r>
      <w:r w:rsidRPr="00110324">
        <w:t xml:space="preserve">à regulamentação </w:t>
      </w:r>
      <w:r w:rsidR="00C56362" w:rsidRPr="00110324">
        <w:t xml:space="preserve">da produção e do consumo </w:t>
      </w:r>
      <w:r w:rsidRPr="00110324">
        <w:t xml:space="preserve">de produtos e </w:t>
      </w:r>
      <w:r w:rsidR="0082033E" w:rsidRPr="00110324">
        <w:t xml:space="preserve">de </w:t>
      </w:r>
      <w:r w:rsidRPr="00110324">
        <w:t xml:space="preserve">alimentos cuja composição contenha agentes cancerígenos e/ou altas concentrações de calorias, </w:t>
      </w:r>
      <w:r w:rsidR="00C56362" w:rsidRPr="00110324">
        <w:t xml:space="preserve">de </w:t>
      </w:r>
      <w:r w:rsidRPr="00110324">
        <w:t xml:space="preserve">gorduras, </w:t>
      </w:r>
      <w:r w:rsidR="00C56362" w:rsidRPr="00110324">
        <w:t xml:space="preserve">de </w:t>
      </w:r>
      <w:r w:rsidRPr="00110324">
        <w:t xml:space="preserve">açúcar ou </w:t>
      </w:r>
      <w:r w:rsidR="00C56362" w:rsidRPr="00110324">
        <w:t xml:space="preserve">de </w:t>
      </w:r>
      <w:r w:rsidRPr="00110324">
        <w:t xml:space="preserve">sal; </w:t>
      </w:r>
    </w:p>
    <w:p w14:paraId="0B1F0599" w14:textId="46D22A4E" w:rsidR="00C50D9F" w:rsidRPr="00110324" w:rsidRDefault="00C50D9F" w:rsidP="00C50D9F">
      <w:pPr>
        <w:pStyle w:val="5-texto1"/>
      </w:pPr>
      <w:r w:rsidRPr="00110324">
        <w:t xml:space="preserve">VIII - fomento à ampliação de medidas restritivas ao </w:t>
      </w:r>
      <w:r w:rsidRPr="00110324">
        <w:rPr>
          <w:i/>
        </w:rPr>
        <w:t>marketing</w:t>
      </w:r>
      <w:r w:rsidRPr="00110324">
        <w:t xml:space="preserve"> de alimentos e </w:t>
      </w:r>
      <w:r w:rsidR="00C56362" w:rsidRPr="00110324">
        <w:t xml:space="preserve">de </w:t>
      </w:r>
      <w:r w:rsidRPr="00110324">
        <w:t xml:space="preserve">bebidas </w:t>
      </w:r>
      <w:r w:rsidR="002D2468" w:rsidRPr="00110324">
        <w:t xml:space="preserve">com agentes cancerígenos </w:t>
      </w:r>
      <w:r w:rsidRPr="00110324">
        <w:t xml:space="preserve">ou com alto teor de sal, </w:t>
      </w:r>
      <w:r w:rsidR="00C56362" w:rsidRPr="00110324">
        <w:t xml:space="preserve">de </w:t>
      </w:r>
      <w:r w:rsidRPr="00110324">
        <w:t xml:space="preserve">calorias, </w:t>
      </w:r>
      <w:r w:rsidR="00C56362" w:rsidRPr="00110324">
        <w:t xml:space="preserve">de </w:t>
      </w:r>
      <w:r w:rsidRPr="00110324">
        <w:t xml:space="preserve">gorduras e </w:t>
      </w:r>
      <w:r w:rsidR="00C56362" w:rsidRPr="00110324">
        <w:t xml:space="preserve">de </w:t>
      </w:r>
      <w:r w:rsidRPr="00110324">
        <w:t>açúcar, especialmente os direcionados às crianças;</w:t>
      </w:r>
    </w:p>
    <w:p w14:paraId="402671D5" w14:textId="232E3642" w:rsidR="00C50D9F" w:rsidRPr="00110324" w:rsidRDefault="00C50D9F" w:rsidP="00C50D9F">
      <w:pPr>
        <w:pStyle w:val="5-texto1"/>
      </w:pPr>
      <w:r w:rsidRPr="00110324">
        <w:t xml:space="preserve">IX - </w:t>
      </w:r>
      <w:proofErr w:type="gramStart"/>
      <w:r w:rsidRPr="00110324">
        <w:t>eliminação, redução e controle</w:t>
      </w:r>
      <w:proofErr w:type="gramEnd"/>
      <w:r w:rsidRPr="00110324">
        <w:t xml:space="preserve"> de fatores de risco físicos, químicos e biológicos e intervenção sobre seus determinantes socioeconômicos;</w:t>
      </w:r>
    </w:p>
    <w:p w14:paraId="1DE9DB83" w14:textId="3EE453F3" w:rsidR="00C50D9F" w:rsidRPr="00110324" w:rsidRDefault="00C50D9F" w:rsidP="00C50D9F">
      <w:pPr>
        <w:pStyle w:val="5-texto1"/>
      </w:pPr>
      <w:r w:rsidRPr="00110324">
        <w:lastRenderedPageBreak/>
        <w:t xml:space="preserve">X - </w:t>
      </w:r>
      <w:proofErr w:type="gramStart"/>
      <w:r w:rsidRPr="00110324">
        <w:t>fomento</w:t>
      </w:r>
      <w:proofErr w:type="gramEnd"/>
      <w:r w:rsidRPr="00110324">
        <w:t xml:space="preserve"> à eliminação ou </w:t>
      </w:r>
      <w:r w:rsidR="00EC0C68" w:rsidRPr="00110324">
        <w:t xml:space="preserve">à </w:t>
      </w:r>
      <w:r w:rsidRPr="00110324">
        <w:t>redução da exposição aos agentes cancerígenos relacionados ao trabalho e ao ambiente;</w:t>
      </w:r>
    </w:p>
    <w:p w14:paraId="2F96EFFB" w14:textId="500D65B6" w:rsidR="00C50D9F" w:rsidRPr="00110324" w:rsidRDefault="00C50D9F" w:rsidP="00C50D9F">
      <w:pPr>
        <w:pStyle w:val="5-texto1"/>
      </w:pPr>
      <w:r w:rsidRPr="00110324">
        <w:t xml:space="preserve">XI - monitoramento dos fatores de risco para </w:t>
      </w:r>
      <w:r w:rsidR="00C56362" w:rsidRPr="00110324">
        <w:t xml:space="preserve">o </w:t>
      </w:r>
      <w:r w:rsidRPr="00110324">
        <w:t>câncer, a fim de planejar ações capazes de prevenir</w:t>
      </w:r>
      <w:r w:rsidR="00C56362" w:rsidRPr="00110324">
        <w:t xml:space="preserve"> a doença</w:t>
      </w:r>
      <w:r w:rsidRPr="00110324">
        <w:t xml:space="preserve">, </w:t>
      </w:r>
      <w:r w:rsidR="00C56362" w:rsidRPr="00110324">
        <w:t xml:space="preserve">de </w:t>
      </w:r>
      <w:r w:rsidRPr="00110324">
        <w:t xml:space="preserve">reduzir danos e </w:t>
      </w:r>
      <w:r w:rsidR="00244BBD" w:rsidRPr="00110324">
        <w:t xml:space="preserve">de </w:t>
      </w:r>
      <w:r w:rsidRPr="00110324">
        <w:t>proteger a vida;</w:t>
      </w:r>
    </w:p>
    <w:p w14:paraId="4C813D49" w14:textId="77777777" w:rsidR="00C50D9F" w:rsidRPr="00110324" w:rsidRDefault="00C50D9F" w:rsidP="00C50D9F">
      <w:pPr>
        <w:pStyle w:val="5-texto1"/>
      </w:pPr>
      <w:r w:rsidRPr="00110324">
        <w:t>XII - garantia de acesso às imunizações para a prevenção do câncer;</w:t>
      </w:r>
    </w:p>
    <w:p w14:paraId="1518EFD7" w14:textId="77777777" w:rsidR="00C50D9F" w:rsidRPr="00110324" w:rsidRDefault="00C50D9F" w:rsidP="00C50D9F">
      <w:pPr>
        <w:pStyle w:val="5-texto1"/>
      </w:pPr>
      <w:r w:rsidRPr="00110324">
        <w:t>XIII - garantia de acesso a imunizações para pacientes já diagnosticados com câncer, nos casos indicados.</w:t>
      </w:r>
    </w:p>
    <w:p w14:paraId="78B5C82B" w14:textId="17546965" w:rsidR="00C50D9F" w:rsidRPr="00110324" w:rsidRDefault="00C50D9F" w:rsidP="00C50D9F">
      <w:pPr>
        <w:pStyle w:val="5-texto1"/>
      </w:pPr>
      <w:r w:rsidRPr="00110324">
        <w:t>Art. 6º São princípios e diretrizes relacionados ao rastreamento e ao diagnóstico no âmbito da Política Nacional de Prevenção e Controle do Câncer:</w:t>
      </w:r>
    </w:p>
    <w:p w14:paraId="70CD1B3F" w14:textId="6591504A" w:rsidR="00C50D9F" w:rsidRPr="00110324" w:rsidRDefault="00C50D9F" w:rsidP="00C50D9F">
      <w:pPr>
        <w:pStyle w:val="5-texto1"/>
      </w:pPr>
      <w:r w:rsidRPr="00110324">
        <w:t xml:space="preserve">I - </w:t>
      </w:r>
      <w:proofErr w:type="gramStart"/>
      <w:r w:rsidRPr="00110324">
        <w:t>implementação</w:t>
      </w:r>
      <w:proofErr w:type="gramEnd"/>
      <w:r w:rsidRPr="00110324">
        <w:t xml:space="preserve"> de ações de detecção precoce do câncer, por meio de rastreamento (</w:t>
      </w:r>
      <w:proofErr w:type="spellStart"/>
      <w:r w:rsidRPr="00110324">
        <w:rPr>
          <w:i/>
        </w:rPr>
        <w:t>screening</w:t>
      </w:r>
      <w:proofErr w:type="spellEnd"/>
      <w:r w:rsidRPr="00110324">
        <w:t xml:space="preserve">) e </w:t>
      </w:r>
      <w:r w:rsidR="00924E31" w:rsidRPr="00110324">
        <w:t xml:space="preserve">de </w:t>
      </w:r>
      <w:r w:rsidRPr="00110324">
        <w:t>diagnóstico precoce, com base em evidências científicas;</w:t>
      </w:r>
    </w:p>
    <w:p w14:paraId="079B2305" w14:textId="77777777" w:rsidR="00C50D9F" w:rsidRPr="00110324" w:rsidRDefault="00C50D9F" w:rsidP="00C50D9F">
      <w:pPr>
        <w:pStyle w:val="5-texto1"/>
      </w:pPr>
      <w:r w:rsidRPr="00110324">
        <w:t xml:space="preserve">II - </w:t>
      </w:r>
      <w:proofErr w:type="gramStart"/>
      <w:r w:rsidRPr="00110324">
        <w:t>garantia</w:t>
      </w:r>
      <w:proofErr w:type="gramEnd"/>
      <w:r w:rsidRPr="00110324">
        <w:t xml:space="preserve"> da confirmação diagnóstica oportuna dos casos com suspeita de câncer; </w:t>
      </w:r>
    </w:p>
    <w:p w14:paraId="659B3647" w14:textId="77777777" w:rsidR="00C50D9F" w:rsidRPr="00110324" w:rsidRDefault="00C50D9F" w:rsidP="00C50D9F">
      <w:pPr>
        <w:pStyle w:val="5-texto1"/>
      </w:pPr>
      <w:r w:rsidRPr="00110324">
        <w:t>III - estruturação das ações de monitoramento e de controle da qualidade dos exames de rastreamento;</w:t>
      </w:r>
    </w:p>
    <w:p w14:paraId="0E7E3C3B" w14:textId="77777777" w:rsidR="00C50D9F" w:rsidRPr="00110324" w:rsidRDefault="00C50D9F" w:rsidP="00C50D9F">
      <w:pPr>
        <w:pStyle w:val="5-texto1"/>
      </w:pPr>
      <w:r w:rsidRPr="00110324">
        <w:t xml:space="preserve">IV - </w:t>
      </w:r>
      <w:proofErr w:type="gramStart"/>
      <w:r w:rsidRPr="00110324">
        <w:t>implementação</w:t>
      </w:r>
      <w:proofErr w:type="gramEnd"/>
      <w:r w:rsidRPr="00110324">
        <w:t xml:space="preserve"> da busca ativa no âmbito da atenção primária à saúde com a finalidade de captação de pessoas aptas para os procedimentos de rastreamento;</w:t>
      </w:r>
    </w:p>
    <w:p w14:paraId="1BD94F45" w14:textId="12C207B1" w:rsidR="00C50D9F" w:rsidRPr="00110324" w:rsidRDefault="00C50D9F" w:rsidP="00C50D9F">
      <w:pPr>
        <w:pStyle w:val="5-texto1"/>
      </w:pPr>
      <w:r w:rsidRPr="00110324">
        <w:t xml:space="preserve">V - </w:t>
      </w:r>
      <w:proofErr w:type="gramStart"/>
      <w:r w:rsidRPr="00110324">
        <w:t>inclusão</w:t>
      </w:r>
      <w:proofErr w:type="gramEnd"/>
      <w:r w:rsidRPr="00110324">
        <w:t xml:space="preserve"> dos temas de rastreamento e </w:t>
      </w:r>
      <w:r w:rsidR="00924E31" w:rsidRPr="00110324">
        <w:t xml:space="preserve">de </w:t>
      </w:r>
      <w:r w:rsidRPr="00110324">
        <w:t>diagnóstico precoce do câncer nas ações de educação em saúde da população em geral e nas ações de formação e capacitação de profissionais de saúde;</w:t>
      </w:r>
    </w:p>
    <w:p w14:paraId="2CF3D7AA" w14:textId="5A456A03" w:rsidR="00213037" w:rsidRPr="00110324" w:rsidRDefault="00213037" w:rsidP="00C50D9F">
      <w:pPr>
        <w:pStyle w:val="5-texto1"/>
      </w:pPr>
      <w:r w:rsidRPr="00110324">
        <w:t xml:space="preserve">VI - </w:t>
      </w:r>
      <w:proofErr w:type="gramStart"/>
      <w:r w:rsidR="007266AC" w:rsidRPr="00110324">
        <w:rPr>
          <w:rFonts w:cs="Arial"/>
        </w:rPr>
        <w:t>ampliação</w:t>
      </w:r>
      <w:proofErr w:type="gramEnd"/>
      <w:r w:rsidR="007266AC" w:rsidRPr="00110324">
        <w:rPr>
          <w:rFonts w:cs="Arial"/>
        </w:rPr>
        <w:t xml:space="preserve"> da</w:t>
      </w:r>
      <w:r w:rsidRPr="00110324">
        <w:rPr>
          <w:rFonts w:cs="Arial"/>
        </w:rPr>
        <w:t xml:space="preserve"> oferta de serviços de rastreamento e </w:t>
      </w:r>
      <w:r w:rsidR="005E4398" w:rsidRPr="00110324">
        <w:rPr>
          <w:rFonts w:cs="Arial"/>
        </w:rPr>
        <w:t xml:space="preserve">de </w:t>
      </w:r>
      <w:r w:rsidRPr="00110324">
        <w:rPr>
          <w:rFonts w:cs="Arial"/>
        </w:rPr>
        <w:t xml:space="preserve">diagnóstico precoce para populações em localidades com </w:t>
      </w:r>
      <w:r w:rsidRPr="00110324">
        <w:rPr>
          <w:rFonts w:cs="Arial"/>
        </w:rPr>
        <w:lastRenderedPageBreak/>
        <w:t>baixa oferta des</w:t>
      </w:r>
      <w:r w:rsidR="005E4398" w:rsidRPr="00110324">
        <w:rPr>
          <w:rFonts w:cs="Arial"/>
        </w:rPr>
        <w:t>s</w:t>
      </w:r>
      <w:r w:rsidRPr="00110324">
        <w:rPr>
          <w:rFonts w:cs="Arial"/>
        </w:rPr>
        <w:t xml:space="preserve">es serviços, com estruturação de serviços fixos ou móveis, desde que integrados </w:t>
      </w:r>
      <w:r w:rsidR="005E4398" w:rsidRPr="00110324">
        <w:rPr>
          <w:rFonts w:cs="Arial"/>
        </w:rPr>
        <w:t>no âmbito</w:t>
      </w:r>
      <w:r w:rsidRPr="00110324">
        <w:rPr>
          <w:rFonts w:cs="Arial"/>
        </w:rPr>
        <w:t xml:space="preserve"> da rede de atenção; </w:t>
      </w:r>
    </w:p>
    <w:p w14:paraId="1D6C9DF8" w14:textId="2CDA17F8" w:rsidR="00C50D9F" w:rsidRPr="00110324" w:rsidRDefault="00C50D9F" w:rsidP="00C50D9F">
      <w:pPr>
        <w:pStyle w:val="5-texto1"/>
      </w:pPr>
      <w:r w:rsidRPr="00110324">
        <w:t>VII - utilização de alternativas diagnósticas mais precisas e menos invasivas,</w:t>
      </w:r>
      <w:r w:rsidR="005E4398" w:rsidRPr="00110324">
        <w:t xml:space="preserve"> </w:t>
      </w:r>
      <w:r w:rsidR="00221176" w:rsidRPr="00110324">
        <w:t xml:space="preserve">conforme </w:t>
      </w:r>
      <w:r w:rsidR="00467030" w:rsidRPr="00110324">
        <w:t>sua</w:t>
      </w:r>
      <w:r w:rsidR="00184893" w:rsidRPr="00110324">
        <w:t xml:space="preserve"> </w:t>
      </w:r>
      <w:r w:rsidR="00221176" w:rsidRPr="00110324">
        <w:t>inco</w:t>
      </w:r>
      <w:r w:rsidR="00D37718" w:rsidRPr="00110324">
        <w:t>rporação n</w:t>
      </w:r>
      <w:r w:rsidR="00221176" w:rsidRPr="00110324">
        <w:t>o SUS;</w:t>
      </w:r>
    </w:p>
    <w:p w14:paraId="6AF5018B" w14:textId="77777777" w:rsidR="00C50D9F" w:rsidRPr="00110324" w:rsidRDefault="00C50D9F" w:rsidP="00C50D9F">
      <w:pPr>
        <w:pStyle w:val="5-texto1"/>
      </w:pPr>
      <w:r w:rsidRPr="00110324">
        <w:t>VIII - elaboração e implementação de estratégias para garantir o diagnóstico e o acesso ao tratamento mais adequado para os pacientes, em tempo oportuno, conforme definido na Lei nº 12.732, de 22 de novembro de 2012.</w:t>
      </w:r>
    </w:p>
    <w:p w14:paraId="54491227" w14:textId="030DC451" w:rsidR="00C50D9F" w:rsidRPr="00110324" w:rsidRDefault="00C50D9F" w:rsidP="00C50D9F">
      <w:pPr>
        <w:pStyle w:val="5-texto1"/>
      </w:pPr>
      <w:r w:rsidRPr="00110324">
        <w:t xml:space="preserve">§ 1º Fica permitida a utilização da </w:t>
      </w:r>
      <w:proofErr w:type="spellStart"/>
      <w:r w:rsidRPr="00110324">
        <w:t>telessaúde</w:t>
      </w:r>
      <w:proofErr w:type="spellEnd"/>
      <w:r w:rsidRPr="00110324">
        <w:t xml:space="preserve"> para a análise de procedimentos diagnósticos e para a realização de consultas da atenção especializada.</w:t>
      </w:r>
    </w:p>
    <w:p w14:paraId="124A484C" w14:textId="1B69C059" w:rsidR="00C50D9F" w:rsidRPr="00110324" w:rsidRDefault="00C50D9F" w:rsidP="00C50D9F">
      <w:pPr>
        <w:pStyle w:val="5-texto1"/>
      </w:pPr>
      <w:r w:rsidRPr="00110324">
        <w:t xml:space="preserve">§ 2º O programa nacional de residência médica deverá estabelecer incentivos estruturais ou financeiros para estimular a formação de mais profissionais </w:t>
      </w:r>
      <w:r w:rsidR="001215C7" w:rsidRPr="00110324">
        <w:t xml:space="preserve">das áreas relacionadas à atenção oncológica que apresentarem déficit de oferta. </w:t>
      </w:r>
    </w:p>
    <w:p w14:paraId="46C45530" w14:textId="3F52CC00" w:rsidR="00C50D9F" w:rsidRPr="00110324" w:rsidRDefault="00C50D9F" w:rsidP="00C50D9F">
      <w:pPr>
        <w:pStyle w:val="5-texto1"/>
      </w:pPr>
      <w:r w:rsidRPr="00110324">
        <w:t>§ 3º O poder público deverá estabelecer incentivos estruturais ou financeiros para garantir a oferta adequada de serviços de diagnóstico oncológico em hospitais públicos e em hospitais privados sem fins lucrativos, na forma do regulamento.</w:t>
      </w:r>
    </w:p>
    <w:p w14:paraId="7504FA83" w14:textId="4D641265" w:rsidR="00C50D9F" w:rsidRPr="00110324" w:rsidRDefault="00C50D9F" w:rsidP="00C50D9F">
      <w:pPr>
        <w:pStyle w:val="5-texto1"/>
      </w:pPr>
      <w:r w:rsidRPr="00110324">
        <w:t xml:space="preserve">Art. 7º São princípios e diretrizes relacionados ao tratamento do paciente </w:t>
      </w:r>
      <w:r w:rsidR="006C58B2" w:rsidRPr="00110324">
        <w:t>com diagnóstico de câncer</w:t>
      </w:r>
      <w:r w:rsidRPr="00110324">
        <w:t xml:space="preserve"> no âmbito da Política Nacional de Prevenção e Controle do Câncer:</w:t>
      </w:r>
    </w:p>
    <w:p w14:paraId="5B0B58E4" w14:textId="4E9B6D8C" w:rsidR="00C50D9F" w:rsidRPr="00110324" w:rsidRDefault="00C50D9F" w:rsidP="00C50D9F">
      <w:pPr>
        <w:pStyle w:val="5-texto1"/>
      </w:pPr>
      <w:r w:rsidRPr="00110324">
        <w:t xml:space="preserve">I - </w:t>
      </w:r>
      <w:proofErr w:type="gramStart"/>
      <w:r w:rsidRPr="00110324">
        <w:t>incorporação e uso</w:t>
      </w:r>
      <w:proofErr w:type="gramEnd"/>
      <w:r w:rsidRPr="00110324">
        <w:t xml:space="preserve"> de tecnologias</w:t>
      </w:r>
      <w:r w:rsidR="00645D16" w:rsidRPr="00110324">
        <w:t>, consideradas</w:t>
      </w:r>
      <w:r w:rsidRPr="00110324">
        <w:t xml:space="preserve"> as recomendações formuladas por órgãos governamentais a partir do processo de avaliação de tecnologias em saúde e da avaliação econômica;</w:t>
      </w:r>
    </w:p>
    <w:p w14:paraId="5D5E12D8" w14:textId="2A2EF6D4" w:rsidR="00C50D9F" w:rsidRPr="00110324" w:rsidRDefault="00C50D9F" w:rsidP="00C50D9F">
      <w:pPr>
        <w:pStyle w:val="5-texto1"/>
      </w:pPr>
      <w:r w:rsidRPr="00110324">
        <w:lastRenderedPageBreak/>
        <w:t>II –</w:t>
      </w:r>
      <w:r w:rsidR="00645D16" w:rsidRPr="00110324">
        <w:t xml:space="preserve"> </w:t>
      </w:r>
      <w:proofErr w:type="gramStart"/>
      <w:r w:rsidRPr="00110324">
        <w:t>utilização</w:t>
      </w:r>
      <w:proofErr w:type="gramEnd"/>
      <w:r w:rsidRPr="00110324">
        <w:t xml:space="preserve"> de alternativas terapêuticas mais precisas e menos invasivas, mediante indicação justificada de médico assistente, </w:t>
      </w:r>
      <w:r w:rsidR="00645D16" w:rsidRPr="00110324">
        <w:t xml:space="preserve">conforme </w:t>
      </w:r>
      <w:r w:rsidR="0015639D" w:rsidRPr="00110324">
        <w:t xml:space="preserve">os protocolos e </w:t>
      </w:r>
      <w:r w:rsidRPr="00110324">
        <w:t>as diretrizes do Ministério da Saúde;</w:t>
      </w:r>
    </w:p>
    <w:p w14:paraId="7D05D782" w14:textId="30DC51FF" w:rsidR="00C50D9F" w:rsidRPr="00110324" w:rsidRDefault="00C50D9F" w:rsidP="00C50D9F">
      <w:pPr>
        <w:pStyle w:val="5-texto1"/>
      </w:pPr>
      <w:r w:rsidRPr="00110324">
        <w:t xml:space="preserve">III - tratamento oportuno e seguro dos pacientes diagnosticados com câncer e </w:t>
      </w:r>
      <w:r w:rsidR="00645D16" w:rsidRPr="00110324">
        <w:t xml:space="preserve">com </w:t>
      </w:r>
      <w:r w:rsidRPr="00110324">
        <w:t xml:space="preserve">lesões precursoras de forma mais próxima possível ao </w:t>
      </w:r>
      <w:r w:rsidR="006C58B2" w:rsidRPr="00110324">
        <w:t xml:space="preserve">seu </w:t>
      </w:r>
      <w:r w:rsidRPr="00110324">
        <w:t xml:space="preserve">domicílio, </w:t>
      </w:r>
      <w:r w:rsidR="006C58B2" w:rsidRPr="00110324">
        <w:t xml:space="preserve">observados </w:t>
      </w:r>
      <w:r w:rsidRPr="00110324">
        <w:t>os critérios de escala e de escopo;</w:t>
      </w:r>
    </w:p>
    <w:p w14:paraId="64299DC5" w14:textId="0F3F4B1F" w:rsidR="00C50D9F" w:rsidRPr="00110324" w:rsidRDefault="00C50D9F" w:rsidP="00C50D9F">
      <w:pPr>
        <w:pStyle w:val="5-texto1"/>
      </w:pPr>
      <w:r w:rsidRPr="00110324">
        <w:t xml:space="preserve">IV - </w:t>
      </w:r>
      <w:proofErr w:type="gramStart"/>
      <w:r w:rsidRPr="00110324">
        <w:t>realização</w:t>
      </w:r>
      <w:proofErr w:type="gramEnd"/>
      <w:r w:rsidRPr="00110324">
        <w:t xml:space="preserve"> de tratamento dos casos raros ou muito raros que exijam alto nível de especialização e maior porte tecnológico em estabelecimentos de saúde de referência nacional, </w:t>
      </w:r>
      <w:r w:rsidR="00645D16" w:rsidRPr="00110324">
        <w:t>garantidas</w:t>
      </w:r>
      <w:r w:rsidRPr="00110324">
        <w:t xml:space="preserve"> sua regulamentação e regulação; </w:t>
      </w:r>
    </w:p>
    <w:p w14:paraId="2B967F09" w14:textId="77777777" w:rsidR="00C50D9F" w:rsidRPr="00110324" w:rsidRDefault="00C50D9F" w:rsidP="00C50D9F">
      <w:pPr>
        <w:pStyle w:val="5-texto1"/>
      </w:pPr>
      <w:r w:rsidRPr="00110324">
        <w:t xml:space="preserve">V - </w:t>
      </w:r>
      <w:proofErr w:type="gramStart"/>
      <w:r w:rsidRPr="00110324">
        <w:t>oferta</w:t>
      </w:r>
      <w:proofErr w:type="gramEnd"/>
      <w:r w:rsidRPr="00110324">
        <w:t xml:space="preserve"> de reabilitação e de cuidados paliativos para os casos que os exijam;</w:t>
      </w:r>
    </w:p>
    <w:p w14:paraId="47944866" w14:textId="4F1C30A5" w:rsidR="00C50D9F" w:rsidRPr="00110324" w:rsidRDefault="00C50D9F" w:rsidP="00C50D9F">
      <w:pPr>
        <w:pStyle w:val="5-texto1"/>
      </w:pPr>
      <w:r w:rsidRPr="00110324">
        <w:t xml:space="preserve">VI - oferta de terapia nutricional especializada para a manutenção ou </w:t>
      </w:r>
      <w:r w:rsidR="00645D16" w:rsidRPr="00110324">
        <w:t xml:space="preserve">a </w:t>
      </w:r>
      <w:r w:rsidRPr="00110324">
        <w:t>recuperação do estado nutricional do paciente que dela necessite;</w:t>
      </w:r>
    </w:p>
    <w:p w14:paraId="1EAA3983" w14:textId="77777777" w:rsidR="00C50D9F" w:rsidRPr="00110324" w:rsidRDefault="00C50D9F" w:rsidP="00C50D9F">
      <w:pPr>
        <w:pStyle w:val="5-texto1"/>
      </w:pPr>
      <w:r w:rsidRPr="00110324">
        <w:t>VII - elaboração de diretrizes para garantia de abastecimento de medicamentos oncológicos essenciais, monitoramento dos fármacos em oncologia e alerta do risco de falta de insumos essenciais.</w:t>
      </w:r>
    </w:p>
    <w:p w14:paraId="036D22DF" w14:textId="53305C8D" w:rsidR="00C50D9F" w:rsidRPr="00110324" w:rsidRDefault="00C50D9F" w:rsidP="00C50D9F">
      <w:pPr>
        <w:pStyle w:val="5-texto1"/>
      </w:pPr>
      <w:r w:rsidRPr="00110324">
        <w:t xml:space="preserve">Art. 8º No âmbito da atenção especializada ao paciente com câncer, será garantido o cuidado multidisciplinar, </w:t>
      </w:r>
      <w:r w:rsidR="006C58B2" w:rsidRPr="00110324">
        <w:t>que contará</w:t>
      </w:r>
      <w:r w:rsidRPr="00110324">
        <w:t xml:space="preserve">, no mínimo, com a participação de profissionais das áreas de psicologia, </w:t>
      </w:r>
      <w:r w:rsidR="006C58B2" w:rsidRPr="00110324">
        <w:t xml:space="preserve">de </w:t>
      </w:r>
      <w:r w:rsidRPr="00110324">
        <w:t xml:space="preserve">serviço social, </w:t>
      </w:r>
      <w:r w:rsidR="006C58B2" w:rsidRPr="00110324">
        <w:t xml:space="preserve">de </w:t>
      </w:r>
      <w:r w:rsidRPr="00110324">
        <w:t xml:space="preserve">nutrição, </w:t>
      </w:r>
      <w:r w:rsidR="006C58B2" w:rsidRPr="00110324">
        <w:t xml:space="preserve">de </w:t>
      </w:r>
      <w:r w:rsidRPr="00110324">
        <w:t xml:space="preserve">fisioterapia, </w:t>
      </w:r>
      <w:r w:rsidR="006C58B2" w:rsidRPr="00110324">
        <w:t xml:space="preserve">de </w:t>
      </w:r>
      <w:r w:rsidRPr="00110324">
        <w:t xml:space="preserve">fonoaudiologia, </w:t>
      </w:r>
      <w:r w:rsidR="006C58B2" w:rsidRPr="00110324">
        <w:t xml:space="preserve">de </w:t>
      </w:r>
      <w:r w:rsidRPr="00110324">
        <w:t xml:space="preserve">odontologia e </w:t>
      </w:r>
      <w:r w:rsidR="006C58B2" w:rsidRPr="00110324">
        <w:t xml:space="preserve">de </w:t>
      </w:r>
      <w:r w:rsidRPr="00110324">
        <w:t>terapia ocupacional.</w:t>
      </w:r>
    </w:p>
    <w:p w14:paraId="0CDF750B" w14:textId="66690486" w:rsidR="00C50D9F" w:rsidRPr="00110324" w:rsidRDefault="00C50D9F" w:rsidP="00C50D9F">
      <w:pPr>
        <w:pStyle w:val="5-texto1"/>
      </w:pPr>
      <w:r w:rsidRPr="00110324">
        <w:lastRenderedPageBreak/>
        <w:t>Art. 9º O art. 19-R da Lei nº 8.080, de 19 de setembro de 1990 (Lei Orgânica da Saúde), passa a vigorar acrescido do seguinte § 3º:</w:t>
      </w:r>
    </w:p>
    <w:p w14:paraId="7399EB07" w14:textId="5E7EAAB5" w:rsidR="00C50D9F" w:rsidRPr="00110324" w:rsidRDefault="00C50D9F" w:rsidP="00C50D9F">
      <w:pPr>
        <w:pStyle w:val="6-texto2"/>
      </w:pPr>
      <w:r w:rsidRPr="00110324">
        <w:t>“Art. 19-R. .............................</w:t>
      </w:r>
    </w:p>
    <w:p w14:paraId="72DA690C" w14:textId="3C67D884" w:rsidR="00C50D9F" w:rsidRPr="00110324" w:rsidRDefault="00C50D9F" w:rsidP="00C50D9F">
      <w:pPr>
        <w:pStyle w:val="6-texto2"/>
        <w:ind w:firstLine="0"/>
      </w:pPr>
      <w:r w:rsidRPr="00110324">
        <w:t>...................................................</w:t>
      </w:r>
    </w:p>
    <w:p w14:paraId="3FFCD4CA" w14:textId="0FAB6B03" w:rsidR="00C50D9F" w:rsidRPr="00110324" w:rsidRDefault="00C50D9F" w:rsidP="00C50D9F">
      <w:pPr>
        <w:pStyle w:val="6-texto2"/>
      </w:pPr>
      <w:r w:rsidRPr="00110324">
        <w:t xml:space="preserve">§ 3º O procedimento referido no </w:t>
      </w:r>
      <w:r w:rsidRPr="00110324">
        <w:rPr>
          <w:i/>
        </w:rPr>
        <w:t>caput</w:t>
      </w:r>
      <w:r w:rsidRPr="00110324">
        <w:t xml:space="preserve"> </w:t>
      </w:r>
      <w:r w:rsidR="007E45C6" w:rsidRPr="00110324">
        <w:t xml:space="preserve">deste artigo </w:t>
      </w:r>
      <w:r w:rsidRPr="00110324">
        <w:t xml:space="preserve">tramitará em regime prioritário quando se tratar de análise de medicamento, </w:t>
      </w:r>
      <w:r w:rsidR="007E45C6" w:rsidRPr="00110324">
        <w:t xml:space="preserve">de </w:t>
      </w:r>
      <w:r w:rsidRPr="00110324">
        <w:t xml:space="preserve">produto ou </w:t>
      </w:r>
      <w:r w:rsidR="007E45C6" w:rsidRPr="00110324">
        <w:t xml:space="preserve">de </w:t>
      </w:r>
      <w:r w:rsidRPr="00110324">
        <w:t>procedimento relacionado à assistência d</w:t>
      </w:r>
      <w:r w:rsidR="002D71CB" w:rsidRPr="00110324">
        <w:t>a</w:t>
      </w:r>
      <w:r w:rsidRPr="00110324">
        <w:t xml:space="preserve"> pessoa com </w:t>
      </w:r>
      <w:proofErr w:type="gramStart"/>
      <w:r w:rsidRPr="00110324">
        <w:t>câncer.”</w:t>
      </w:r>
      <w:proofErr w:type="gramEnd"/>
      <w:r w:rsidRPr="00110324">
        <w:t>(NR)</w:t>
      </w:r>
    </w:p>
    <w:p w14:paraId="617C24B8" w14:textId="656D3677" w:rsidR="00C50D9F" w:rsidRPr="00110324" w:rsidRDefault="00C50D9F" w:rsidP="00D14EC3">
      <w:pPr>
        <w:pStyle w:val="5-texto1"/>
        <w:tabs>
          <w:tab w:val="left" w:pos="4962"/>
        </w:tabs>
      </w:pPr>
      <w:r w:rsidRPr="00110324">
        <w:t xml:space="preserve">Art. 10. A partir da publicação da decisão de incorporar </w:t>
      </w:r>
      <w:r w:rsidR="00D31E68" w:rsidRPr="00110324">
        <w:t xml:space="preserve">uma nova </w:t>
      </w:r>
      <w:r w:rsidRPr="00110324">
        <w:t xml:space="preserve">tecnologia em oncologia, as áreas técnicas terão </w:t>
      </w:r>
      <w:r w:rsidR="007E45C6" w:rsidRPr="00110324">
        <w:t xml:space="preserve">o </w:t>
      </w:r>
      <w:r w:rsidRPr="00110324">
        <w:t xml:space="preserve">prazo máximo de 180 (cento </w:t>
      </w:r>
      <w:r w:rsidR="00D37718" w:rsidRPr="00110324">
        <w:t>e oitenta</w:t>
      </w:r>
      <w:r w:rsidR="008031B1">
        <w:t>) dias</w:t>
      </w:r>
      <w:r w:rsidR="00D37718" w:rsidRPr="00110324">
        <w:t xml:space="preserve"> para efetivar sua</w:t>
      </w:r>
      <w:r w:rsidR="00184893" w:rsidRPr="00110324">
        <w:t xml:space="preserve"> </w:t>
      </w:r>
      <w:r w:rsidRPr="00110324">
        <w:t>oferta no SUS.</w:t>
      </w:r>
    </w:p>
    <w:p w14:paraId="26214653" w14:textId="4026E910" w:rsidR="005A4E76" w:rsidRPr="00110324" w:rsidRDefault="005A4E76" w:rsidP="005A4E76">
      <w:pPr>
        <w:pStyle w:val="5-texto1"/>
      </w:pPr>
      <w:r w:rsidRPr="00110324">
        <w:t xml:space="preserve">§ 1º </w:t>
      </w:r>
      <w:r w:rsidR="005E4398" w:rsidRPr="00110324">
        <w:t>Na fluência</w:t>
      </w:r>
      <w:r w:rsidRPr="00110324">
        <w:t xml:space="preserve"> do prazo definido no </w:t>
      </w:r>
      <w:r w:rsidRPr="00110324">
        <w:rPr>
          <w:i/>
        </w:rPr>
        <w:t>caput</w:t>
      </w:r>
      <w:r w:rsidR="005E4398" w:rsidRPr="00110324">
        <w:rPr>
          <w:i/>
        </w:rPr>
        <w:t xml:space="preserve"> </w:t>
      </w:r>
      <w:r w:rsidR="005E4398" w:rsidRPr="00110324">
        <w:t>deste artigo</w:t>
      </w:r>
      <w:r w:rsidRPr="00110324">
        <w:t xml:space="preserve">, deverão ser discutidas e pactuadas no âmbito da Comissão </w:t>
      </w:r>
      <w:proofErr w:type="spellStart"/>
      <w:r w:rsidRPr="00110324">
        <w:t>Intergestores</w:t>
      </w:r>
      <w:proofErr w:type="spellEnd"/>
      <w:r w:rsidRPr="00110324">
        <w:t xml:space="preserve"> Tripartite as responsabilidades de cada ente federado no processo de financiamento,</w:t>
      </w:r>
      <w:r w:rsidR="006D2910" w:rsidRPr="00110324">
        <w:t xml:space="preserve"> de </w:t>
      </w:r>
      <w:r w:rsidRPr="00110324">
        <w:t xml:space="preserve">aquisição e </w:t>
      </w:r>
      <w:r w:rsidR="006D2910" w:rsidRPr="00110324">
        <w:t xml:space="preserve">de </w:t>
      </w:r>
      <w:r w:rsidRPr="00110324">
        <w:t>distribuição</w:t>
      </w:r>
      <w:r w:rsidR="009619D9" w:rsidRPr="00110324">
        <w:t xml:space="preserve"> </w:t>
      </w:r>
      <w:r w:rsidR="004912FC" w:rsidRPr="00110324">
        <w:t>da tecnologia</w:t>
      </w:r>
      <w:r w:rsidRPr="00110324">
        <w:t xml:space="preserve">, </w:t>
      </w:r>
      <w:r w:rsidR="006D2910" w:rsidRPr="00110324">
        <w:t>respeitadas</w:t>
      </w:r>
      <w:r w:rsidRPr="00110324">
        <w:t xml:space="preserve"> a manutenção do equilíbrio financeiro entre as esferas de gestão do SUS e a garantia da linha de cuidado da doença, admitidas as seguintes modalidades:</w:t>
      </w:r>
    </w:p>
    <w:p w14:paraId="6593B36B" w14:textId="40B96EF0" w:rsidR="005A4E76" w:rsidRPr="00110324" w:rsidRDefault="005A4E76" w:rsidP="005A4E76">
      <w:pPr>
        <w:pStyle w:val="5-texto1"/>
      </w:pPr>
      <w:r w:rsidRPr="00110324">
        <w:t xml:space="preserve">I </w:t>
      </w:r>
      <w:r w:rsidR="006D2910" w:rsidRPr="00110324">
        <w:t>–</w:t>
      </w:r>
      <w:r w:rsidRPr="00110324">
        <w:t xml:space="preserve"> </w:t>
      </w:r>
      <w:proofErr w:type="gramStart"/>
      <w:r w:rsidRPr="00110324">
        <w:t>aquisição</w:t>
      </w:r>
      <w:proofErr w:type="gramEnd"/>
      <w:r w:rsidR="006D2910" w:rsidRPr="00110324">
        <w:t xml:space="preserve"> </w:t>
      </w:r>
      <w:r w:rsidRPr="00110324">
        <w:t xml:space="preserve">centralizada pelo Ministério da Saúde, prioritariamente </w:t>
      </w:r>
      <w:r w:rsidR="00AE0D7D" w:rsidRPr="00110324">
        <w:t>nos casos de</w:t>
      </w:r>
      <w:r w:rsidRPr="00110324">
        <w:t>:</w:t>
      </w:r>
      <w:r w:rsidR="009F36D0" w:rsidRPr="00110324">
        <w:t xml:space="preserve"> </w:t>
      </w:r>
    </w:p>
    <w:p w14:paraId="6E5704D5" w14:textId="62C85318" w:rsidR="005A4E76" w:rsidRPr="00110324" w:rsidRDefault="005A4E76" w:rsidP="005A4E76">
      <w:pPr>
        <w:pStyle w:val="5-texto1"/>
      </w:pPr>
      <w:r w:rsidRPr="00110324">
        <w:t xml:space="preserve">a) neoplasias com tratamento de alta complexidade; </w:t>
      </w:r>
    </w:p>
    <w:p w14:paraId="1B614DFA" w14:textId="24E1B798" w:rsidR="005A4E76" w:rsidRPr="00110324" w:rsidRDefault="005A4E76" w:rsidP="005A4E76">
      <w:pPr>
        <w:pStyle w:val="5-texto1"/>
      </w:pPr>
      <w:r w:rsidRPr="00110324">
        <w:t>b)</w:t>
      </w:r>
      <w:r w:rsidR="00186BAA" w:rsidRPr="00110324">
        <w:t xml:space="preserve"> </w:t>
      </w:r>
      <w:r w:rsidRPr="00110324">
        <w:t xml:space="preserve">incorporações que representem elevado impacto financeiro para o </w:t>
      </w:r>
      <w:r w:rsidR="006D2910" w:rsidRPr="00110324">
        <w:t>SUS</w:t>
      </w:r>
      <w:r w:rsidRPr="00110324">
        <w:t xml:space="preserve">; </w:t>
      </w:r>
    </w:p>
    <w:p w14:paraId="7EF92730" w14:textId="5F99C6E4" w:rsidR="005A4E76" w:rsidRPr="00110324" w:rsidRDefault="005A4E76" w:rsidP="005A4E76">
      <w:pPr>
        <w:pStyle w:val="5-texto1"/>
      </w:pPr>
      <w:r w:rsidRPr="00110324">
        <w:t xml:space="preserve">c) neoplasias com maior incidência, de forma a garantir maior equidade e economicidade para o </w:t>
      </w:r>
      <w:r w:rsidR="006D2910" w:rsidRPr="00110324">
        <w:t>P</w:t>
      </w:r>
      <w:r w:rsidRPr="00110324">
        <w:t>aís</w:t>
      </w:r>
      <w:r w:rsidR="00AE0D7D" w:rsidRPr="00110324">
        <w:t>;</w:t>
      </w:r>
    </w:p>
    <w:p w14:paraId="3761658F" w14:textId="009E382D" w:rsidR="005A4E76" w:rsidRPr="00110324" w:rsidRDefault="005A4E76" w:rsidP="005A4E76">
      <w:pPr>
        <w:pStyle w:val="5-texto1"/>
      </w:pPr>
      <w:r w:rsidRPr="00110324">
        <w:lastRenderedPageBreak/>
        <w:t>II - Autorização de Procedimento Ambulatorial de Alta Complexidade (APAC) exclusiva para aquisição do tratamento incorporado no SUS.</w:t>
      </w:r>
    </w:p>
    <w:p w14:paraId="2E81E203" w14:textId="4844EA85" w:rsidR="005A4E76" w:rsidRPr="00110324" w:rsidRDefault="005A4E76" w:rsidP="005A4E76">
      <w:pPr>
        <w:pStyle w:val="5-texto1"/>
      </w:pPr>
      <w:r w:rsidRPr="00110324">
        <w:t>§ 2º Os medicamentos e</w:t>
      </w:r>
      <w:r w:rsidR="00D37718" w:rsidRPr="00110324">
        <w:t xml:space="preserve"> </w:t>
      </w:r>
      <w:r w:rsidR="00AE0D7D" w:rsidRPr="00110324">
        <w:t xml:space="preserve">os </w:t>
      </w:r>
      <w:r w:rsidRPr="00110324">
        <w:t xml:space="preserve">tratamentos previstos para a modalidade </w:t>
      </w:r>
      <w:r w:rsidR="004912FC" w:rsidRPr="00110324">
        <w:t>referida no</w:t>
      </w:r>
      <w:r w:rsidRPr="00110324">
        <w:t xml:space="preserve"> inciso II do §</w:t>
      </w:r>
      <w:r w:rsidR="00AE0D7D" w:rsidRPr="00110324">
        <w:t xml:space="preserve"> </w:t>
      </w:r>
      <w:r w:rsidRPr="00110324">
        <w:t xml:space="preserve">1º deste artigo serão negociados pelo Ministério da Saúde, </w:t>
      </w:r>
      <w:r w:rsidR="00AE0D7D" w:rsidRPr="00110324">
        <w:t>e poderá</w:t>
      </w:r>
      <w:r w:rsidRPr="00110324">
        <w:t xml:space="preserve"> ser estabelecido </w:t>
      </w:r>
      <w:r w:rsidR="00AE0D7D" w:rsidRPr="00110324">
        <w:t>s</w:t>
      </w:r>
      <w:r w:rsidRPr="00110324">
        <w:t xml:space="preserve">istema de </w:t>
      </w:r>
      <w:r w:rsidR="00AE0D7D" w:rsidRPr="00110324">
        <w:t>r</w:t>
      </w:r>
      <w:r w:rsidRPr="00110324">
        <w:t xml:space="preserve">egistro de </w:t>
      </w:r>
      <w:r w:rsidR="00AE0D7D" w:rsidRPr="00110324">
        <w:t>p</w:t>
      </w:r>
      <w:r w:rsidRPr="00110324">
        <w:t>reços conforme preceitua a Lei</w:t>
      </w:r>
      <w:r w:rsidR="00AE0D7D" w:rsidRPr="00110324">
        <w:t xml:space="preserve"> nº 14.133, de 1º de abril de 2021</w:t>
      </w:r>
      <w:r w:rsidRPr="00110324">
        <w:t xml:space="preserve"> </w:t>
      </w:r>
      <w:r w:rsidR="00AE0D7D" w:rsidRPr="00110324">
        <w:t xml:space="preserve">(Lei de </w:t>
      </w:r>
      <w:r w:rsidRPr="00110324">
        <w:t>Licitações e Contratos Administrativos</w:t>
      </w:r>
      <w:r w:rsidR="00AE0D7D" w:rsidRPr="00110324">
        <w:t>)</w:t>
      </w:r>
      <w:r w:rsidRPr="00110324">
        <w:t>.</w:t>
      </w:r>
    </w:p>
    <w:p w14:paraId="47C8565F" w14:textId="340A85B8" w:rsidR="005A4E76" w:rsidRPr="00110324" w:rsidRDefault="005A4E76" w:rsidP="005A4E76">
      <w:pPr>
        <w:pStyle w:val="5-texto1"/>
      </w:pPr>
      <w:r w:rsidRPr="00110324">
        <w:t xml:space="preserve">§ 3º Caso a incorporação de novo procedimento resulte em incremento </w:t>
      </w:r>
      <w:r w:rsidR="009619D9" w:rsidRPr="00110324">
        <w:t>do</w:t>
      </w:r>
      <w:r w:rsidR="00E84847" w:rsidRPr="00110324">
        <w:t xml:space="preserve"> </w:t>
      </w:r>
      <w:r w:rsidRPr="00110324">
        <w:t xml:space="preserve">teto financeiro dos gestores municipais, estaduais e </w:t>
      </w:r>
      <w:r w:rsidR="00BB3D04">
        <w:t xml:space="preserve">do </w:t>
      </w:r>
      <w:bookmarkStart w:id="0" w:name="_GoBack"/>
      <w:r w:rsidR="00BB3D04">
        <w:t>Distrito Federal</w:t>
      </w:r>
      <w:bookmarkEnd w:id="0"/>
      <w:r w:rsidRPr="00110324">
        <w:t xml:space="preserve">, estes </w:t>
      </w:r>
      <w:r w:rsidR="00AE0D7D" w:rsidRPr="00110324">
        <w:t>deverão</w:t>
      </w:r>
      <w:r w:rsidRPr="00110324">
        <w:t xml:space="preserve"> realizar os devidos ajustes nos contratos dos serviços sob sua gestão.</w:t>
      </w:r>
    </w:p>
    <w:p w14:paraId="08548F72" w14:textId="54822A8C" w:rsidR="00C50D9F" w:rsidRPr="00110324" w:rsidRDefault="005A4E76" w:rsidP="005A4E76">
      <w:pPr>
        <w:pStyle w:val="5-texto1"/>
      </w:pPr>
      <w:r w:rsidRPr="00110324">
        <w:t>§ 4º A utilização dos tratamentos incorporados deverá seguir os protocolos clínicos de diretrizes terapêuticas</w:t>
      </w:r>
      <w:r w:rsidR="00AE0D7D" w:rsidRPr="00110324">
        <w:t xml:space="preserve"> vigentes</w:t>
      </w:r>
      <w:r w:rsidRPr="00110324">
        <w:t xml:space="preserve"> do Ministério da Saúde ou, na sua ausência, a recomendação para utilização da tecnologia realizada pela Comissão Nacional de Incorporação de Tecnologias no S</w:t>
      </w:r>
      <w:r w:rsidR="00DD76B6" w:rsidRPr="00110324">
        <w:t>US</w:t>
      </w:r>
      <w:r w:rsidRPr="00110324">
        <w:t>.</w:t>
      </w:r>
    </w:p>
    <w:p w14:paraId="472810CB" w14:textId="0C61260E" w:rsidR="00C50D9F" w:rsidRPr="00110324" w:rsidRDefault="00C50D9F" w:rsidP="00C50D9F">
      <w:pPr>
        <w:pStyle w:val="5-texto1"/>
      </w:pPr>
      <w:r w:rsidRPr="00110324">
        <w:t xml:space="preserve">Art. 11. Fica estabelecida, no âmbito da Política Nacional de Prevenção e Controle do Câncer, a reabilitação de pacientes com sequelas ou </w:t>
      </w:r>
      <w:r w:rsidR="002D71CB" w:rsidRPr="00110324">
        <w:t xml:space="preserve">com </w:t>
      </w:r>
      <w:r w:rsidRPr="00110324">
        <w:t xml:space="preserve">limitações em decorrência do câncer ou do seu tratamento, </w:t>
      </w:r>
      <w:r w:rsidR="002D71CB" w:rsidRPr="00110324">
        <w:t>observados</w:t>
      </w:r>
      <w:r w:rsidRPr="00110324">
        <w:t xml:space="preserve"> os seguintes objetivos:</w:t>
      </w:r>
    </w:p>
    <w:p w14:paraId="67191C1A" w14:textId="7B7F8BFC" w:rsidR="00C50D9F" w:rsidRPr="00110324" w:rsidRDefault="002D71CB" w:rsidP="00C50D9F">
      <w:pPr>
        <w:pStyle w:val="5-texto1"/>
      </w:pPr>
      <w:r w:rsidRPr="00110324">
        <w:t xml:space="preserve">I - </w:t>
      </w:r>
      <w:proofErr w:type="gramStart"/>
      <w:r w:rsidRPr="00110324">
        <w:t>diminuir</w:t>
      </w:r>
      <w:proofErr w:type="gramEnd"/>
      <w:r w:rsidRPr="00110324">
        <w:t>, eliminar ou controlar</w:t>
      </w:r>
      <w:r w:rsidR="00C50D9F" w:rsidRPr="00110324">
        <w:t xml:space="preserve"> perdas funcionais, desconfortos e sofrimento psíquico;</w:t>
      </w:r>
    </w:p>
    <w:p w14:paraId="495801EA" w14:textId="7EC1FBDF" w:rsidR="00C50D9F" w:rsidRPr="00110324" w:rsidRDefault="002D71CB" w:rsidP="00C50D9F">
      <w:pPr>
        <w:pStyle w:val="5-texto1"/>
      </w:pPr>
      <w:r w:rsidRPr="00110324">
        <w:t xml:space="preserve">II - </w:t>
      </w:r>
      <w:proofErr w:type="gramStart"/>
      <w:r w:rsidRPr="00110324">
        <w:t>garantir</w:t>
      </w:r>
      <w:proofErr w:type="gramEnd"/>
      <w:r w:rsidR="00C50D9F" w:rsidRPr="00110324">
        <w:t xml:space="preserve"> acesso oportuno a procedimentos clínicos ou cirúrgicos de correção de sequelas ou mutilações;</w:t>
      </w:r>
    </w:p>
    <w:p w14:paraId="504E3A22" w14:textId="70CB77D5" w:rsidR="00C50D9F" w:rsidRPr="00110324" w:rsidRDefault="00C50D9F" w:rsidP="00C50D9F">
      <w:pPr>
        <w:pStyle w:val="5-texto1"/>
      </w:pPr>
      <w:r w:rsidRPr="00110324">
        <w:t xml:space="preserve">III </w:t>
      </w:r>
      <w:r w:rsidR="002D71CB" w:rsidRPr="00110324">
        <w:t>–</w:t>
      </w:r>
      <w:r w:rsidRPr="00110324">
        <w:t xml:space="preserve"> </w:t>
      </w:r>
      <w:r w:rsidR="002D71CB" w:rsidRPr="00110324">
        <w:t xml:space="preserve">oferecer </w:t>
      </w:r>
      <w:r w:rsidRPr="00110324">
        <w:t>suporte psicossocial e nutricional;</w:t>
      </w:r>
    </w:p>
    <w:p w14:paraId="6419192B" w14:textId="37BD66F0" w:rsidR="00C50D9F" w:rsidRPr="00110324" w:rsidRDefault="00C50D9F" w:rsidP="00C50D9F">
      <w:pPr>
        <w:pStyle w:val="5-texto1"/>
      </w:pPr>
      <w:r w:rsidRPr="00110324">
        <w:lastRenderedPageBreak/>
        <w:t xml:space="preserve">IV </w:t>
      </w:r>
      <w:r w:rsidR="002D71CB" w:rsidRPr="00110324">
        <w:t>–</w:t>
      </w:r>
      <w:r w:rsidRPr="00110324">
        <w:t xml:space="preserve"> </w:t>
      </w:r>
      <w:proofErr w:type="gramStart"/>
      <w:r w:rsidR="002D71CB" w:rsidRPr="00110324">
        <w:t>iniciar</w:t>
      </w:r>
      <w:proofErr w:type="gramEnd"/>
      <w:r w:rsidR="002D71CB" w:rsidRPr="00110324">
        <w:t xml:space="preserve"> de forma precoce </w:t>
      </w:r>
      <w:r w:rsidRPr="00110324">
        <w:t xml:space="preserve">as medidas de </w:t>
      </w:r>
      <w:proofErr w:type="spellStart"/>
      <w:r w:rsidRPr="00110324">
        <w:t>pré</w:t>
      </w:r>
      <w:proofErr w:type="spellEnd"/>
      <w:r w:rsidRPr="00110324">
        <w:t>-reabilitação e de reabilitação.</w:t>
      </w:r>
    </w:p>
    <w:p w14:paraId="31E77943" w14:textId="7B09A3D3" w:rsidR="00C50D9F" w:rsidRPr="00110324" w:rsidRDefault="00C50D9F" w:rsidP="00C50D9F">
      <w:pPr>
        <w:pStyle w:val="5-texto1"/>
      </w:pPr>
      <w:r w:rsidRPr="00110324">
        <w:t xml:space="preserve">Art. 12. Os cuidados paliativos dos pacientes com câncer devem estar disponíveis em todos os níveis de atenção à saúde no âmbito da Política Nacional de Prevenção e Controle do Câncer, </w:t>
      </w:r>
      <w:r w:rsidR="00B544CB" w:rsidRPr="00110324">
        <w:t>observados</w:t>
      </w:r>
      <w:r w:rsidRPr="00110324">
        <w:t xml:space="preserve"> os seguintes princípios:</w:t>
      </w:r>
    </w:p>
    <w:p w14:paraId="1823D5BC" w14:textId="77777777" w:rsidR="00C50D9F" w:rsidRPr="00110324" w:rsidRDefault="00C50D9F" w:rsidP="00C50D9F">
      <w:pPr>
        <w:pStyle w:val="5-texto1"/>
      </w:pPr>
      <w:r w:rsidRPr="00110324">
        <w:t xml:space="preserve">I - </w:t>
      </w:r>
      <w:proofErr w:type="gramStart"/>
      <w:r w:rsidRPr="00110324">
        <w:t>oferecimento</w:t>
      </w:r>
      <w:proofErr w:type="gramEnd"/>
      <w:r w:rsidRPr="00110324">
        <w:t xml:space="preserve"> de alívio para dor e outros sintomas que prejudiquem a qualidade de vida;</w:t>
      </w:r>
    </w:p>
    <w:p w14:paraId="31CB5155" w14:textId="77777777" w:rsidR="00C50D9F" w:rsidRPr="00110324" w:rsidRDefault="00C50D9F" w:rsidP="00C50D9F">
      <w:pPr>
        <w:pStyle w:val="5-texto1"/>
      </w:pPr>
      <w:r w:rsidRPr="00110324">
        <w:t xml:space="preserve">II - </w:t>
      </w:r>
      <w:proofErr w:type="gramStart"/>
      <w:r w:rsidRPr="00110324">
        <w:t>reafirmação</w:t>
      </w:r>
      <w:proofErr w:type="gramEnd"/>
      <w:r w:rsidRPr="00110324">
        <w:t xml:space="preserve"> da vida e da morte como processos naturais;</w:t>
      </w:r>
    </w:p>
    <w:p w14:paraId="5FFC0105" w14:textId="708AEF9C" w:rsidR="00C50D9F" w:rsidRPr="00110324" w:rsidRDefault="00C50D9F" w:rsidP="00C50D9F">
      <w:pPr>
        <w:pStyle w:val="5-texto1"/>
      </w:pPr>
      <w:r w:rsidRPr="00110324">
        <w:t>III - integração do cuidado clínico com os aspectos psic</w:t>
      </w:r>
      <w:r w:rsidR="00B544CB" w:rsidRPr="00110324">
        <w:t>ológicos, sociais e espirituais;</w:t>
      </w:r>
    </w:p>
    <w:p w14:paraId="61C0002B" w14:textId="1D173334" w:rsidR="00C50D9F" w:rsidRPr="00110324" w:rsidRDefault="00C50D9F" w:rsidP="00C50D9F">
      <w:pPr>
        <w:pStyle w:val="5-texto1"/>
      </w:pPr>
      <w:r w:rsidRPr="00110324">
        <w:t xml:space="preserve">IV - </w:t>
      </w:r>
      <w:proofErr w:type="gramStart"/>
      <w:r w:rsidRPr="00110324">
        <w:t>abstenção</w:t>
      </w:r>
      <w:proofErr w:type="gramEnd"/>
      <w:r w:rsidRPr="00110324">
        <w:t xml:space="preserve"> da utilização de medidas com o objetivo de apressar ou </w:t>
      </w:r>
      <w:r w:rsidR="00B544CB" w:rsidRPr="00110324">
        <w:t xml:space="preserve">de </w:t>
      </w:r>
      <w:r w:rsidRPr="00110324">
        <w:t>adiar a morte;</w:t>
      </w:r>
    </w:p>
    <w:p w14:paraId="1DD36C48" w14:textId="08A640EF" w:rsidR="00C50D9F" w:rsidRPr="00110324" w:rsidRDefault="00C50D9F" w:rsidP="00C50D9F">
      <w:pPr>
        <w:pStyle w:val="5-texto1"/>
      </w:pPr>
      <w:r w:rsidRPr="00110324">
        <w:t xml:space="preserve">V - </w:t>
      </w:r>
      <w:proofErr w:type="gramStart"/>
      <w:r w:rsidRPr="00110324">
        <w:t>oferecimento</w:t>
      </w:r>
      <w:proofErr w:type="gramEnd"/>
      <w:r w:rsidRPr="00110324">
        <w:t xml:space="preserve"> de apoio e </w:t>
      </w:r>
      <w:r w:rsidR="00B544CB" w:rsidRPr="00110324">
        <w:t xml:space="preserve">de </w:t>
      </w:r>
      <w:r w:rsidRPr="00110324">
        <w:t>suporte para auxílio à família e ao paciente, com o objetivo de mantê-lo em seu ambiente e viv</w:t>
      </w:r>
      <w:r w:rsidR="00B544CB" w:rsidRPr="00110324">
        <w:t>endo o mais ativamente possível;</w:t>
      </w:r>
    </w:p>
    <w:p w14:paraId="52EDC6E5" w14:textId="1120F9FB" w:rsidR="00C50D9F" w:rsidRPr="00110324" w:rsidRDefault="00C50D9F" w:rsidP="00C50D9F">
      <w:pPr>
        <w:pStyle w:val="5-texto1"/>
      </w:pPr>
      <w:r w:rsidRPr="00110324">
        <w:t xml:space="preserve">VI - </w:t>
      </w:r>
      <w:proofErr w:type="gramStart"/>
      <w:r w:rsidRPr="00110324">
        <w:t>abordagem</w:t>
      </w:r>
      <w:proofErr w:type="gramEnd"/>
      <w:r w:rsidRPr="00110324">
        <w:t xml:space="preserve"> interdisciplinar clínica e psicossocial dos pacientes e</w:t>
      </w:r>
      <w:r w:rsidR="00B544CB" w:rsidRPr="00110324">
        <w:t xml:space="preserve"> de</w:t>
      </w:r>
      <w:r w:rsidRPr="00110324">
        <w:t xml:space="preserve"> suas famílias, </w:t>
      </w:r>
      <w:r w:rsidR="003F6315" w:rsidRPr="00110324">
        <w:t>incluídos</w:t>
      </w:r>
      <w:r w:rsidRPr="00110324">
        <w:t xml:space="preserve"> aconselhamento e suporte ao luto;</w:t>
      </w:r>
    </w:p>
    <w:p w14:paraId="06F416A3" w14:textId="77777777" w:rsidR="00C50D9F" w:rsidRPr="00110324" w:rsidRDefault="00C50D9F" w:rsidP="00C50D9F">
      <w:pPr>
        <w:pStyle w:val="5-texto1"/>
      </w:pPr>
      <w:r w:rsidRPr="00110324">
        <w:t xml:space="preserve">VII - garantia de acesso à terapia </w:t>
      </w:r>
      <w:proofErr w:type="spellStart"/>
      <w:r w:rsidRPr="00110324">
        <w:t>antiálgica</w:t>
      </w:r>
      <w:proofErr w:type="spellEnd"/>
      <w:r w:rsidRPr="00110324">
        <w:t>.</w:t>
      </w:r>
    </w:p>
    <w:p w14:paraId="5D151DB7" w14:textId="43CE51D5" w:rsidR="00C50D9F" w:rsidRPr="00110324" w:rsidRDefault="00C50D9F" w:rsidP="00C50D9F">
      <w:pPr>
        <w:pStyle w:val="5-texto1"/>
      </w:pPr>
      <w:r w:rsidRPr="00110324">
        <w:t>Art. 13. Fica instituído o Programa Nacional de Navegação da Pessoa com Diagnóstico de Câncer.</w:t>
      </w:r>
    </w:p>
    <w:p w14:paraId="0E21DFA8" w14:textId="2EBBDB20" w:rsidR="00C50D9F" w:rsidRPr="00110324" w:rsidRDefault="00C50D9F" w:rsidP="00C50D9F">
      <w:pPr>
        <w:pStyle w:val="5-texto1"/>
      </w:pPr>
      <w:r w:rsidRPr="00110324">
        <w:t xml:space="preserve">§ 1º Para fins do disposto nesta Lei, a navegação do usuário consiste na busca ativa e </w:t>
      </w:r>
      <w:r w:rsidR="003F6315" w:rsidRPr="00110324">
        <w:t xml:space="preserve">no </w:t>
      </w:r>
      <w:r w:rsidRPr="00110324">
        <w:t xml:space="preserve">acompanhamento individual dos processos envolvidos no diagnóstico e </w:t>
      </w:r>
      <w:r w:rsidR="003F6315" w:rsidRPr="00110324">
        <w:t xml:space="preserve">no </w:t>
      </w:r>
      <w:r w:rsidRPr="00110324">
        <w:t>tratamento do câncer</w:t>
      </w:r>
      <w:r w:rsidR="0004076B" w:rsidRPr="00110324">
        <w:t>.</w:t>
      </w:r>
    </w:p>
    <w:p w14:paraId="448DF245" w14:textId="11DCE15B" w:rsidR="00C50D9F" w:rsidRPr="00110324" w:rsidRDefault="00C50D9F" w:rsidP="00C50D9F">
      <w:pPr>
        <w:pStyle w:val="5-texto1"/>
      </w:pPr>
      <w:r w:rsidRPr="00110324">
        <w:t xml:space="preserve">§ 2º O programa referido no </w:t>
      </w:r>
      <w:r w:rsidRPr="00110324">
        <w:rPr>
          <w:i/>
        </w:rPr>
        <w:t>caput</w:t>
      </w:r>
      <w:r w:rsidRPr="00110324">
        <w:t xml:space="preserve"> </w:t>
      </w:r>
      <w:r w:rsidR="003F6315" w:rsidRPr="00110324">
        <w:t xml:space="preserve">deste artigo </w:t>
      </w:r>
      <w:r w:rsidRPr="00110324">
        <w:t xml:space="preserve">tem como objetivo principal </w:t>
      </w:r>
      <w:r w:rsidR="00B544CB" w:rsidRPr="00110324">
        <w:t>identificar e superar</w:t>
      </w:r>
      <w:r w:rsidRPr="00110324">
        <w:t xml:space="preserve"> barreiras que </w:t>
      </w:r>
      <w:r w:rsidRPr="00110324">
        <w:lastRenderedPageBreak/>
        <w:t xml:space="preserve">possam prejudicar as medidas de prevenção e controle do câncer, de forma a aumentar os índices de diagnóstico precoce e </w:t>
      </w:r>
      <w:r w:rsidR="00B544CB" w:rsidRPr="00110324">
        <w:t xml:space="preserve">a </w:t>
      </w:r>
      <w:r w:rsidRPr="00110324">
        <w:t>reduzir a morbimortalidade associada a essa doença.</w:t>
      </w:r>
    </w:p>
    <w:p w14:paraId="14940A6D" w14:textId="537ECA12" w:rsidR="00C50D9F" w:rsidRPr="00110324" w:rsidRDefault="00C50D9F" w:rsidP="00C50D9F">
      <w:pPr>
        <w:pStyle w:val="5-texto1"/>
      </w:pPr>
      <w:r w:rsidRPr="00110324">
        <w:t xml:space="preserve">§ 3º Para fins do disposto no § 2º deste artigo, </w:t>
      </w:r>
      <w:r w:rsidR="00B544CB" w:rsidRPr="00110324">
        <w:t xml:space="preserve">consideram-se </w:t>
      </w:r>
      <w:r w:rsidRPr="00110324">
        <w:t xml:space="preserve">barreiras </w:t>
      </w:r>
      <w:r w:rsidR="00B544CB" w:rsidRPr="00110324">
        <w:t>os obstáculos que dificult</w:t>
      </w:r>
      <w:r w:rsidR="003F6315" w:rsidRPr="00110324">
        <w:t>am</w:t>
      </w:r>
      <w:r w:rsidR="00B544CB" w:rsidRPr="00110324">
        <w:t xml:space="preserve"> ou retard</w:t>
      </w:r>
      <w:r w:rsidR="003F6315" w:rsidRPr="00110324">
        <w:t>am</w:t>
      </w:r>
      <w:r w:rsidRPr="00110324">
        <w:t xml:space="preserve"> o andamento do processo de </w:t>
      </w:r>
      <w:r w:rsidR="001F3D59" w:rsidRPr="00110324">
        <w:t xml:space="preserve">complementação diagnóstica, </w:t>
      </w:r>
      <w:proofErr w:type="spellStart"/>
      <w:r w:rsidR="001F3D59" w:rsidRPr="00110324">
        <w:t>estadiamento</w:t>
      </w:r>
      <w:proofErr w:type="spellEnd"/>
      <w:r w:rsidR="001F3D59" w:rsidRPr="00110324">
        <w:t xml:space="preserve"> </w:t>
      </w:r>
      <w:r w:rsidRPr="00110324">
        <w:t xml:space="preserve">e tratamento do câncer, </w:t>
      </w:r>
      <w:r w:rsidR="00B544CB" w:rsidRPr="00110324">
        <w:t xml:space="preserve">que podem ser </w:t>
      </w:r>
      <w:r w:rsidRPr="00110324">
        <w:t>de caráter socia</w:t>
      </w:r>
      <w:r w:rsidR="003F6315" w:rsidRPr="00110324">
        <w:t>l</w:t>
      </w:r>
      <w:r w:rsidRPr="00110324">
        <w:t>, clínic</w:t>
      </w:r>
      <w:r w:rsidR="003F6315" w:rsidRPr="00110324">
        <w:t>o</w:t>
      </w:r>
      <w:r w:rsidRPr="00110324">
        <w:t>, econômic</w:t>
      </w:r>
      <w:r w:rsidR="003F6315" w:rsidRPr="00110324">
        <w:t>o</w:t>
      </w:r>
      <w:r w:rsidRPr="00110324">
        <w:t>, educaciona</w:t>
      </w:r>
      <w:r w:rsidR="003F6315" w:rsidRPr="00110324">
        <w:t>l</w:t>
      </w:r>
      <w:r w:rsidRPr="00110324">
        <w:t xml:space="preserve"> cultura</w:t>
      </w:r>
      <w:r w:rsidR="003F6315" w:rsidRPr="00110324">
        <w:t>l</w:t>
      </w:r>
      <w:r w:rsidRPr="00110324">
        <w:t>, estrutura</w:t>
      </w:r>
      <w:r w:rsidR="003F6315" w:rsidRPr="00110324">
        <w:t>l</w:t>
      </w:r>
      <w:r w:rsidRPr="00110324">
        <w:t xml:space="preserve"> ou de acesso, entre outr</w:t>
      </w:r>
      <w:r w:rsidR="003F6315" w:rsidRPr="00110324">
        <w:t>o</w:t>
      </w:r>
      <w:r w:rsidRPr="00110324">
        <w:t>s.</w:t>
      </w:r>
    </w:p>
    <w:p w14:paraId="0E60A468" w14:textId="1D8598EE" w:rsidR="00C50D9F" w:rsidRPr="00110324" w:rsidRDefault="00C50D9F" w:rsidP="00C50D9F">
      <w:pPr>
        <w:pStyle w:val="5-texto1"/>
      </w:pPr>
      <w:r w:rsidRPr="00110324">
        <w:t>§ 4º A navegação da pessoa com diagnóstico de câncer deve ser efetivada mediante articulação dos componentes da atenção básica, d</w:t>
      </w:r>
      <w:r w:rsidR="003D45CB" w:rsidRPr="00110324">
        <w:t>a atenção domiciliar, da</w:t>
      </w:r>
      <w:r w:rsidRPr="00110324">
        <w:t xml:space="preserve"> atenção especializada, dos sistemas de apoio, de regulação, dos sistemas logísticos e de governança, nos termos de regulamento.</w:t>
      </w:r>
    </w:p>
    <w:p w14:paraId="2C8FF516" w14:textId="20C74D1C" w:rsidR="00C50D9F" w:rsidRPr="00110324" w:rsidRDefault="00C50D9F" w:rsidP="00C50D9F">
      <w:pPr>
        <w:pStyle w:val="5-texto1"/>
      </w:pPr>
      <w:r w:rsidRPr="00110324">
        <w:t xml:space="preserve">§ 5º O poder público estabelecerá programas de treinamento </w:t>
      </w:r>
      <w:r w:rsidR="003F6315" w:rsidRPr="00110324">
        <w:t xml:space="preserve">direcionados </w:t>
      </w:r>
      <w:r w:rsidR="003D45CB" w:rsidRPr="00110324">
        <w:t>a</w:t>
      </w:r>
      <w:r w:rsidRPr="00110324">
        <w:t xml:space="preserve">os profissionais que atuarão no </w:t>
      </w:r>
      <w:r w:rsidR="003D45CB" w:rsidRPr="00110324">
        <w:t>Programa Nacional de Navegação da Pessoa com Diagnóstico de Câncer</w:t>
      </w:r>
      <w:r w:rsidRPr="00110324">
        <w:t>, considerado</w:t>
      </w:r>
      <w:r w:rsidR="003F6315" w:rsidRPr="00110324">
        <w:t>s</w:t>
      </w:r>
      <w:r w:rsidRPr="00110324">
        <w:t xml:space="preserve"> os contextos sociais e culturais das suas regiões de atuação.</w:t>
      </w:r>
    </w:p>
    <w:p w14:paraId="29BA1586" w14:textId="77777777" w:rsidR="00C50D9F" w:rsidRPr="00110324" w:rsidRDefault="00C50D9F" w:rsidP="00C50D9F">
      <w:pPr>
        <w:pStyle w:val="5-texto1"/>
      </w:pPr>
      <w:r w:rsidRPr="00110324">
        <w:t>Art. 14. Os parâmetros, as metas e os indicadores para avaliação e monitoramento da Política Nacional de Prevenção e Controle do Câncer devem estar contidos nos instrumentos de gestão definidos pelo sistema de planejamento do SUS, na forma do regulamento.</w:t>
      </w:r>
    </w:p>
    <w:p w14:paraId="62D888EC" w14:textId="3778798B" w:rsidR="00C50D9F" w:rsidRPr="00110324" w:rsidRDefault="00C50D9F" w:rsidP="00C50D9F">
      <w:pPr>
        <w:pStyle w:val="5-texto1"/>
      </w:pPr>
      <w:r w:rsidRPr="00110324">
        <w:t xml:space="preserve">Art. 15. As </w:t>
      </w:r>
      <w:r w:rsidR="007A0F1E" w:rsidRPr="00110324">
        <w:t>c</w:t>
      </w:r>
      <w:r w:rsidRPr="00110324">
        <w:t xml:space="preserve">omissões </w:t>
      </w:r>
      <w:proofErr w:type="spellStart"/>
      <w:r w:rsidR="007A0F1E" w:rsidRPr="00110324">
        <w:t>i</w:t>
      </w:r>
      <w:r w:rsidRPr="00110324">
        <w:t>ntergestores</w:t>
      </w:r>
      <w:proofErr w:type="spellEnd"/>
      <w:r w:rsidRPr="00110324">
        <w:t xml:space="preserve"> do SUS pactuarão as responsabilidades dos entes federativos nas suas respectivas linhas de cuidado que compõem a Política Nacional de Prevenção e Controle do Câncer, de acordo com as </w:t>
      </w:r>
      <w:r w:rsidRPr="00110324">
        <w:lastRenderedPageBreak/>
        <w:t>características demográficas e epidemiológicas e o desenvolvimento econômico-financeiro das regiões de saúde.</w:t>
      </w:r>
    </w:p>
    <w:p w14:paraId="2809BE5F" w14:textId="77777777" w:rsidR="00C50D9F" w:rsidRPr="00110324" w:rsidRDefault="00C50D9F" w:rsidP="00C50D9F">
      <w:pPr>
        <w:pStyle w:val="5-texto1"/>
      </w:pPr>
      <w:r w:rsidRPr="00110324">
        <w:t xml:space="preserve">Parágrafo único. A organização dos critérios das linhas de cuidado priorizadas e de seus componentes será objeto de normas específicas pactuadas na Comissão </w:t>
      </w:r>
      <w:proofErr w:type="spellStart"/>
      <w:r w:rsidRPr="00110324">
        <w:t>Intergestores</w:t>
      </w:r>
      <w:proofErr w:type="spellEnd"/>
      <w:r w:rsidRPr="00110324">
        <w:t xml:space="preserve"> Tripartite e posteriormente publicadas pelo Ministério da Saúde.</w:t>
      </w:r>
    </w:p>
    <w:p w14:paraId="58EB5F5A" w14:textId="2A0C2FDA" w:rsidR="00C50D9F" w:rsidRPr="00110324" w:rsidRDefault="00C50D9F" w:rsidP="00C50D9F">
      <w:pPr>
        <w:pStyle w:val="5-texto1"/>
      </w:pPr>
      <w:r w:rsidRPr="00110324">
        <w:t>Art. 16. Esta Lei entra em vigor após decorridos 180 (cento e oitenta) dias de sua publicação</w:t>
      </w:r>
      <w:r w:rsidR="008A789E" w:rsidRPr="00110324">
        <w:t xml:space="preserve"> oficial</w:t>
      </w:r>
      <w:r w:rsidRPr="00110324">
        <w:t>.</w:t>
      </w:r>
    </w:p>
    <w:p w14:paraId="63E13D4A" w14:textId="2948AED1" w:rsidR="000659C9" w:rsidRPr="00110324" w:rsidRDefault="000659C9" w:rsidP="00C50D9F">
      <w:pPr>
        <w:pStyle w:val="5-texto1"/>
      </w:pPr>
      <w:r w:rsidRPr="00110324">
        <w:rPr>
          <w:color w:val="000000"/>
        </w:rPr>
        <w:t>Sala das Se</w:t>
      </w:r>
      <w:r w:rsidR="00BE7484" w:rsidRPr="00110324">
        <w:rPr>
          <w:color w:val="000000"/>
        </w:rPr>
        <w:t>ssões, em</w:t>
      </w:r>
      <w:r w:rsidR="00124F8A" w:rsidRPr="00110324">
        <w:rPr>
          <w:color w:val="000000"/>
        </w:rPr>
        <w:t xml:space="preserve"> </w:t>
      </w:r>
      <w:r w:rsidR="007266AC" w:rsidRPr="00110324">
        <w:rPr>
          <w:color w:val="000000"/>
        </w:rPr>
        <w:t>9</w:t>
      </w:r>
      <w:r w:rsidR="00124F8A" w:rsidRPr="00110324">
        <w:rPr>
          <w:color w:val="000000"/>
        </w:rPr>
        <w:t xml:space="preserve"> de agosto de 2023.</w:t>
      </w:r>
    </w:p>
    <w:p w14:paraId="52F9203D" w14:textId="77777777" w:rsidR="000659C9" w:rsidRPr="00110324" w:rsidRDefault="000659C9" w:rsidP="003F4B0F">
      <w:pPr>
        <w:pStyle w:val="assinatura"/>
      </w:pPr>
    </w:p>
    <w:p w14:paraId="3A56B4A1" w14:textId="77777777" w:rsidR="000659C9" w:rsidRPr="00110324" w:rsidRDefault="000659C9" w:rsidP="003F4B0F">
      <w:pPr>
        <w:pStyle w:val="assinatura"/>
      </w:pPr>
    </w:p>
    <w:p w14:paraId="2B5C509E" w14:textId="77777777" w:rsidR="000659C9" w:rsidRPr="00110324" w:rsidRDefault="000659C9" w:rsidP="003F4B0F">
      <w:pPr>
        <w:pStyle w:val="assinatura"/>
      </w:pPr>
    </w:p>
    <w:p w14:paraId="0F8D85DB" w14:textId="57819624" w:rsidR="001C198D" w:rsidRPr="00110324" w:rsidRDefault="001C198D" w:rsidP="003F4B0F">
      <w:pPr>
        <w:pStyle w:val="assinatura"/>
      </w:pPr>
      <w:r w:rsidRPr="00110324">
        <w:t>Deputado</w:t>
      </w:r>
      <w:r w:rsidR="00647B0C" w:rsidRPr="00110324">
        <w:t xml:space="preserve"> </w:t>
      </w:r>
      <w:r w:rsidR="007266AC" w:rsidRPr="00110324">
        <w:t>LÉO PRATES</w:t>
      </w:r>
    </w:p>
    <w:p w14:paraId="4354EED6" w14:textId="77777777" w:rsidR="001C198D" w:rsidRPr="00110324" w:rsidRDefault="001C198D" w:rsidP="003F4B0F">
      <w:pPr>
        <w:pStyle w:val="assinatura"/>
      </w:pPr>
      <w:r w:rsidRPr="00110324">
        <w:t>Relator</w:t>
      </w:r>
    </w:p>
    <w:sectPr w:rsidR="001C198D" w:rsidRPr="00110324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3D04">
      <w:rPr>
        <w:rStyle w:val="Nmerodepgina"/>
        <w:noProof/>
      </w:rPr>
      <w:t>14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3975"/>
    <w:rsid w:val="000143BB"/>
    <w:rsid w:val="00014DB4"/>
    <w:rsid w:val="00035898"/>
    <w:rsid w:val="00040530"/>
    <w:rsid w:val="0004076B"/>
    <w:rsid w:val="000659C9"/>
    <w:rsid w:val="000758F2"/>
    <w:rsid w:val="000847AC"/>
    <w:rsid w:val="000B065B"/>
    <w:rsid w:val="000E60A8"/>
    <w:rsid w:val="000F1C17"/>
    <w:rsid w:val="00110324"/>
    <w:rsid w:val="001120A1"/>
    <w:rsid w:val="001215C7"/>
    <w:rsid w:val="00124F8A"/>
    <w:rsid w:val="0015639D"/>
    <w:rsid w:val="00184893"/>
    <w:rsid w:val="00186BAA"/>
    <w:rsid w:val="001A6770"/>
    <w:rsid w:val="001A693F"/>
    <w:rsid w:val="001C198D"/>
    <w:rsid w:val="001C1D47"/>
    <w:rsid w:val="001C42F9"/>
    <w:rsid w:val="001D3951"/>
    <w:rsid w:val="001F3D59"/>
    <w:rsid w:val="001F6DDF"/>
    <w:rsid w:val="00207463"/>
    <w:rsid w:val="00213037"/>
    <w:rsid w:val="00221176"/>
    <w:rsid w:val="00244BBD"/>
    <w:rsid w:val="0025430D"/>
    <w:rsid w:val="00262A6B"/>
    <w:rsid w:val="00267EF2"/>
    <w:rsid w:val="002A1DD8"/>
    <w:rsid w:val="002D2468"/>
    <w:rsid w:val="002D71CB"/>
    <w:rsid w:val="00336EB4"/>
    <w:rsid w:val="00362C79"/>
    <w:rsid w:val="003943EC"/>
    <w:rsid w:val="003B7A28"/>
    <w:rsid w:val="003D45CB"/>
    <w:rsid w:val="003F4B0F"/>
    <w:rsid w:val="003F6315"/>
    <w:rsid w:val="00404CA2"/>
    <w:rsid w:val="00412B8D"/>
    <w:rsid w:val="00421916"/>
    <w:rsid w:val="00467030"/>
    <w:rsid w:val="0048192D"/>
    <w:rsid w:val="004821A2"/>
    <w:rsid w:val="004912FC"/>
    <w:rsid w:val="004D5700"/>
    <w:rsid w:val="004F43ED"/>
    <w:rsid w:val="00525AB7"/>
    <w:rsid w:val="00533B1D"/>
    <w:rsid w:val="00561D86"/>
    <w:rsid w:val="0058130D"/>
    <w:rsid w:val="005A4E76"/>
    <w:rsid w:val="005E4398"/>
    <w:rsid w:val="00602E48"/>
    <w:rsid w:val="00635757"/>
    <w:rsid w:val="00645D16"/>
    <w:rsid w:val="00647B0C"/>
    <w:rsid w:val="006549EA"/>
    <w:rsid w:val="006673DE"/>
    <w:rsid w:val="00672B56"/>
    <w:rsid w:val="006761D9"/>
    <w:rsid w:val="006A7995"/>
    <w:rsid w:val="006C0DCB"/>
    <w:rsid w:val="006C4829"/>
    <w:rsid w:val="006C58B2"/>
    <w:rsid w:val="006D2910"/>
    <w:rsid w:val="00700D8C"/>
    <w:rsid w:val="00711933"/>
    <w:rsid w:val="0071223C"/>
    <w:rsid w:val="0072494C"/>
    <w:rsid w:val="007266AC"/>
    <w:rsid w:val="007312CB"/>
    <w:rsid w:val="007657F4"/>
    <w:rsid w:val="00766AE6"/>
    <w:rsid w:val="0077455A"/>
    <w:rsid w:val="00793BB6"/>
    <w:rsid w:val="00796B45"/>
    <w:rsid w:val="007A0F1E"/>
    <w:rsid w:val="007B34E1"/>
    <w:rsid w:val="007B5903"/>
    <w:rsid w:val="007C209F"/>
    <w:rsid w:val="007D30BD"/>
    <w:rsid w:val="007D5BCC"/>
    <w:rsid w:val="007E45C6"/>
    <w:rsid w:val="007E7D11"/>
    <w:rsid w:val="007F773E"/>
    <w:rsid w:val="008031B1"/>
    <w:rsid w:val="0082033E"/>
    <w:rsid w:val="00863863"/>
    <w:rsid w:val="008A789E"/>
    <w:rsid w:val="00907C53"/>
    <w:rsid w:val="009223BE"/>
    <w:rsid w:val="00924E31"/>
    <w:rsid w:val="009338A5"/>
    <w:rsid w:val="009619D9"/>
    <w:rsid w:val="0097659B"/>
    <w:rsid w:val="00991E17"/>
    <w:rsid w:val="009C692A"/>
    <w:rsid w:val="009F2F2A"/>
    <w:rsid w:val="009F36D0"/>
    <w:rsid w:val="00A67D4C"/>
    <w:rsid w:val="00A83439"/>
    <w:rsid w:val="00A86792"/>
    <w:rsid w:val="00AA74D0"/>
    <w:rsid w:val="00AE0D7D"/>
    <w:rsid w:val="00B04BA2"/>
    <w:rsid w:val="00B208B2"/>
    <w:rsid w:val="00B544CB"/>
    <w:rsid w:val="00B562F6"/>
    <w:rsid w:val="00B711EB"/>
    <w:rsid w:val="00B91EC2"/>
    <w:rsid w:val="00B92F03"/>
    <w:rsid w:val="00BA3467"/>
    <w:rsid w:val="00BB3D04"/>
    <w:rsid w:val="00BD7C3A"/>
    <w:rsid w:val="00BE7484"/>
    <w:rsid w:val="00BF0A35"/>
    <w:rsid w:val="00C143D2"/>
    <w:rsid w:val="00C30200"/>
    <w:rsid w:val="00C50D9F"/>
    <w:rsid w:val="00C56362"/>
    <w:rsid w:val="00C858D2"/>
    <w:rsid w:val="00C91B4E"/>
    <w:rsid w:val="00CA069C"/>
    <w:rsid w:val="00CB2D76"/>
    <w:rsid w:val="00CB490E"/>
    <w:rsid w:val="00CD107E"/>
    <w:rsid w:val="00D01395"/>
    <w:rsid w:val="00D12327"/>
    <w:rsid w:val="00D14EC3"/>
    <w:rsid w:val="00D31E68"/>
    <w:rsid w:val="00D37718"/>
    <w:rsid w:val="00D545C5"/>
    <w:rsid w:val="00D67B20"/>
    <w:rsid w:val="00DB5A9D"/>
    <w:rsid w:val="00DC20DC"/>
    <w:rsid w:val="00DD501D"/>
    <w:rsid w:val="00DD76B6"/>
    <w:rsid w:val="00DE3C36"/>
    <w:rsid w:val="00DF5BF2"/>
    <w:rsid w:val="00E00D41"/>
    <w:rsid w:val="00E10C16"/>
    <w:rsid w:val="00E31C64"/>
    <w:rsid w:val="00E42D0A"/>
    <w:rsid w:val="00E7710F"/>
    <w:rsid w:val="00E84847"/>
    <w:rsid w:val="00E87019"/>
    <w:rsid w:val="00E9542E"/>
    <w:rsid w:val="00E975CB"/>
    <w:rsid w:val="00EC0C68"/>
    <w:rsid w:val="00EC7692"/>
    <w:rsid w:val="00F159F4"/>
    <w:rsid w:val="00F23FBC"/>
    <w:rsid w:val="00F25CB9"/>
    <w:rsid w:val="00F64877"/>
    <w:rsid w:val="00F911A8"/>
    <w:rsid w:val="00F95284"/>
    <w:rsid w:val="00FC7D79"/>
    <w:rsid w:val="00FD2525"/>
    <w:rsid w:val="00FE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B30A9-44CB-4ADC-8FF0-242C332B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4103</TotalTime>
  <Pages>14</Pages>
  <Words>2923</Words>
  <Characters>15883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2023-08-11T19:54:00Z</dcterms:created>
  <dcterms:modified xsi:type="dcterms:W3CDTF">2023-08-14T23:14:00Z</dcterms:modified>
</cp:coreProperties>
</file>