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8A63CA">
        <w:tc>
          <w:tcPr>
            <w:tcW w:w="3618" w:type="dxa"/>
          </w:tcPr>
          <w:p w:rsidR="00230DA4" w:rsidRDefault="008A63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A63CA">
              <w:rPr>
                <w:rFonts w:ascii="Times New Roman" w:hAnsi="Times New Roman" w:cs="Times New Roman"/>
                <w:b/>
              </w:rPr>
              <w:t>LEI Nº 7.713, DE 22 DE DEZEMBRO DE 1988</w:t>
            </w:r>
          </w:p>
          <w:p w:rsidR="008A63CA" w:rsidRPr="00A10A58" w:rsidRDefault="008A63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Art.6°,7°</w:t>
            </w:r>
          </w:p>
        </w:tc>
        <w:tc>
          <w:tcPr>
            <w:tcW w:w="5444" w:type="dxa"/>
          </w:tcPr>
          <w:p w:rsidR="00230DA4" w:rsidRPr="00A10A58" w:rsidRDefault="008A63CA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5103D7">
                <w:rPr>
                  <w:rStyle w:val="Hyperlink"/>
                  <w:rFonts w:ascii="Times New Roman" w:hAnsi="Times New Roman" w:cs="Times New Roman"/>
                </w:rPr>
                <w:t>https://normas.leg.br/?urn=urn:lex:br:federal:lei:1988-12-22;7713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27881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8A63CA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665D65E-70C8-42FD-91DD-242EE3BB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A63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2023-08-03T19:45:00Z</dcterms:created>
  <dcterms:modified xsi:type="dcterms:W3CDTF">2023-08-03T19:47:00Z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