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52"/>
        <w:gridCol w:w="6210"/>
      </w:tblGrid>
      <w:tr w:rsidR="00230DA4" w:rsidTr="00CE1BB8">
        <w:tc>
          <w:tcPr>
            <w:tcW w:w="2852" w:type="dxa"/>
          </w:tcPr>
          <w:p w:rsidR="00CE1BB8" w:rsidRPr="00A10A58" w:rsidRDefault="007A723C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7A723C">
              <w:rPr>
                <w:rFonts w:ascii="Times New Roman" w:hAnsi="Times New Roman" w:cs="Times New Roman"/>
                <w:b/>
              </w:rPr>
              <w:t>LEI Nº 9.055, DE 1º DE JUNHO DE 1995</w:t>
            </w:r>
          </w:p>
        </w:tc>
        <w:tc>
          <w:tcPr>
            <w:tcW w:w="6210" w:type="dxa"/>
          </w:tcPr>
          <w:p w:rsidR="00230DA4" w:rsidRPr="00A10A58" w:rsidRDefault="007A723C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AE507A">
                <w:rPr>
                  <w:rStyle w:val="Hyperlink"/>
                  <w:rFonts w:ascii="Times New Roman" w:hAnsi="Times New Roman" w:cs="Times New Roman"/>
                </w:rPr>
                <w:t>https://normas.leg.br/?urn=urn:lex:br:federal:lei:1995-06-01;9055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A723C" w:rsidTr="00CE1BB8">
        <w:tc>
          <w:tcPr>
            <w:tcW w:w="2852" w:type="dxa"/>
          </w:tcPr>
          <w:p w:rsidR="007A723C" w:rsidRPr="007A723C" w:rsidRDefault="007A723C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7A723C">
              <w:rPr>
                <w:rFonts w:ascii="Times New Roman" w:hAnsi="Times New Roman" w:cs="Times New Roman"/>
                <w:b/>
              </w:rPr>
              <w:t>LEI N° 9.976, DE 3 DE JULHO DE 2000.</w:t>
            </w:r>
            <w:bookmarkStart w:id="0" w:name="_GoBack"/>
            <w:bookmarkEnd w:id="0"/>
          </w:p>
        </w:tc>
        <w:tc>
          <w:tcPr>
            <w:tcW w:w="6210" w:type="dxa"/>
          </w:tcPr>
          <w:p w:rsidR="007A723C" w:rsidRDefault="007A723C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AE507A">
                <w:rPr>
                  <w:rStyle w:val="Hyperlink"/>
                  <w:rFonts w:ascii="Times New Roman" w:hAnsi="Times New Roman" w:cs="Times New Roman"/>
                </w:rPr>
                <w:t>https://normas.leg.br/?urn=urn:lex:br:federal:lei:2000-07-03;9976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10E7A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1C492A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A723C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CE1BB8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C5AAE10C-4175-4A1A-A037-7E3C68D46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E1B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5-06-01;905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2000-07-03;99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2023-08-02T14:02:00Z</cp:lastPrinted>
  <dcterms:created xsi:type="dcterms:W3CDTF">2023-08-02T14:05:00Z</dcterms:created>
  <dcterms:modified xsi:type="dcterms:W3CDTF">2023-08-02T14:08:00Z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