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2"/>
        <w:gridCol w:w="6210"/>
      </w:tblGrid>
      <w:tr w:rsidR="00230DA4" w:rsidTr="00664961">
        <w:tc>
          <w:tcPr>
            <w:tcW w:w="3618" w:type="dxa"/>
          </w:tcPr>
          <w:p w:rsidR="00230DA4" w:rsidRDefault="00571C3F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571C3F">
              <w:rPr>
                <w:rFonts w:ascii="Times New Roman" w:hAnsi="Times New Roman" w:cs="Times New Roman"/>
                <w:b/>
              </w:rPr>
              <w:t>LEI Nº 8.069, DE 13 DE JULHO DE 1990</w:t>
            </w:r>
          </w:p>
          <w:p w:rsidR="00571C3F" w:rsidRPr="00A10A58" w:rsidRDefault="00571C3F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Art.149</w:t>
            </w:r>
          </w:p>
        </w:tc>
        <w:tc>
          <w:tcPr>
            <w:tcW w:w="5444" w:type="dxa"/>
          </w:tcPr>
          <w:p w:rsidR="00230DA4" w:rsidRPr="00A10A58" w:rsidRDefault="00571C3F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F51595">
                <w:rPr>
                  <w:rStyle w:val="Hyperlink"/>
                  <w:rFonts w:ascii="Times New Roman" w:hAnsi="Times New Roman" w:cs="Times New Roman"/>
                </w:rPr>
                <w:t>https://normas.leg.br/?urn=urn:lex:br:federal:lei:1990-07-13;8069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71C3F" w:rsidTr="00664961">
        <w:tc>
          <w:tcPr>
            <w:tcW w:w="3618" w:type="dxa"/>
          </w:tcPr>
          <w:p w:rsidR="00571C3F" w:rsidRPr="00571C3F" w:rsidRDefault="00571C3F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571C3F">
              <w:rPr>
                <w:rFonts w:ascii="Times New Roman" w:hAnsi="Times New Roman" w:cs="Times New Roman"/>
                <w:b/>
              </w:rPr>
              <w:t>LEI Nº 4.680, DE 18 DE JUNHO DE 1965</w:t>
            </w:r>
          </w:p>
        </w:tc>
        <w:tc>
          <w:tcPr>
            <w:tcW w:w="5444" w:type="dxa"/>
          </w:tcPr>
          <w:p w:rsidR="00571C3F" w:rsidRDefault="00571C3F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F51595">
                <w:rPr>
                  <w:rStyle w:val="Hyperlink"/>
                  <w:rFonts w:ascii="Times New Roman" w:hAnsi="Times New Roman" w:cs="Times New Roman"/>
                </w:rPr>
                <w:t>https://normas.leg.br/?urn=urn:lex:br:federal:lei:1965-06-18;4680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71C3F" w:rsidTr="00664961">
        <w:tc>
          <w:tcPr>
            <w:tcW w:w="3618" w:type="dxa"/>
          </w:tcPr>
          <w:p w:rsidR="00571C3F" w:rsidRDefault="00571C3F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571C3F">
              <w:rPr>
                <w:rFonts w:ascii="Times New Roman" w:hAnsi="Times New Roman" w:cs="Times New Roman"/>
                <w:b/>
              </w:rPr>
              <w:t>LEI Nº 8.079, DE 13 DE SETEMBRO DE 1990</w:t>
            </w:r>
          </w:p>
          <w:p w:rsidR="00571C3F" w:rsidRPr="00571C3F" w:rsidRDefault="00571C3F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67</w:t>
            </w:r>
          </w:p>
        </w:tc>
        <w:tc>
          <w:tcPr>
            <w:tcW w:w="5444" w:type="dxa"/>
          </w:tcPr>
          <w:p w:rsidR="00571C3F" w:rsidRDefault="00571C3F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F51595">
                <w:rPr>
                  <w:rStyle w:val="Hyperlink"/>
                  <w:rFonts w:ascii="Times New Roman" w:hAnsi="Times New Roman" w:cs="Times New Roman"/>
                </w:rPr>
                <w:t>https://normas.leg.br/?urn=urn:lex:br:federal:lei:1990-09-13;8079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71C3F" w:rsidTr="00664961">
        <w:tc>
          <w:tcPr>
            <w:tcW w:w="3618" w:type="dxa"/>
          </w:tcPr>
          <w:p w:rsidR="00571C3F" w:rsidRPr="00571C3F" w:rsidRDefault="00571C3F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571C3F">
              <w:rPr>
                <w:rFonts w:ascii="Times New Roman" w:hAnsi="Times New Roman" w:cs="Times New Roman"/>
                <w:b/>
              </w:rPr>
              <w:t>DECRETO-LEI Nº 986, DE 21 DE OUTUBRO DE 1969</w:t>
            </w:r>
          </w:p>
        </w:tc>
        <w:tc>
          <w:tcPr>
            <w:tcW w:w="5444" w:type="dxa"/>
          </w:tcPr>
          <w:p w:rsidR="00571C3F" w:rsidRDefault="00571C3F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1" w:history="1">
              <w:r w:rsidRPr="00F51595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https://normas.leg.br/?urn=urn:lex:br:federal:decreto.lei:1969-10-21;986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71C3F" w:rsidTr="00664961">
        <w:tc>
          <w:tcPr>
            <w:tcW w:w="3618" w:type="dxa"/>
          </w:tcPr>
          <w:p w:rsidR="00571C3F" w:rsidRPr="00571C3F" w:rsidRDefault="00571C3F" w:rsidP="00571C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C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LEI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Nº 9.294 DE 15 DE JULHO DE 1996</w:t>
            </w:r>
          </w:p>
        </w:tc>
        <w:tc>
          <w:tcPr>
            <w:tcW w:w="5444" w:type="dxa"/>
          </w:tcPr>
          <w:p w:rsidR="00571C3F" w:rsidRDefault="00571C3F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2" w:history="1">
              <w:r w:rsidRPr="00F51595">
                <w:rPr>
                  <w:rStyle w:val="Hyperlink"/>
                  <w:rFonts w:ascii="Times New Roman" w:hAnsi="Times New Roman" w:cs="Times New Roman"/>
                </w:rPr>
                <w:t>https://normas.leg.br/?urn=urn:lex:br:federal:lei:1996-07-15;9294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71C3F" w:rsidTr="00664961">
        <w:tc>
          <w:tcPr>
            <w:tcW w:w="3618" w:type="dxa"/>
          </w:tcPr>
          <w:p w:rsidR="00571C3F" w:rsidRPr="00571C3F" w:rsidRDefault="00571C3F" w:rsidP="00571C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C3F">
              <w:rPr>
                <w:rFonts w:ascii="Times New Roman" w:hAnsi="Times New Roman" w:cs="Times New Roman"/>
                <w:b/>
                <w:sz w:val="24"/>
                <w:szCs w:val="24"/>
              </w:rPr>
              <w:t>LEI Nº 11.256, DE 27 DE DEZEMBRO DE 2005</w:t>
            </w:r>
          </w:p>
        </w:tc>
        <w:tc>
          <w:tcPr>
            <w:tcW w:w="5444" w:type="dxa"/>
          </w:tcPr>
          <w:p w:rsidR="00571C3F" w:rsidRDefault="00571C3F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3" w:history="1">
              <w:r w:rsidRPr="00F51595">
                <w:rPr>
                  <w:rStyle w:val="Hyperlink"/>
                  <w:rFonts w:ascii="Times New Roman" w:hAnsi="Times New Roman" w:cs="Times New Roman"/>
                </w:rPr>
                <w:t>https://normas.leg.br/?urn=urn:lex:br:federal:lei:2005-12-27;11256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71C3F" w:rsidTr="00664961">
        <w:tc>
          <w:tcPr>
            <w:tcW w:w="3618" w:type="dxa"/>
          </w:tcPr>
          <w:p w:rsidR="00571C3F" w:rsidRPr="00571C3F" w:rsidRDefault="00AD5F7A" w:rsidP="00571C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F7A">
              <w:rPr>
                <w:rFonts w:ascii="Times New Roman" w:hAnsi="Times New Roman" w:cs="Times New Roman"/>
                <w:b/>
                <w:sz w:val="24"/>
                <w:szCs w:val="24"/>
              </w:rPr>
              <w:t>LEI Nº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6.437, DE 20 DE AGOSTO DE 1977</w:t>
            </w:r>
            <w:bookmarkStart w:id="0" w:name="_GoBack"/>
            <w:bookmarkEnd w:id="0"/>
          </w:p>
        </w:tc>
        <w:tc>
          <w:tcPr>
            <w:tcW w:w="5444" w:type="dxa"/>
          </w:tcPr>
          <w:p w:rsidR="00571C3F" w:rsidRDefault="00571C3F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4" w:history="1">
              <w:r w:rsidRPr="00F51595">
                <w:rPr>
                  <w:rStyle w:val="Hyperlink"/>
                  <w:rFonts w:ascii="Times New Roman" w:hAnsi="Times New Roman" w:cs="Times New Roman"/>
                </w:rPr>
                <w:t>https://normas.leg.br/?urn=urn:lex:br:federal:lei:1977-08-20;6437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571C3F" w:rsidRDefault="00571C3F" w:rsidP="00230DA4">
      <w:pPr>
        <w:pStyle w:val="Corpodetexto"/>
        <w:rPr>
          <w:rFonts w:asciiTheme="minorHAnsi" w:hAnsiTheme="minorHAnsi" w:cstheme="minorHAnsi"/>
        </w:rPr>
      </w:pPr>
    </w:p>
    <w:p w:rsidR="00571C3F" w:rsidRPr="003372A0" w:rsidRDefault="00571C3F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5"/>
      <w:footerReference w:type="default" r:id="rId16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1C3F"/>
    <w:rsid w:val="005762A4"/>
    <w:rsid w:val="00576E42"/>
    <w:rsid w:val="005D7DBE"/>
    <w:rsid w:val="005F26E1"/>
    <w:rsid w:val="00611913"/>
    <w:rsid w:val="00654DCB"/>
    <w:rsid w:val="00664961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83634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D5F7A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9142D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FD061BE3-942B-4FF7-92F2-7ABDADF09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649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13;8069" TargetMode="External"/><Relationship Id="rId13" Type="http://schemas.openxmlformats.org/officeDocument/2006/relationships/hyperlink" Target="https://normas.leg.br/?urn=urn:lex:br:federal:lei:2005-12-27;11256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normas.leg.br/?urn=urn:lex:br:federal:lei:1996-07-15;9294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ormas.leg.br/?urn=urn:lex:br:federal:decreto.lei:1969-10-21;986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normas.leg.br/?urn=urn:lex:br:federal:lei:1990-09-13;807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65-06-18;4680" TargetMode="External"/><Relationship Id="rId14" Type="http://schemas.openxmlformats.org/officeDocument/2006/relationships/hyperlink" Target="https://normas.leg.br/?urn=urn:lex:br:federal:lei:1977-08-20;64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2023-07-06T18:33:00Z</cp:lastPrinted>
  <dcterms:created xsi:type="dcterms:W3CDTF">2023-07-06T18:34:00Z</dcterms:created>
  <dcterms:modified xsi:type="dcterms:W3CDTF">2023-07-06T18:42:00Z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