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B208B2" w:rsidRDefault="00863863" w:rsidP="00B208B2">
      <w:pPr>
        <w:pStyle w:val="1-cabea"/>
      </w:pPr>
      <w:r w:rsidRPr="00B208B2">
        <w:t>redação final</w:t>
      </w:r>
    </w:p>
    <w:p w14:paraId="6A35D00B" w14:textId="52D6DE58" w:rsidR="00863863" w:rsidRPr="00B208B2" w:rsidRDefault="00863863" w:rsidP="00B208B2">
      <w:pPr>
        <w:pStyle w:val="1-cabea"/>
      </w:pPr>
      <w:r w:rsidRPr="00B208B2">
        <w:t xml:space="preserve">projeto de lei nº </w:t>
      </w:r>
      <w:r w:rsidR="00D54355">
        <w:t>920</w:t>
      </w:r>
      <w:r w:rsidRPr="00B208B2">
        <w:t>-</w:t>
      </w:r>
      <w:r w:rsidR="008A0079">
        <w:t>A</w:t>
      </w:r>
      <w:r w:rsidRPr="00B208B2">
        <w:t xml:space="preserve"> de 20</w:t>
      </w:r>
      <w:r w:rsidR="00D54355">
        <w:t>23</w:t>
      </w:r>
    </w:p>
    <w:p w14:paraId="2D7B1CCD" w14:textId="77777777" w:rsidR="00863863" w:rsidRDefault="00863863" w:rsidP="00B208B2">
      <w:pPr>
        <w:pStyle w:val="5-texto1"/>
      </w:pPr>
    </w:p>
    <w:p w14:paraId="670CA00A" w14:textId="21C1F0A8" w:rsidR="00863863" w:rsidRPr="009F4C5A" w:rsidRDefault="00E6675E" w:rsidP="001C1D47">
      <w:pPr>
        <w:pStyle w:val="2-ementa"/>
      </w:pPr>
      <w:r w:rsidRPr="001001A1">
        <w:t xml:space="preserve">Altera as Leis </w:t>
      </w:r>
      <w:proofErr w:type="spellStart"/>
      <w:r w:rsidRPr="001001A1">
        <w:t>nºs</w:t>
      </w:r>
      <w:proofErr w:type="spellEnd"/>
      <w:r w:rsidRPr="001001A1">
        <w:t xml:space="preserve"> 12.340, de 1º de dezembro de 2010, e 9.605, de 12 de fevereiro de 1998, </w:t>
      </w:r>
      <w:r w:rsidR="00CF28CF" w:rsidRPr="001001A1">
        <w:t>para d</w:t>
      </w:r>
      <w:r w:rsidR="00D54355" w:rsidRPr="001001A1">
        <w:t>estina</w:t>
      </w:r>
      <w:r w:rsidR="00CF28CF" w:rsidRPr="001001A1">
        <w:t>r</w:t>
      </w:r>
      <w:r w:rsidR="00D54355" w:rsidRPr="001001A1">
        <w:t xml:space="preserve"> parcela das arrecadações de recursos financeiros advindos do pagamento de multas por crimes e infrações ambientais e de acordos judiciais e extrajudiciais de reparação de danos socioambientais para o Fundo Nacional para Calamidades Públicas, Proteção e Defesa Civil (</w:t>
      </w:r>
      <w:proofErr w:type="spellStart"/>
      <w:r w:rsidR="00D54355" w:rsidRPr="001001A1">
        <w:t>Funcap</w:t>
      </w:r>
      <w:proofErr w:type="spellEnd"/>
      <w:r w:rsidR="00D54355" w:rsidRPr="001001A1">
        <w:t>).</w:t>
      </w:r>
    </w:p>
    <w:p w14:paraId="6A6488FB" w14:textId="77777777" w:rsidR="00863863" w:rsidRPr="000730C9" w:rsidRDefault="00863863" w:rsidP="000E60A8">
      <w:pPr>
        <w:pStyle w:val="5-texto1"/>
      </w:pPr>
    </w:p>
    <w:p w14:paraId="2DE7EDDC" w14:textId="77777777" w:rsidR="00863863" w:rsidRPr="00CF28CF" w:rsidRDefault="00863863" w:rsidP="000E60A8">
      <w:pPr>
        <w:pStyle w:val="5-texto1"/>
      </w:pPr>
      <w:r w:rsidRPr="00CF28CF">
        <w:t xml:space="preserve">O CONGRESSO NACIONAL decreta: </w:t>
      </w:r>
    </w:p>
    <w:p w14:paraId="359CE13F" w14:textId="77777777" w:rsidR="000659C9" w:rsidRPr="00CF28CF" w:rsidRDefault="000659C9" w:rsidP="000E60A8">
      <w:pPr>
        <w:pStyle w:val="5-texto1"/>
        <w:rPr>
          <w:color w:val="000000"/>
        </w:rPr>
      </w:pPr>
    </w:p>
    <w:p w14:paraId="3AE8E43F" w14:textId="6B656616" w:rsidR="00D54355" w:rsidRPr="009F4C5A" w:rsidRDefault="00D54355" w:rsidP="00D54355">
      <w:pPr>
        <w:pStyle w:val="5-texto1"/>
      </w:pPr>
      <w:r w:rsidRPr="00CF28CF">
        <w:t>Art. 1º Esta Lei destina parcela das arrecadações de recursos financeiros advindos do pagamento de multas por crimes e infrações ambientais e de acordos judiciais e extrajudiciais de reparação de danos socioambientais para o Fundo Nacional para Calamidades Públicas, Proteção e Defesa Civil (</w:t>
      </w:r>
      <w:proofErr w:type="spellStart"/>
      <w:r w:rsidRPr="00CF28CF">
        <w:t>Funcap</w:t>
      </w:r>
      <w:proofErr w:type="spellEnd"/>
      <w:r w:rsidRPr="00CF28CF">
        <w:t>)</w:t>
      </w:r>
      <w:r w:rsidRPr="009F4C5A">
        <w:t>.</w:t>
      </w:r>
    </w:p>
    <w:p w14:paraId="13890E65" w14:textId="355B84ED" w:rsidR="00D54355" w:rsidRPr="009F4C5A" w:rsidRDefault="00D54355" w:rsidP="00D54355">
      <w:pPr>
        <w:pStyle w:val="5-texto1"/>
      </w:pPr>
      <w:r w:rsidRPr="009F4C5A">
        <w:t xml:space="preserve">Art. 2º O </w:t>
      </w:r>
      <w:r w:rsidR="001001A1" w:rsidRPr="001001A1">
        <w:rPr>
          <w:i/>
        </w:rPr>
        <w:t>caput</w:t>
      </w:r>
      <w:r w:rsidR="001001A1">
        <w:t xml:space="preserve"> do </w:t>
      </w:r>
      <w:r w:rsidRPr="00CF28CF">
        <w:t>art. 9º da Lei nº 12.340, de 1º de dezembro de 2010</w:t>
      </w:r>
      <w:r w:rsidRPr="009F4C5A">
        <w:t>, passa a vigorar com as seguintes alterações:</w:t>
      </w:r>
    </w:p>
    <w:p w14:paraId="0BF9F370" w14:textId="3161A0DC" w:rsidR="00D54355" w:rsidRPr="009F4C5A" w:rsidRDefault="00D54355" w:rsidP="00D54355">
      <w:pPr>
        <w:pStyle w:val="6-texto2"/>
      </w:pPr>
      <w:r w:rsidRPr="009F4C5A">
        <w:t xml:space="preserve">“Art. 9º </w:t>
      </w:r>
      <w:r w:rsidRPr="00CF28CF">
        <w:t>................................</w:t>
      </w:r>
    </w:p>
    <w:p w14:paraId="0EFCD2C0" w14:textId="0964F164" w:rsidR="00D54355" w:rsidRPr="009F4C5A" w:rsidRDefault="00D54355" w:rsidP="00D54355">
      <w:pPr>
        <w:pStyle w:val="6-texto2"/>
        <w:ind w:firstLine="0"/>
      </w:pPr>
      <w:r w:rsidRPr="00CF28CF">
        <w:t>...................................................</w:t>
      </w:r>
    </w:p>
    <w:p w14:paraId="142DD908" w14:textId="77777777" w:rsidR="00D54355" w:rsidRPr="00CF28CF" w:rsidRDefault="00D54355" w:rsidP="00D54355">
      <w:pPr>
        <w:pStyle w:val="6-texto2"/>
      </w:pPr>
      <w:r w:rsidRPr="00CF28CF">
        <w:t xml:space="preserve">II – </w:t>
      </w:r>
      <w:proofErr w:type="gramStart"/>
      <w:r w:rsidRPr="00CF28CF">
        <w:t>doações e auxílios</w:t>
      </w:r>
      <w:proofErr w:type="gramEnd"/>
      <w:r w:rsidRPr="00CF28CF">
        <w:t xml:space="preserve"> de pessoas naturais ou jurídicas, públicas ou privadas, nacionais ou estrangeiras;</w:t>
      </w:r>
    </w:p>
    <w:p w14:paraId="1B350599" w14:textId="749DB265" w:rsidR="00D54355" w:rsidRPr="008A0079" w:rsidRDefault="009F4C5A" w:rsidP="00D54355">
      <w:pPr>
        <w:pStyle w:val="6-texto2"/>
      </w:pPr>
      <w:r>
        <w:t>II-A</w:t>
      </w:r>
      <w:r w:rsidR="00D54355" w:rsidRPr="008A0079">
        <w:t xml:space="preserve"> – parcela dos recursos financeiros advindos do pagamento de multas por crimes e infrações ambientais;</w:t>
      </w:r>
    </w:p>
    <w:p w14:paraId="5C2486BD" w14:textId="4D14D574" w:rsidR="00D54355" w:rsidRPr="00CF28CF" w:rsidRDefault="009F4C5A" w:rsidP="00D54355">
      <w:pPr>
        <w:pStyle w:val="6-texto2"/>
      </w:pPr>
      <w:r>
        <w:lastRenderedPageBreak/>
        <w:t xml:space="preserve">II-B </w:t>
      </w:r>
      <w:r w:rsidR="00D54355" w:rsidRPr="00CF28CF">
        <w:t xml:space="preserve">– </w:t>
      </w:r>
      <w:proofErr w:type="gramStart"/>
      <w:r w:rsidR="00D54355" w:rsidRPr="00CF28CF">
        <w:t>parcela</w:t>
      </w:r>
      <w:proofErr w:type="gramEnd"/>
      <w:r w:rsidR="00D54355" w:rsidRPr="00CF28CF">
        <w:t xml:space="preserve"> dos recursos advindos de acordos judiciais e extrajudiciais de reparação de danos socioambientais</w:t>
      </w:r>
      <w:r w:rsidR="00D54355" w:rsidRPr="001001A1">
        <w:t>;</w:t>
      </w:r>
    </w:p>
    <w:p w14:paraId="0051D76E" w14:textId="1E9D7837" w:rsidR="00D54355" w:rsidRPr="000730C9" w:rsidRDefault="00D54355" w:rsidP="00D54355">
      <w:pPr>
        <w:pStyle w:val="6-texto2"/>
        <w:ind w:firstLine="0"/>
      </w:pPr>
      <w:r w:rsidRPr="00CF28CF">
        <w:t>..............................................</w:t>
      </w:r>
      <w:proofErr w:type="gramStart"/>
      <w:r w:rsidRPr="00CF28CF">
        <w:t>”(</w:t>
      </w:r>
      <w:proofErr w:type="gramEnd"/>
      <w:r w:rsidRPr="00CF28CF">
        <w:t>NR)</w:t>
      </w:r>
    </w:p>
    <w:p w14:paraId="60A2A5DB" w14:textId="5DFBAFB6" w:rsidR="00D54355" w:rsidRDefault="00D54355" w:rsidP="00D54355">
      <w:pPr>
        <w:pStyle w:val="5-texto1"/>
      </w:pPr>
      <w:r w:rsidRPr="000730C9">
        <w:t xml:space="preserve">Art. 3º O </w:t>
      </w:r>
      <w:r w:rsidRPr="00CF28CF">
        <w:t>art. 73 da Lei nº 9.605, de 12 de fevereiro de 1998</w:t>
      </w:r>
      <w:r w:rsidRPr="000730C9">
        <w:t>, passa a vigorar com a seguinte redação:</w:t>
      </w:r>
    </w:p>
    <w:p w14:paraId="5AC1B62C" w14:textId="28BD5C2D" w:rsidR="00D54355" w:rsidRPr="00CF28CF" w:rsidRDefault="00D54355" w:rsidP="00D54355">
      <w:pPr>
        <w:pStyle w:val="6-texto2"/>
      </w:pPr>
      <w:r w:rsidRPr="00CF28CF">
        <w:t>“Art. 73. Os valores arrecadados em pagamento de multas por infração ambiental serão revertidos ao Fundo Nacional do Meio Ambiente, criado pela Lei nº 7.797, de 10 de julho de 1989, ao Fundo Naval, criado pelo Decreto nº 20.923, de 8 de janeiro de 1932, ao Fundo Nacional para Calamidades Públicas, Proteção e Defesa Civil (</w:t>
      </w:r>
      <w:proofErr w:type="spellStart"/>
      <w:r w:rsidRPr="00CF28CF">
        <w:t>Funcap</w:t>
      </w:r>
      <w:proofErr w:type="spellEnd"/>
      <w:r w:rsidRPr="00CF28CF">
        <w:t>), criado pela Lei nº 12.340, de 1º de dezembro de 2010, e aos fundos estaduais ou municipais de meio ambiente, ou correlatos, conforme dispuser o órgão arrecadador.</w:t>
      </w:r>
    </w:p>
    <w:p w14:paraId="54769A3D" w14:textId="1B90CC49" w:rsidR="00D54355" w:rsidRPr="008A0079" w:rsidRDefault="00D54355" w:rsidP="00D54355">
      <w:pPr>
        <w:pStyle w:val="6-texto2"/>
      </w:pPr>
      <w:r w:rsidRPr="008A0079">
        <w:t xml:space="preserve">§ 1º Reverterão ao Fundo Nacional do Meio Ambiente 50% (cinquenta por cento) dos valores arrecadados em pagamento de multas aplicadas pela União, percentual </w:t>
      </w:r>
      <w:r w:rsidR="00CF28CF">
        <w:t xml:space="preserve">que poderá </w:t>
      </w:r>
      <w:r w:rsidR="008A0079">
        <w:t>ser alterado</w:t>
      </w:r>
      <w:r w:rsidRPr="008A0079">
        <w:t xml:space="preserve"> a critério dos órgãos arrecadadores.</w:t>
      </w:r>
    </w:p>
    <w:p w14:paraId="6507F159" w14:textId="3416D121" w:rsidR="00D54355" w:rsidRPr="008A0079" w:rsidRDefault="00D54355" w:rsidP="00D54355">
      <w:pPr>
        <w:pStyle w:val="6-texto2"/>
      </w:pPr>
      <w:r w:rsidRPr="008A0079">
        <w:t xml:space="preserve">§ 2º Reverterão ao </w:t>
      </w:r>
      <w:proofErr w:type="spellStart"/>
      <w:r w:rsidRPr="008A0079">
        <w:t>Funcap</w:t>
      </w:r>
      <w:proofErr w:type="spellEnd"/>
      <w:r w:rsidRPr="00CF28CF">
        <w:t xml:space="preserve"> 5% (cinco por cento) dos valores arrecadados em pagament</w:t>
      </w:r>
      <w:r w:rsidRPr="008A0079">
        <w:t xml:space="preserve">o de multas aplicadas pela </w:t>
      </w:r>
      <w:proofErr w:type="gramStart"/>
      <w:r w:rsidRPr="008A0079">
        <w:t>União.</w:t>
      </w:r>
      <w:r w:rsidR="001A0E45" w:rsidRPr="008A0079">
        <w:t>”</w:t>
      </w:r>
      <w:proofErr w:type="gramEnd"/>
      <w:r w:rsidR="001A0E45" w:rsidRPr="008A0079">
        <w:t>(NR)</w:t>
      </w:r>
    </w:p>
    <w:p w14:paraId="7CC2BF57" w14:textId="77777777" w:rsidR="00D54355" w:rsidRDefault="00D54355" w:rsidP="00D54355">
      <w:pPr>
        <w:pStyle w:val="5-texto1"/>
      </w:pPr>
      <w:r w:rsidRPr="008A0079">
        <w:t>Art. 4º Serão destinados ao Fundo Nacional para Calamidades Públicas, Proteção e Defesa Civil (</w:t>
      </w:r>
      <w:proofErr w:type="spellStart"/>
      <w:r w:rsidRPr="008A0079">
        <w:t>Funcap</w:t>
      </w:r>
      <w:proofErr w:type="spellEnd"/>
      <w:r w:rsidRPr="008A0079">
        <w:t>) 5</w:t>
      </w:r>
      <w:r>
        <w:t>% (cinco por cento) da parcela que cabe à União dos recursos financeiros advindos de acordos judiciais e extrajudiciais de reparação de danos socioambientais.</w:t>
      </w:r>
    </w:p>
    <w:p w14:paraId="56336EE8" w14:textId="6509B8BE" w:rsidR="00D54355" w:rsidRDefault="00D54355" w:rsidP="00D54355">
      <w:pPr>
        <w:pStyle w:val="5-texto1"/>
      </w:pPr>
      <w:r>
        <w:lastRenderedPageBreak/>
        <w:t>Parágrafo único. Os fundos estaduais e municipais constituídos para execução de ações de prevenção em áreas de risco de desastre e recuperação de áreas atingidas deverão receber 5% (cinco por cento) da parcela que cabe ao respectivo ente dos recursos financeiros advindos de acordos judiciais e extrajudiciais de reparação de danos socioambientais.</w:t>
      </w:r>
    </w:p>
    <w:p w14:paraId="44B14336" w14:textId="575B4B3A" w:rsidR="00D54355" w:rsidRDefault="00D54355" w:rsidP="00D54355">
      <w:pPr>
        <w:pStyle w:val="5-texto1"/>
      </w:pPr>
      <w:r>
        <w:t>Art. 5º Esta Lei entra em</w:t>
      </w:r>
      <w:bookmarkStart w:id="0" w:name="_GoBack"/>
      <w:bookmarkEnd w:id="0"/>
      <w:r>
        <w:t xml:space="preserve"> vigor na data de sua publicação.</w:t>
      </w:r>
    </w:p>
    <w:p w14:paraId="63E13D4A" w14:textId="410539CF" w:rsidR="000659C9" w:rsidRPr="00BE7484" w:rsidRDefault="000659C9" w:rsidP="00D54355">
      <w:pPr>
        <w:pStyle w:val="5-texto1"/>
      </w:pPr>
      <w:r w:rsidRPr="00C33B4C">
        <w:rPr>
          <w:color w:val="000000"/>
        </w:rPr>
        <w:t>Sala das Se</w:t>
      </w:r>
      <w:r w:rsidR="00BE7484">
        <w:rPr>
          <w:color w:val="000000"/>
        </w:rPr>
        <w:t>ssões, em</w:t>
      </w:r>
      <w:r w:rsidR="00CF28CF">
        <w:rPr>
          <w:color w:val="000000"/>
        </w:rPr>
        <w:t xml:space="preserve"> 13 de junho de 2023.</w:t>
      </w:r>
    </w:p>
    <w:p w14:paraId="52F9203D" w14:textId="77777777" w:rsidR="000659C9" w:rsidRPr="003F4B0F" w:rsidRDefault="000659C9" w:rsidP="003F4B0F">
      <w:pPr>
        <w:pStyle w:val="assinatura"/>
      </w:pPr>
    </w:p>
    <w:p w14:paraId="3A56B4A1" w14:textId="77777777" w:rsidR="000659C9" w:rsidRPr="003F4B0F" w:rsidRDefault="000659C9" w:rsidP="003F4B0F">
      <w:pPr>
        <w:pStyle w:val="assinatura"/>
      </w:pPr>
    </w:p>
    <w:p w14:paraId="2B5C509E" w14:textId="77777777" w:rsidR="000659C9" w:rsidRPr="003F4B0F" w:rsidRDefault="000659C9" w:rsidP="003F4B0F">
      <w:pPr>
        <w:pStyle w:val="assinatura"/>
      </w:pPr>
    </w:p>
    <w:p w14:paraId="0F8D85DB" w14:textId="00879CBC" w:rsidR="001C198D" w:rsidRPr="003F4B0F" w:rsidRDefault="001C198D" w:rsidP="003F4B0F">
      <w:pPr>
        <w:pStyle w:val="assinatura"/>
      </w:pPr>
      <w:r w:rsidRPr="003F4B0F">
        <w:t>Deputado</w:t>
      </w:r>
      <w:r w:rsidR="00647B0C" w:rsidRPr="003F4B0F">
        <w:t xml:space="preserve"> </w:t>
      </w:r>
      <w:r w:rsidR="00CF28CF">
        <w:t>DR. VICTOR LINHALIS</w:t>
      </w:r>
    </w:p>
    <w:p w14:paraId="4354EED6" w14:textId="77777777" w:rsidR="001C198D" w:rsidRPr="003F4B0F" w:rsidRDefault="001C198D" w:rsidP="003F4B0F">
      <w:pPr>
        <w:pStyle w:val="assinatura"/>
      </w:pPr>
      <w:r w:rsidRPr="003F4B0F">
        <w:t>Relator</w:t>
      </w:r>
    </w:p>
    <w:sectPr w:rsidR="001C198D" w:rsidRPr="003F4B0F"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B1EB7">
      <w:rPr>
        <w:rStyle w:val="Nmerodepgina"/>
        <w:noProof/>
      </w:rPr>
      <w:t>3</w:t>
    </w:r>
    <w:r>
      <w:rPr>
        <w:rStyle w:val="Nmerodepgina"/>
      </w:rPr>
      <w:fldChar w:fldCharType="end"/>
    </w:r>
  </w:p>
  <w:p w14:paraId="0F6DD85E"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730C9"/>
    <w:rsid w:val="000847AC"/>
    <w:rsid w:val="000B065B"/>
    <w:rsid w:val="000E60A8"/>
    <w:rsid w:val="001001A1"/>
    <w:rsid w:val="001120A1"/>
    <w:rsid w:val="001150DF"/>
    <w:rsid w:val="001A0E45"/>
    <w:rsid w:val="001A693F"/>
    <w:rsid w:val="001C198D"/>
    <w:rsid w:val="001C1D47"/>
    <w:rsid w:val="001F6DDF"/>
    <w:rsid w:val="00207463"/>
    <w:rsid w:val="0025430D"/>
    <w:rsid w:val="002A1DD8"/>
    <w:rsid w:val="002E4C1C"/>
    <w:rsid w:val="003F4B0F"/>
    <w:rsid w:val="00404CA2"/>
    <w:rsid w:val="00412B8D"/>
    <w:rsid w:val="004821A2"/>
    <w:rsid w:val="004F43ED"/>
    <w:rsid w:val="00525AB7"/>
    <w:rsid w:val="00602E48"/>
    <w:rsid w:val="00647B0C"/>
    <w:rsid w:val="006761D9"/>
    <w:rsid w:val="006C0DCB"/>
    <w:rsid w:val="006C4829"/>
    <w:rsid w:val="00711933"/>
    <w:rsid w:val="0072494C"/>
    <w:rsid w:val="007312CB"/>
    <w:rsid w:val="007657F4"/>
    <w:rsid w:val="0077455A"/>
    <w:rsid w:val="007B34E1"/>
    <w:rsid w:val="007B5903"/>
    <w:rsid w:val="00863863"/>
    <w:rsid w:val="008A0079"/>
    <w:rsid w:val="0096212A"/>
    <w:rsid w:val="0097659B"/>
    <w:rsid w:val="00991E17"/>
    <w:rsid w:val="009A0994"/>
    <w:rsid w:val="009F4C5A"/>
    <w:rsid w:val="00A347D2"/>
    <w:rsid w:val="00AA74D0"/>
    <w:rsid w:val="00AB1EB7"/>
    <w:rsid w:val="00B208B2"/>
    <w:rsid w:val="00B92F03"/>
    <w:rsid w:val="00BA3467"/>
    <w:rsid w:val="00BE7484"/>
    <w:rsid w:val="00C143D2"/>
    <w:rsid w:val="00C858D2"/>
    <w:rsid w:val="00CA069C"/>
    <w:rsid w:val="00CD107E"/>
    <w:rsid w:val="00CF28CF"/>
    <w:rsid w:val="00D54355"/>
    <w:rsid w:val="00D67B20"/>
    <w:rsid w:val="00DB5A9D"/>
    <w:rsid w:val="00DE3C36"/>
    <w:rsid w:val="00DF5BF2"/>
    <w:rsid w:val="00E10C16"/>
    <w:rsid w:val="00E31C64"/>
    <w:rsid w:val="00E42D0A"/>
    <w:rsid w:val="00E6675E"/>
    <w:rsid w:val="00E87019"/>
    <w:rsid w:val="00E9542E"/>
    <w:rsid w:val="00E975CB"/>
    <w:rsid w:val="00F159F4"/>
    <w:rsid w:val="00F23FBC"/>
    <w:rsid w:val="00F25CB9"/>
    <w:rsid w:val="00FC7D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802E1-FC05-4C51-8FF6-8955B8A15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465</Words>
  <Characters>2579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2023-06-14T14:53:00Z</dcterms:created>
  <dcterms:modified xsi:type="dcterms:W3CDTF">2023-06-14T14:53:00Z</dcterms:modified>
</cp:coreProperties>
</file>