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448"/>
        <w:gridCol w:w="5614"/>
      </w:tblGrid>
      <w:tr w:rsidR="00230DA4" w:rsidTr="00230DA4">
        <w:tc>
          <w:tcPr>
            <w:tcW w:w="4531" w:type="dxa"/>
          </w:tcPr>
          <w:p w:rsidR="00230DA4" w:rsidRPr="002654F6" w:rsidRDefault="002654F6" w:rsidP="002654F6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2654F6">
              <w:rPr>
                <w:rFonts w:asciiTheme="minorHAnsi" w:hAnsiTheme="minorHAnsi" w:cstheme="minorHAnsi"/>
                <w:b/>
                <w:sz w:val="24"/>
                <w:szCs w:val="24"/>
              </w:rPr>
              <w:t>LEI N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º 8.213, DE 24 DE JULHO DE 1991</w:t>
            </w:r>
          </w:p>
        </w:tc>
        <w:tc>
          <w:tcPr>
            <w:tcW w:w="4531" w:type="dxa"/>
          </w:tcPr>
          <w:p w:rsidR="00230DA4" w:rsidRDefault="002654F6" w:rsidP="00611913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361999">
                <w:rPr>
                  <w:rStyle w:val="Hyperlink"/>
                  <w:rFonts w:asciiTheme="minorHAnsi" w:hAnsiTheme="minorHAnsi" w:cstheme="minorHAnsi"/>
                </w:rPr>
                <w:t>https://normas.leg.br/?urn=urn:lex:br:federal:lei:1991-07-24;8213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BC25F3" w:rsidTr="00230DA4">
        <w:tc>
          <w:tcPr>
            <w:tcW w:w="4531" w:type="dxa"/>
          </w:tcPr>
          <w:p w:rsidR="00BC25F3" w:rsidRPr="002654F6" w:rsidRDefault="002654F6" w:rsidP="002654F6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2654F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LEI Nº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8.742, DE 7 DE DEZEMBRO DE 1993</w:t>
            </w:r>
          </w:p>
        </w:tc>
        <w:tc>
          <w:tcPr>
            <w:tcW w:w="4531" w:type="dxa"/>
          </w:tcPr>
          <w:p w:rsidR="00BC25F3" w:rsidRDefault="002654F6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9" w:history="1">
              <w:r w:rsidRPr="00361999">
                <w:rPr>
                  <w:rStyle w:val="Hyperlink"/>
                  <w:rFonts w:asciiTheme="minorHAnsi" w:hAnsiTheme="minorHAnsi" w:cstheme="minorHAnsi"/>
                </w:rPr>
                <w:t>https://normas.leg.br/?urn=urn:lex:br:federal:lei:1993-12-07;8742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2654F6" w:rsidTr="00230DA4">
        <w:tc>
          <w:tcPr>
            <w:tcW w:w="4531" w:type="dxa"/>
          </w:tcPr>
          <w:p w:rsidR="002654F6" w:rsidRPr="002654F6" w:rsidRDefault="002654F6" w:rsidP="002654F6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2654F6">
              <w:rPr>
                <w:rFonts w:asciiTheme="minorHAnsi" w:hAnsiTheme="minorHAnsi" w:cstheme="minorHAnsi"/>
                <w:b/>
                <w:sz w:val="24"/>
                <w:szCs w:val="24"/>
              </w:rPr>
              <w:t>LEI N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º 13.146, DE 6 DE JULHO DE 2015</w:t>
            </w:r>
          </w:p>
        </w:tc>
        <w:tc>
          <w:tcPr>
            <w:tcW w:w="4531" w:type="dxa"/>
          </w:tcPr>
          <w:p w:rsidR="002654F6" w:rsidRDefault="002654F6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10" w:history="1">
              <w:r w:rsidRPr="00361999">
                <w:rPr>
                  <w:rStyle w:val="Hyperlink"/>
                  <w:rFonts w:asciiTheme="minorHAnsi" w:hAnsiTheme="minorHAnsi" w:cstheme="minorHAnsi"/>
                </w:rPr>
                <w:t>https://normas.leg.br/?urn=urn:lex:br:federal:lei:2015-07-06;13146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2654F6" w:rsidTr="00230DA4">
        <w:tc>
          <w:tcPr>
            <w:tcW w:w="4531" w:type="dxa"/>
          </w:tcPr>
          <w:p w:rsidR="002654F6" w:rsidRPr="002654F6" w:rsidRDefault="002654F6" w:rsidP="002654F6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2654F6">
              <w:rPr>
                <w:rFonts w:asciiTheme="minorHAnsi" w:hAnsiTheme="minorHAnsi" w:cstheme="minorHAnsi"/>
                <w:b/>
                <w:sz w:val="24"/>
                <w:szCs w:val="24"/>
              </w:rPr>
              <w:t>LEI Nº 11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.907, DE 2 DE FEVEREIRO DE 2009</w:t>
            </w:r>
            <w:bookmarkStart w:id="0" w:name="_GoBack"/>
            <w:bookmarkEnd w:id="0"/>
          </w:p>
        </w:tc>
        <w:tc>
          <w:tcPr>
            <w:tcW w:w="4531" w:type="dxa"/>
          </w:tcPr>
          <w:p w:rsidR="002654F6" w:rsidRDefault="002654F6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11" w:history="1">
              <w:r w:rsidRPr="00361999">
                <w:rPr>
                  <w:rStyle w:val="Hyperlink"/>
                  <w:rFonts w:asciiTheme="minorHAnsi" w:hAnsiTheme="minorHAnsi" w:cstheme="minorHAnsi"/>
                </w:rPr>
                <w:t>https://normas.leg.br/?urn=urn:lex:br:federal:lei:2009-02-02;11907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654F6" w:rsidRPr="003372A0" w:rsidRDefault="002654F6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12"/>
      <w:footerReference w:type="default" r:id="rId13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654F6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03C92"/>
    <w:rsid w:val="0072753F"/>
    <w:rsid w:val="00743A48"/>
    <w:rsid w:val="007922D2"/>
    <w:rsid w:val="007A2FC6"/>
    <w:rsid w:val="007B5557"/>
    <w:rsid w:val="00801ECE"/>
    <w:rsid w:val="008A11B4"/>
    <w:rsid w:val="00987855"/>
    <w:rsid w:val="00990A75"/>
    <w:rsid w:val="009F0473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2654F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1-07-24;8213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normas.leg.br/?urn=urn:lex:br:federal:lei:2009-02-02;11907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normas.leg.br/?urn=urn:lex:br:federal:lei:2015-07-06;1314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ormas.leg.br/?urn=urn:lex:br:federal:lei:1993-12-07;8742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140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2023-03-07T20:46:00Z</cp:lastPrinted>
  <dcterms:created xsi:type="dcterms:W3CDTF">2023-06-12T14:42:00Z</dcterms:created>
  <dcterms:modified xsi:type="dcterms:W3CDTF">2023-06-12T14:46:00Z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