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0F193E75" w:rsidR="00863863" w:rsidRPr="007A33D1" w:rsidRDefault="00863863" w:rsidP="00B208B2">
      <w:pPr>
        <w:pStyle w:val="1-cabea"/>
      </w:pPr>
      <w:r w:rsidRPr="00B208B2">
        <w:t xml:space="preserve">projeto de lei </w:t>
      </w:r>
      <w:r w:rsidRPr="007A33D1">
        <w:t xml:space="preserve">nº </w:t>
      </w:r>
      <w:r w:rsidR="009114F7" w:rsidRPr="00DC247A">
        <w:t>5.486</w:t>
      </w:r>
      <w:r w:rsidRPr="00DC247A">
        <w:t>-</w:t>
      </w:r>
      <w:r w:rsidR="00B208CA" w:rsidRPr="00DC247A">
        <w:t>a</w:t>
      </w:r>
      <w:r w:rsidR="00BE7484" w:rsidRPr="00DC247A">
        <w:t xml:space="preserve"> </w:t>
      </w:r>
      <w:r w:rsidRPr="00DC247A">
        <w:t>de 20</w:t>
      </w:r>
      <w:r w:rsidR="009114F7" w:rsidRPr="00DC247A">
        <w:t>20</w:t>
      </w:r>
    </w:p>
    <w:p w14:paraId="2D7B1CCD" w14:textId="77777777" w:rsidR="00863863" w:rsidRPr="007A33D1" w:rsidRDefault="00863863" w:rsidP="00B208B2">
      <w:pPr>
        <w:pStyle w:val="5-texto1"/>
      </w:pPr>
    </w:p>
    <w:p w14:paraId="670CA00A" w14:textId="6950019C" w:rsidR="00863863" w:rsidRPr="00DC247A" w:rsidRDefault="009114F7" w:rsidP="001C1D47">
      <w:pPr>
        <w:pStyle w:val="2-ementa"/>
      </w:pPr>
      <w:r w:rsidRPr="007A33D1">
        <w:t xml:space="preserve">Altera a </w:t>
      </w:r>
      <w:r w:rsidRPr="00DC247A">
        <w:t>Lei nº 13.146, de 6 de julho de 2015</w:t>
      </w:r>
      <w:r w:rsidRPr="007A33D1">
        <w:t xml:space="preserve"> (</w:t>
      </w:r>
      <w:r w:rsidR="00800CA9" w:rsidRPr="007A33D1">
        <w:t>Estatuto da Pessoa com Deficiência</w:t>
      </w:r>
      <w:r w:rsidRPr="007A33D1">
        <w:t>), para instituir o uso do cordão de fita com desenhos de girassóis para a identificação de pessoas com deficiências ocultas.</w:t>
      </w:r>
    </w:p>
    <w:p w14:paraId="6A6488FB" w14:textId="77777777" w:rsidR="00863863" w:rsidRPr="007A33D1" w:rsidRDefault="00863863" w:rsidP="000E60A8">
      <w:pPr>
        <w:pStyle w:val="5-texto1"/>
      </w:pPr>
    </w:p>
    <w:p w14:paraId="2DE7EDDC" w14:textId="77777777" w:rsidR="00863863" w:rsidRPr="007A33D1" w:rsidRDefault="00863863" w:rsidP="000E60A8">
      <w:pPr>
        <w:pStyle w:val="5-texto1"/>
      </w:pPr>
      <w:r w:rsidRPr="007A33D1">
        <w:t xml:space="preserve">O CONGRESSO NACIONAL decreta: </w:t>
      </w:r>
    </w:p>
    <w:p w14:paraId="359CE13F" w14:textId="77777777" w:rsidR="000659C9" w:rsidRPr="007A33D1" w:rsidRDefault="000659C9" w:rsidP="000E60A8">
      <w:pPr>
        <w:pStyle w:val="5-texto1"/>
        <w:rPr>
          <w:color w:val="000000"/>
        </w:rPr>
      </w:pPr>
    </w:p>
    <w:p w14:paraId="029F2ED5" w14:textId="3DB26091" w:rsidR="009114F7" w:rsidRPr="00DC247A" w:rsidRDefault="009114F7" w:rsidP="009114F7">
      <w:pPr>
        <w:pStyle w:val="5-texto1"/>
      </w:pPr>
      <w:r w:rsidRPr="007A33D1">
        <w:t xml:space="preserve">Art. 1º </w:t>
      </w:r>
      <w:r w:rsidR="007A33D1" w:rsidRPr="007A33D1">
        <w:t>A</w:t>
      </w:r>
      <w:r w:rsidRPr="007A33D1">
        <w:t xml:space="preserve"> </w:t>
      </w:r>
      <w:r w:rsidRPr="00DC247A">
        <w:t>Lei nº 13.146, de 6 de julho de 2015</w:t>
      </w:r>
      <w:r w:rsidR="00800CA9" w:rsidRPr="007A33D1">
        <w:t xml:space="preserve"> (Estatuto da Pessoa com Deficiência)</w:t>
      </w:r>
      <w:r w:rsidRPr="007A33D1">
        <w:t xml:space="preserve">, passa a vigorar </w:t>
      </w:r>
      <w:r w:rsidR="007A33D1" w:rsidRPr="00DC247A">
        <w:t>acrescida do seguinte art. 2º-A</w:t>
      </w:r>
      <w:r w:rsidRPr="00DC247A">
        <w:t>:</w:t>
      </w:r>
    </w:p>
    <w:p w14:paraId="46D315C9" w14:textId="0E6C4D74" w:rsidR="009114F7" w:rsidRPr="00DC247A" w:rsidRDefault="009114F7" w:rsidP="007A33D1">
      <w:pPr>
        <w:pStyle w:val="6-texto2"/>
      </w:pPr>
      <w:r w:rsidRPr="00DC247A">
        <w:t>“Art. 2º</w:t>
      </w:r>
      <w:r w:rsidR="007A33D1" w:rsidRPr="00DC247A">
        <w:t>-A</w:t>
      </w:r>
      <w:r w:rsidRPr="00DC247A">
        <w:t xml:space="preserve"> Fica instituído o cordão de fita com desenhos de girassóis como símbolo nacional de identificação de pessoas com deficiências ocultas.</w:t>
      </w:r>
    </w:p>
    <w:p w14:paraId="2AF7A9BF" w14:textId="55820EBB" w:rsidR="009114F7" w:rsidRPr="00FB3278" w:rsidRDefault="009114F7" w:rsidP="009114F7">
      <w:pPr>
        <w:pStyle w:val="6-texto2"/>
      </w:pPr>
      <w:r w:rsidRPr="00DC247A">
        <w:t xml:space="preserve">§ </w:t>
      </w:r>
      <w:r w:rsidR="00DC247A">
        <w:t>1</w:t>
      </w:r>
      <w:r w:rsidRPr="00DC247A">
        <w:t xml:space="preserve">º O uso do símbolo </w:t>
      </w:r>
      <w:r w:rsidR="00DC247A">
        <w:t>de que trata o</w:t>
      </w:r>
      <w:r w:rsidRPr="00DC247A">
        <w:t xml:space="preserve"> </w:t>
      </w:r>
      <w:r w:rsidR="007A33D1" w:rsidRPr="00DC247A">
        <w:rPr>
          <w:i/>
        </w:rPr>
        <w:t>caput</w:t>
      </w:r>
      <w:r w:rsidRPr="00FB3278">
        <w:t xml:space="preserve"> </w:t>
      </w:r>
      <w:r w:rsidR="00F8315F" w:rsidRPr="00FB3278">
        <w:t xml:space="preserve">deste artigo </w:t>
      </w:r>
      <w:r w:rsidRPr="00FB3278">
        <w:t>é opcional, e sua ausência não prejudica o exercício de direitos e garantias previstos em lei.</w:t>
      </w:r>
    </w:p>
    <w:p w14:paraId="7A37C32C" w14:textId="0A7F98BB" w:rsidR="009114F7" w:rsidRPr="00DC247A" w:rsidRDefault="00DC247A" w:rsidP="009114F7">
      <w:pPr>
        <w:pStyle w:val="6-texto2"/>
      </w:pPr>
      <w:r>
        <w:t>§ 2</w:t>
      </w:r>
      <w:r w:rsidR="009114F7" w:rsidRPr="00FB3278">
        <w:t xml:space="preserve">º A utilização do símbolo </w:t>
      </w:r>
      <w:r>
        <w:t xml:space="preserve">de que trata o </w:t>
      </w:r>
      <w:r w:rsidR="007A33D1" w:rsidRPr="00DC247A">
        <w:rPr>
          <w:i/>
        </w:rPr>
        <w:t>caput</w:t>
      </w:r>
      <w:r w:rsidR="009114F7" w:rsidRPr="00DC247A">
        <w:t xml:space="preserve"> </w:t>
      </w:r>
      <w:r w:rsidR="00F8315F" w:rsidRPr="00DC247A">
        <w:t xml:space="preserve">deste artigo </w:t>
      </w:r>
      <w:r w:rsidR="009114F7" w:rsidRPr="00DC247A">
        <w:t>não dispensa a apresentação de documento comprobatório da deficiê</w:t>
      </w:r>
      <w:r w:rsidR="00E5053D">
        <w:t>ncia, caso seja solicitado.”</w:t>
      </w:r>
      <w:bookmarkStart w:id="0" w:name="_GoBack"/>
      <w:bookmarkEnd w:id="0"/>
    </w:p>
    <w:p w14:paraId="78BD87F5" w14:textId="77777777" w:rsidR="009114F7" w:rsidRDefault="009114F7" w:rsidP="009114F7">
      <w:pPr>
        <w:pStyle w:val="5-texto1"/>
      </w:pPr>
      <w:r w:rsidRPr="007A33D1">
        <w:t xml:space="preserve">Art. 2º Esta Lei entra em vigor na data de </w:t>
      </w:r>
      <w:r>
        <w:t>sua publicação.</w:t>
      </w:r>
    </w:p>
    <w:p w14:paraId="63E13D4A" w14:textId="675C5349" w:rsidR="000659C9" w:rsidRPr="00BE7484" w:rsidRDefault="000659C9" w:rsidP="009114F7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208CA">
        <w:rPr>
          <w:color w:val="000000"/>
        </w:rPr>
        <w:t xml:space="preserve"> 22 de março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5BF3FC26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B208CA" w:rsidRPr="00FB3278">
        <w:t>ALEX MANENTE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C247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1720"/>
    <w:rsid w:val="001F6DDF"/>
    <w:rsid w:val="00207463"/>
    <w:rsid w:val="0025430D"/>
    <w:rsid w:val="002A1DD8"/>
    <w:rsid w:val="003F4B0F"/>
    <w:rsid w:val="00404CA2"/>
    <w:rsid w:val="00412B8D"/>
    <w:rsid w:val="004821A2"/>
    <w:rsid w:val="004F43ED"/>
    <w:rsid w:val="00525AB7"/>
    <w:rsid w:val="00602E48"/>
    <w:rsid w:val="006233B6"/>
    <w:rsid w:val="00647B0C"/>
    <w:rsid w:val="006761D9"/>
    <w:rsid w:val="006C0DCB"/>
    <w:rsid w:val="006C4829"/>
    <w:rsid w:val="00711933"/>
    <w:rsid w:val="0072494C"/>
    <w:rsid w:val="007312CB"/>
    <w:rsid w:val="007547D1"/>
    <w:rsid w:val="007657F4"/>
    <w:rsid w:val="0077455A"/>
    <w:rsid w:val="007A33D1"/>
    <w:rsid w:val="007B34E1"/>
    <w:rsid w:val="007B5903"/>
    <w:rsid w:val="00800CA9"/>
    <w:rsid w:val="00863863"/>
    <w:rsid w:val="009114F7"/>
    <w:rsid w:val="0097659B"/>
    <w:rsid w:val="00991E17"/>
    <w:rsid w:val="00AA74D0"/>
    <w:rsid w:val="00B208B2"/>
    <w:rsid w:val="00B208CA"/>
    <w:rsid w:val="00B92F03"/>
    <w:rsid w:val="00BA3467"/>
    <w:rsid w:val="00BE7484"/>
    <w:rsid w:val="00C143D2"/>
    <w:rsid w:val="00C858D2"/>
    <w:rsid w:val="00CA069C"/>
    <w:rsid w:val="00CD107E"/>
    <w:rsid w:val="00D67B20"/>
    <w:rsid w:val="00DB5A9D"/>
    <w:rsid w:val="00DC247A"/>
    <w:rsid w:val="00DE3C36"/>
    <w:rsid w:val="00DF5BF2"/>
    <w:rsid w:val="00E10C16"/>
    <w:rsid w:val="00E31C64"/>
    <w:rsid w:val="00E42D0A"/>
    <w:rsid w:val="00E5053D"/>
    <w:rsid w:val="00E87019"/>
    <w:rsid w:val="00E9542E"/>
    <w:rsid w:val="00E975CB"/>
    <w:rsid w:val="00F159F4"/>
    <w:rsid w:val="00F23FBC"/>
    <w:rsid w:val="00F25CB9"/>
    <w:rsid w:val="00F8315F"/>
    <w:rsid w:val="00FB3278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2EE2-BE36-4F51-B0D6-D1B4F03C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2023-03-22T21:25:00Z</dcterms:created>
  <dcterms:modified xsi:type="dcterms:W3CDTF">2023-03-22T21:26:00Z</dcterms:modified>
</cp:coreProperties>
</file>