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489"/>
        <w:gridCol w:w="6573"/>
      </w:tblGrid>
      <w:tr w:rsidR="00230DA4" w:rsidTr="00230DA4">
        <w:tc>
          <w:tcPr>
            <w:tcW w:w="4531" w:type="dxa"/>
          </w:tcPr>
          <w:p w:rsidR="00230DA4" w:rsidRDefault="0048271A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48271A">
              <w:rPr>
                <w:rFonts w:asciiTheme="minorHAnsi" w:hAnsiTheme="minorHAnsi" w:cstheme="minorHAnsi"/>
              </w:rPr>
              <w:t>CONSTITUIÇÃO DA REPÚBLICA FEDERATIVA DO BRASIL</w:t>
            </w:r>
          </w:p>
          <w:p w:rsidR="0048271A" w:rsidRDefault="0048271A" w:rsidP="00230DA4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 205,206,208,211,214</w:t>
            </w:r>
          </w:p>
        </w:tc>
        <w:tc>
          <w:tcPr>
            <w:tcW w:w="4531" w:type="dxa"/>
          </w:tcPr>
          <w:p w:rsidR="00230DA4" w:rsidRDefault="0048271A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CB7C40">
                <w:rPr>
                  <w:rStyle w:val="Hyperlink"/>
                  <w:rFonts w:asciiTheme="minorHAnsi" w:hAnsiTheme="minorHAnsi" w:cstheme="minorHAnsi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BC25F3" w:rsidTr="00230DA4">
        <w:tc>
          <w:tcPr>
            <w:tcW w:w="4531" w:type="dxa"/>
          </w:tcPr>
          <w:p w:rsidR="00BC25F3" w:rsidRDefault="0048271A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48271A">
              <w:rPr>
                <w:rFonts w:asciiTheme="minorHAnsi" w:hAnsiTheme="minorHAnsi" w:cstheme="minorHAnsi"/>
              </w:rPr>
              <w:t>LEI Nº 12.816, DE 5 DE JUNHO DE 2013</w:t>
            </w:r>
          </w:p>
          <w:p w:rsidR="0048271A" w:rsidRDefault="0048271A" w:rsidP="00230DA4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 5º</w:t>
            </w:r>
          </w:p>
        </w:tc>
        <w:tc>
          <w:tcPr>
            <w:tcW w:w="4531" w:type="dxa"/>
          </w:tcPr>
          <w:p w:rsidR="00BC25F3" w:rsidRDefault="0048271A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9" w:history="1">
              <w:r w:rsidRPr="00CB7C40">
                <w:rPr>
                  <w:rStyle w:val="Hyperlink"/>
                  <w:rFonts w:asciiTheme="minorHAnsi" w:hAnsiTheme="minorHAnsi" w:cstheme="minorHAnsi"/>
                </w:rPr>
                <w:t>https://normas.leg.br/?urn=urn:lex:br:federal:lei:2013-06-05;12816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48271A" w:rsidTr="00230DA4">
        <w:tc>
          <w:tcPr>
            <w:tcW w:w="4531" w:type="dxa"/>
          </w:tcPr>
          <w:p w:rsidR="0048271A" w:rsidRPr="0048271A" w:rsidRDefault="00875E28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875E28">
              <w:rPr>
                <w:rFonts w:asciiTheme="minorHAnsi" w:hAnsiTheme="minorHAnsi" w:cstheme="minorHAnsi"/>
              </w:rPr>
              <w:t>LEI N</w:t>
            </w:r>
            <w:r>
              <w:rPr>
                <w:rFonts w:asciiTheme="minorHAnsi" w:hAnsiTheme="minorHAnsi" w:cstheme="minorHAnsi"/>
              </w:rPr>
              <w:t>º 9.478, DE 6 DE AGOSTO DE 1997</w:t>
            </w:r>
          </w:p>
        </w:tc>
        <w:tc>
          <w:tcPr>
            <w:tcW w:w="4531" w:type="dxa"/>
          </w:tcPr>
          <w:p w:rsidR="0048271A" w:rsidRDefault="00875E28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10" w:history="1">
              <w:r w:rsidRPr="00CB7C40">
                <w:rPr>
                  <w:rStyle w:val="Hyperlink"/>
                  <w:rFonts w:asciiTheme="minorHAnsi" w:hAnsiTheme="minorHAnsi" w:cstheme="minorHAnsi"/>
                </w:rPr>
                <w:t>https://normas.leg.br/?urn=urn:lex:br:federal:lei:1997-08-06;9478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875E28" w:rsidTr="00230DA4">
        <w:tc>
          <w:tcPr>
            <w:tcW w:w="4531" w:type="dxa"/>
          </w:tcPr>
          <w:p w:rsidR="00875E28" w:rsidRPr="00875E28" w:rsidRDefault="00875E28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875E28">
              <w:rPr>
                <w:rFonts w:asciiTheme="minorHAnsi" w:hAnsiTheme="minorHAnsi" w:cstheme="minorHAnsi"/>
              </w:rPr>
              <w:t>LEI Nº  12.276, DE 30 DE JUNHO DE 2010</w:t>
            </w:r>
          </w:p>
        </w:tc>
        <w:tc>
          <w:tcPr>
            <w:tcW w:w="4531" w:type="dxa"/>
          </w:tcPr>
          <w:p w:rsidR="00875E28" w:rsidRDefault="00875E28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11" w:history="1">
              <w:r w:rsidRPr="00CB7C40">
                <w:rPr>
                  <w:rStyle w:val="Hyperlink"/>
                  <w:rFonts w:asciiTheme="minorHAnsi" w:hAnsiTheme="minorHAnsi" w:cstheme="minorHAnsi"/>
                </w:rPr>
                <w:t>https://normas.leg.br/?urn=urn:lex:br:federal:lei:2010-06-30;12276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875E28" w:rsidTr="00230DA4">
        <w:tc>
          <w:tcPr>
            <w:tcW w:w="4531" w:type="dxa"/>
          </w:tcPr>
          <w:p w:rsidR="00875E28" w:rsidRDefault="00875E28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875E28">
              <w:rPr>
                <w:rFonts w:asciiTheme="minorHAnsi" w:hAnsiTheme="minorHAnsi" w:cstheme="minorHAnsi"/>
              </w:rPr>
              <w:t>LEI Nº 12.351, DE 22 DE DEZEMBRO DE 2010</w:t>
            </w:r>
          </w:p>
          <w:p w:rsidR="00875E28" w:rsidRPr="00875E28" w:rsidRDefault="00875E28" w:rsidP="00230DA4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 51</w:t>
            </w:r>
            <w:bookmarkStart w:id="0" w:name="_GoBack"/>
            <w:bookmarkEnd w:id="0"/>
          </w:p>
        </w:tc>
        <w:tc>
          <w:tcPr>
            <w:tcW w:w="4531" w:type="dxa"/>
          </w:tcPr>
          <w:p w:rsidR="00875E28" w:rsidRDefault="00875E28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12" w:history="1">
              <w:r w:rsidRPr="00CB7C40">
                <w:rPr>
                  <w:rStyle w:val="Hyperlink"/>
                  <w:rFonts w:asciiTheme="minorHAnsi" w:hAnsiTheme="minorHAnsi" w:cstheme="minorHAnsi"/>
                </w:rPr>
                <w:t>https://normas.leg.br/?urn=urn:lex:br:federal:lei:2010-12-22;12351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48271A" w:rsidRDefault="0048271A" w:rsidP="00230DA4">
      <w:pPr>
        <w:pStyle w:val="Corpodetexto"/>
        <w:rPr>
          <w:rFonts w:asciiTheme="minorHAnsi" w:hAnsiTheme="minorHAnsi" w:cstheme="minorHAnsi"/>
        </w:rPr>
      </w:pPr>
    </w:p>
    <w:p w:rsidR="0048271A" w:rsidRPr="003372A0" w:rsidRDefault="0048271A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3"/>
      <w:footerReference w:type="default" r:id="rId14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24C42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8271A"/>
    <w:rsid w:val="004D3FC6"/>
    <w:rsid w:val="005762A4"/>
    <w:rsid w:val="00576E42"/>
    <w:rsid w:val="005D7DBE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75E28"/>
    <w:rsid w:val="008A11B4"/>
    <w:rsid w:val="00990A75"/>
    <w:rsid w:val="009F0473"/>
    <w:rsid w:val="00A42C75"/>
    <w:rsid w:val="00A9163C"/>
    <w:rsid w:val="00AB68A9"/>
    <w:rsid w:val="00AD1E0E"/>
    <w:rsid w:val="00AF6F05"/>
    <w:rsid w:val="00B05CA3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48271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normas.leg.br/?urn=urn:lex:br:federal:lei:2010-12-22;12351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normas.leg.br/?urn=urn:lex:br:federal:lei:2010-06-30;12276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normas.leg.br/?urn=urn:lex:br:federal:lei:1997-08-06;947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ormas.leg.br/?urn=urn:lex:br:federal:lei:2013-06-05;12816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1153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2023-03-20T20:36:00Z</dcterms:created>
  <dcterms:modified xsi:type="dcterms:W3CDTF">2023-03-20T20:39:00Z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