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9C2A27" w:rsidRPr="00982DDC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F16EF7" w:rsidRDefault="00A6476A" w:rsidP="009C2A27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A6476A">
              <w:rPr>
                <w:rFonts w:asciiTheme="minorHAnsi" w:hAnsiTheme="minorHAnsi" w:cstheme="minorHAnsi"/>
                <w:sz w:val="22"/>
                <w:szCs w:val="22"/>
              </w:rPr>
              <w:t>LEI COMPLEMENTAR Nº 101, DE 4 DE MAIO DE 2000</w:t>
            </w:r>
          </w:p>
          <w:p w:rsidR="00A6476A" w:rsidRPr="009C2A27" w:rsidRDefault="00A6476A" w:rsidP="009C2A27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Art.25</w:t>
            </w:r>
            <w:bookmarkStart w:id="0" w:name="_GoBack"/>
            <w:bookmarkEnd w:id="0"/>
          </w:p>
        </w:tc>
        <w:tc>
          <w:tcPr>
            <w:tcW w:w="6574" w:type="dxa"/>
          </w:tcPr>
          <w:p w:rsidR="009C2A27" w:rsidRDefault="00A6476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C72B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85D11">
      <w:pPr>
        <w:pStyle w:val="Ttulo"/>
      </w:pPr>
    </w:p>
    <w:p w:rsidR="0020231B" w:rsidRPr="00982DDC" w:rsidRDefault="0020231B" w:rsidP="00485D11">
      <w:pPr>
        <w:pStyle w:val="Ttulo"/>
      </w:pPr>
    </w:p>
    <w:sectPr w:rsidR="0020231B" w:rsidRPr="00982DDC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6476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0231B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37FA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807C5"/>
    <w:rsid w:val="00393C2F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33E4F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451C4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03595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2DDC"/>
    <w:rsid w:val="009859C9"/>
    <w:rsid w:val="009B506B"/>
    <w:rsid w:val="009C1934"/>
    <w:rsid w:val="009C2A27"/>
    <w:rsid w:val="009C2E6F"/>
    <w:rsid w:val="009C79D4"/>
    <w:rsid w:val="009D5D7B"/>
    <w:rsid w:val="009E28B5"/>
    <w:rsid w:val="009E4259"/>
    <w:rsid w:val="009F4022"/>
    <w:rsid w:val="00A0404E"/>
    <w:rsid w:val="00A138A9"/>
    <w:rsid w:val="00A16F1B"/>
    <w:rsid w:val="00A304F1"/>
    <w:rsid w:val="00A32E8C"/>
    <w:rsid w:val="00A6476A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635B4"/>
    <w:rsid w:val="00D75762"/>
    <w:rsid w:val="00DC2C6F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0848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16EF7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3027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00-05-04;101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8BC02-1932-4435-B8F0-12DE0592E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263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2023-03-14T20:18:00Z</cp:lastPrinted>
  <dcterms:created xsi:type="dcterms:W3CDTF">2023-03-14T20:19:00Z</dcterms:created>
  <dcterms:modified xsi:type="dcterms:W3CDTF">2023-03-14T20:20:00Z</dcterms:modified>
</cp:coreProperties>
</file>