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85804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F2456A" w:rsidRPr="00943198" w:rsidRDefault="004C2D1A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4C2D1A">
              <w:rPr>
                <w:rFonts w:asciiTheme="minorHAnsi" w:hAnsiTheme="minorHAnsi" w:cstheme="minorHAnsi"/>
                <w:sz w:val="22"/>
                <w:szCs w:val="22"/>
              </w:rPr>
              <w:t>LEI COMPLEMENTAR Nº 64, DE 18 DE MAIO DE 1990</w:t>
            </w:r>
          </w:p>
        </w:tc>
        <w:tc>
          <w:tcPr>
            <w:tcW w:w="6574" w:type="dxa"/>
          </w:tcPr>
          <w:p w:rsidR="002B3512" w:rsidRPr="00285804" w:rsidRDefault="00BA019E" w:rsidP="00F93EFB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C4C8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https://normas.leg.br/?urn=urn:lex:br:federal:lei.complementar:1990-05-18;64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F93EFB" w:rsidRPr="00285804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F93EFB" w:rsidRPr="00F93EFB" w:rsidRDefault="004C2D1A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4C2D1A">
              <w:rPr>
                <w:rFonts w:asciiTheme="minorHAnsi" w:hAnsiTheme="minorHAnsi" w:cstheme="minorHAnsi"/>
                <w:sz w:val="22"/>
                <w:szCs w:val="22"/>
              </w:rPr>
              <w:t>LEI COMPLEMENTAR Nº 101, DE 4 DE MAIO DE 2000</w:t>
            </w:r>
          </w:p>
        </w:tc>
        <w:tc>
          <w:tcPr>
            <w:tcW w:w="6574" w:type="dxa"/>
          </w:tcPr>
          <w:p w:rsidR="00F93EFB" w:rsidRDefault="004C2D1A" w:rsidP="00F93EFB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7C4C8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F2456A" w:rsidRPr="00285804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F2456A" w:rsidRPr="00F93EFB" w:rsidRDefault="004C2D1A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4C2D1A">
              <w:rPr>
                <w:rFonts w:asciiTheme="minorHAnsi" w:hAnsiTheme="minorHAnsi" w:cstheme="minorHAnsi"/>
                <w:sz w:val="22"/>
                <w:szCs w:val="22"/>
              </w:rPr>
              <w:t>LEI Nº 8.429, DE 2 DE JUNHO DE 1992</w:t>
            </w:r>
          </w:p>
        </w:tc>
        <w:tc>
          <w:tcPr>
            <w:tcW w:w="6574" w:type="dxa"/>
          </w:tcPr>
          <w:p w:rsidR="00F2456A" w:rsidRDefault="004C2D1A" w:rsidP="00F93EFB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7C4C8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https://normas.leg.br/?urn=urn:lex:br:federal:lei:1992-06-02;8429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285804" w:rsidRDefault="00FA33B3" w:rsidP="00485D11">
      <w:pPr>
        <w:pStyle w:val="Ttulo"/>
      </w:pPr>
      <w:bookmarkStart w:id="0" w:name="_GoBack"/>
      <w:bookmarkEnd w:id="0"/>
    </w:p>
    <w:sectPr w:rsidR="00FA33B3" w:rsidRPr="00285804" w:rsidSect="00DF41D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C2D1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93194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09D7"/>
    <w:rsid w:val="00236BCF"/>
    <w:rsid w:val="0024277B"/>
    <w:rsid w:val="00245CFE"/>
    <w:rsid w:val="0026373F"/>
    <w:rsid w:val="00273B37"/>
    <w:rsid w:val="0027665C"/>
    <w:rsid w:val="00285804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16BB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D1A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28D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F0794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7F50C4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A17B7"/>
    <w:rsid w:val="008F2A82"/>
    <w:rsid w:val="009149A2"/>
    <w:rsid w:val="009218C8"/>
    <w:rsid w:val="0092522D"/>
    <w:rsid w:val="00933764"/>
    <w:rsid w:val="00943198"/>
    <w:rsid w:val="00956651"/>
    <w:rsid w:val="00961ED4"/>
    <w:rsid w:val="00967108"/>
    <w:rsid w:val="00971F4F"/>
    <w:rsid w:val="00977567"/>
    <w:rsid w:val="009859C9"/>
    <w:rsid w:val="009A3A02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3598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57246"/>
    <w:rsid w:val="00B7485C"/>
    <w:rsid w:val="00B80DB7"/>
    <w:rsid w:val="00B86163"/>
    <w:rsid w:val="00B91EA2"/>
    <w:rsid w:val="00B97EC4"/>
    <w:rsid w:val="00BA019E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15D77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87C67"/>
    <w:rsid w:val="00CC0E17"/>
    <w:rsid w:val="00CC277D"/>
    <w:rsid w:val="00CD4952"/>
    <w:rsid w:val="00CE5E9D"/>
    <w:rsid w:val="00CF6798"/>
    <w:rsid w:val="00D03E20"/>
    <w:rsid w:val="00D1694F"/>
    <w:rsid w:val="00D41FAE"/>
    <w:rsid w:val="00D5170A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2456A"/>
    <w:rsid w:val="00F4213E"/>
    <w:rsid w:val="00F4422C"/>
    <w:rsid w:val="00F5289D"/>
    <w:rsid w:val="00F55F20"/>
    <w:rsid w:val="00F6050F"/>
    <w:rsid w:val="00F640E5"/>
    <w:rsid w:val="00F64C99"/>
    <w:rsid w:val="00F712B2"/>
    <w:rsid w:val="00F77EAE"/>
    <w:rsid w:val="00F848D4"/>
    <w:rsid w:val="00F93EFB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1990-05-18;64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normas.leg.br/?urn=urn:lex:br:federal:lei:1992-06-02;842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.complementar:2000-05-04;101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96316-34B8-41B5-9658-1186794CB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659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2023-03-09T20:01:00Z</cp:lastPrinted>
  <dcterms:created xsi:type="dcterms:W3CDTF">2023-03-09T20:02:00Z</dcterms:created>
  <dcterms:modified xsi:type="dcterms:W3CDTF">2023-03-09T20:09:00Z</dcterms:modified>
</cp:coreProperties>
</file>