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BE" w:rsidRPr="005833EB" w:rsidRDefault="007D27BE" w:rsidP="00783B38">
      <w:pPr>
        <w:pStyle w:val="cabea"/>
      </w:pPr>
      <w:r w:rsidRPr="005833EB">
        <w:t>redação final</w:t>
      </w:r>
    </w:p>
    <w:p w:rsidR="007D27BE" w:rsidRPr="005833EB" w:rsidRDefault="007D27BE" w:rsidP="00783B38">
      <w:pPr>
        <w:pStyle w:val="cabea"/>
      </w:pPr>
      <w:r w:rsidRPr="005833EB">
        <w:t xml:space="preserve">medida provisória nº </w:t>
      </w:r>
      <w:r w:rsidR="007B7F86">
        <w:t>1.140</w:t>
      </w:r>
      <w:r w:rsidRPr="005833EB">
        <w:t>-</w:t>
      </w:r>
      <w:r w:rsidR="008E35E9">
        <w:t>A</w:t>
      </w:r>
      <w:r w:rsidR="001073DD">
        <w:t>,</w:t>
      </w:r>
      <w:r w:rsidR="008E35E9">
        <w:t xml:space="preserve"> </w:t>
      </w:r>
      <w:r w:rsidR="007B7F86">
        <w:t>de 2022</w:t>
      </w:r>
    </w:p>
    <w:p w:rsidR="007D27BE" w:rsidRPr="005833EB" w:rsidRDefault="007D27BE" w:rsidP="00783B38">
      <w:pPr>
        <w:pStyle w:val="cabea"/>
      </w:pPr>
      <w:r w:rsidRPr="005833EB">
        <w:t xml:space="preserve">PROJETO DE LEI DE CONVERSÃO Nº </w:t>
      </w:r>
      <w:r w:rsidR="008E35E9">
        <w:t>2</w:t>
      </w:r>
      <w:r w:rsidR="00FD513D" w:rsidRPr="005833EB">
        <w:t xml:space="preserve"> </w:t>
      </w:r>
      <w:r w:rsidR="007B7F86">
        <w:t>DE 2023</w:t>
      </w:r>
    </w:p>
    <w:p w:rsidR="000E167D" w:rsidRPr="005833EB" w:rsidRDefault="000E167D" w:rsidP="007B7F86">
      <w:pPr>
        <w:pStyle w:val="texto1"/>
      </w:pPr>
    </w:p>
    <w:p w:rsidR="005833EB" w:rsidRPr="00804AF7" w:rsidRDefault="007B7F86" w:rsidP="005833EB">
      <w:pPr>
        <w:pStyle w:val="ementa"/>
      </w:pPr>
      <w:r w:rsidRPr="007B7F86">
        <w:t>Institui o Programa d</w:t>
      </w:r>
      <w:bookmarkStart w:id="0" w:name="_GoBack"/>
      <w:bookmarkEnd w:id="0"/>
      <w:r w:rsidRPr="007B7F86">
        <w:t xml:space="preserve">e Prevenção e Enfrentamento ao Assédio Sexual e </w:t>
      </w:r>
      <w:r w:rsidR="001073DD" w:rsidRPr="001073DD">
        <w:t>d</w:t>
      </w:r>
      <w:r w:rsidRPr="007B7F86">
        <w:t xml:space="preserve">emais Crimes </w:t>
      </w:r>
      <w:r w:rsidR="00821708">
        <w:t>c</w:t>
      </w:r>
      <w:r w:rsidR="00821708" w:rsidRPr="007B7F86">
        <w:t xml:space="preserve">ontra </w:t>
      </w:r>
      <w:r w:rsidRPr="007B7F86">
        <w:t xml:space="preserve">a Dignidade Sexual e à Violência Sexual, no </w:t>
      </w:r>
      <w:r w:rsidRPr="00804AF7">
        <w:t>âmbito da administração pública, direta e indireta, federal, estadual, distrital e municipal.</w:t>
      </w:r>
    </w:p>
    <w:p w:rsidR="005833EB" w:rsidRPr="00804AF7" w:rsidRDefault="005833EB" w:rsidP="007B7F86">
      <w:pPr>
        <w:pStyle w:val="texto1"/>
      </w:pPr>
    </w:p>
    <w:p w:rsidR="005833EB" w:rsidRPr="00804AF7" w:rsidRDefault="005833EB" w:rsidP="005833EB">
      <w:pPr>
        <w:pStyle w:val="texto1"/>
      </w:pPr>
      <w:r w:rsidRPr="00804AF7">
        <w:t>O CONGRESSO NACIONAL decreta:</w:t>
      </w:r>
    </w:p>
    <w:p w:rsidR="005833EB" w:rsidRPr="00804AF7" w:rsidRDefault="005833EB" w:rsidP="005833EB">
      <w:pPr>
        <w:pStyle w:val="texto1"/>
      </w:pPr>
    </w:p>
    <w:p w:rsidR="007B7F86" w:rsidRPr="00804AF7" w:rsidRDefault="007B7F86" w:rsidP="007B7F86">
      <w:pPr>
        <w:pStyle w:val="texto1"/>
      </w:pPr>
      <w:r w:rsidRPr="00804AF7">
        <w:t xml:space="preserve">Art. 1º Esta Lei institui o Programa de Prevenção e Enfrentamento ao Assédio Sexual e </w:t>
      </w:r>
      <w:r w:rsidR="001073DD" w:rsidRPr="00804AF7">
        <w:t>d</w:t>
      </w:r>
      <w:r w:rsidRPr="00804AF7">
        <w:t xml:space="preserve">emais Crimes </w:t>
      </w:r>
      <w:r w:rsidR="00821708" w:rsidRPr="00804AF7">
        <w:t xml:space="preserve">contra </w:t>
      </w:r>
      <w:r w:rsidRPr="00804AF7">
        <w:t>a Dignidade Sexual e à Violência Sexual no âmbito da administração pública, direta e indireta, federal, estadual, distrital e municipal.</w:t>
      </w:r>
    </w:p>
    <w:p w:rsidR="004C42F0" w:rsidRPr="00461A4B" w:rsidRDefault="004C42F0" w:rsidP="007B7F86">
      <w:pPr>
        <w:pStyle w:val="texto1"/>
      </w:pPr>
      <w:r w:rsidRPr="00804AF7">
        <w:t>Art. 2º Fica instituído o Programa de Prevenção e Enfrentamento ao Assédio Sexual e</w:t>
      </w:r>
      <w:r w:rsidR="001073DD" w:rsidRPr="00804AF7">
        <w:t xml:space="preserve"> demais Crimes contra a Dignidade Sexual</w:t>
      </w:r>
      <w:r w:rsidRPr="00804AF7">
        <w:t xml:space="preserve"> e à Violência Sexual, no âmbito da administração pública direta e indireta, federal, estadual, distrital e municipal</w:t>
      </w:r>
      <w:r w:rsidRPr="00461A4B">
        <w:t>.</w:t>
      </w:r>
    </w:p>
    <w:p w:rsidR="007B7F86" w:rsidRDefault="007B7F86" w:rsidP="007B7F86">
      <w:pPr>
        <w:pStyle w:val="texto1"/>
      </w:pPr>
      <w:r>
        <w:t xml:space="preserve">§ 1º O </w:t>
      </w:r>
      <w:r w:rsidR="00821708" w:rsidRPr="007B7F86">
        <w:t xml:space="preserve">Programa </w:t>
      </w:r>
      <w:r w:rsidRPr="009D1FEA">
        <w:t>aplica-se a todas</w:t>
      </w:r>
      <w:r>
        <w:t xml:space="preserve"> as instituições privadas em que haja a prestação de serviços públicos por meio de concessão, permissão, autorização ou qualquer outra forma de delegação.</w:t>
      </w:r>
    </w:p>
    <w:p w:rsidR="007B7F86" w:rsidRDefault="007B7F86" w:rsidP="007B7F86">
      <w:pPr>
        <w:pStyle w:val="texto1"/>
      </w:pPr>
      <w:r>
        <w:t xml:space="preserve">§ 2º Nas duas primeiras etapas da educação básica, o Programa restringir-se-á à formação continuada dos </w:t>
      </w:r>
      <w:r w:rsidRPr="009D1FEA">
        <w:t xml:space="preserve">profissionais de educação, na forma do </w:t>
      </w:r>
      <w:r w:rsidR="006E5517" w:rsidRPr="009D1FEA">
        <w:t xml:space="preserve">inciso II do </w:t>
      </w:r>
      <w:r w:rsidR="006E5517" w:rsidRPr="009D1FEA">
        <w:rPr>
          <w:i/>
        </w:rPr>
        <w:t xml:space="preserve">caput </w:t>
      </w:r>
      <w:r w:rsidR="006E5517" w:rsidRPr="009D1FEA">
        <w:t xml:space="preserve">do </w:t>
      </w:r>
      <w:r w:rsidRPr="009D1FEA">
        <w:t xml:space="preserve">art. </w:t>
      </w:r>
      <w:r w:rsidR="004C42F0" w:rsidRPr="009D1FEA">
        <w:t>4º</w:t>
      </w:r>
      <w:r w:rsidR="004C42F0">
        <w:t xml:space="preserve"> </w:t>
      </w:r>
      <w:r w:rsidR="006E5517">
        <w:t>desta Lei</w:t>
      </w:r>
      <w:r>
        <w:t>.</w:t>
      </w:r>
    </w:p>
    <w:p w:rsidR="007B7F86" w:rsidRPr="009D1FEA" w:rsidRDefault="007B7F86" w:rsidP="007B7F86">
      <w:pPr>
        <w:pStyle w:val="texto1"/>
      </w:pPr>
      <w:r>
        <w:t>Art</w:t>
      </w:r>
      <w:r w:rsidRPr="009D1FEA">
        <w:t xml:space="preserve">. </w:t>
      </w:r>
      <w:r w:rsidR="004C42F0" w:rsidRPr="009D1FEA">
        <w:t xml:space="preserve">3º </w:t>
      </w:r>
      <w:r w:rsidRPr="009D1FEA">
        <w:t xml:space="preserve">Para a caracterização da violência prevista nesta Lei, deverão ser observadas as definições estabelecidas </w:t>
      </w:r>
      <w:r w:rsidRPr="009D1FEA">
        <w:lastRenderedPageBreak/>
        <w:t>no Decreto-</w:t>
      </w:r>
      <w:r w:rsidR="00D32023" w:rsidRPr="009D1FEA">
        <w:t>L</w:t>
      </w:r>
      <w:r w:rsidRPr="009D1FEA">
        <w:t xml:space="preserve">ei </w:t>
      </w:r>
      <w:r w:rsidR="00D32023" w:rsidRPr="009D1FEA">
        <w:t xml:space="preserve">nº </w:t>
      </w:r>
      <w:r w:rsidRPr="009D1FEA">
        <w:t>2</w:t>
      </w:r>
      <w:r w:rsidR="00D32023" w:rsidRPr="009D1FEA">
        <w:t>.848, de 7 de dezembro de 1940 (</w:t>
      </w:r>
      <w:r w:rsidRPr="009D1FEA">
        <w:t>Código Penal</w:t>
      </w:r>
      <w:r w:rsidR="00D32023" w:rsidRPr="009D1FEA">
        <w:t>)</w:t>
      </w:r>
      <w:r w:rsidRPr="009D1FEA">
        <w:t xml:space="preserve">, </w:t>
      </w:r>
      <w:r w:rsidR="00821708" w:rsidRPr="009D1FEA">
        <w:t xml:space="preserve">e </w:t>
      </w:r>
      <w:r w:rsidRPr="009D1FEA">
        <w:t>na</w:t>
      </w:r>
      <w:r w:rsidR="00821708" w:rsidRPr="009D1FEA">
        <w:t>s</w:t>
      </w:r>
      <w:r w:rsidRPr="009D1FEA">
        <w:t xml:space="preserve"> Lei</w:t>
      </w:r>
      <w:r w:rsidR="00E5513B">
        <w:t>s</w:t>
      </w:r>
      <w:r w:rsidRPr="009D1FEA">
        <w:t xml:space="preserve"> </w:t>
      </w:r>
      <w:proofErr w:type="spellStart"/>
      <w:r w:rsidRPr="009D1FEA">
        <w:t>nº</w:t>
      </w:r>
      <w:r w:rsidR="00821708" w:rsidRPr="009D1FEA">
        <w:t>s</w:t>
      </w:r>
      <w:proofErr w:type="spellEnd"/>
      <w:r w:rsidRPr="009D1FEA">
        <w:t xml:space="preserve"> 11.340, de 7 de agosto de 2006</w:t>
      </w:r>
      <w:r w:rsidR="00461A4B">
        <w:t xml:space="preserve"> (Lei Maria da Penha)</w:t>
      </w:r>
      <w:r w:rsidRPr="009D1FEA">
        <w:t xml:space="preserve">, </w:t>
      </w:r>
      <w:r w:rsidR="00821708" w:rsidRPr="009D1FEA">
        <w:t>e</w:t>
      </w:r>
      <w:r w:rsidRPr="009D1FEA">
        <w:t xml:space="preserve"> 13.431, de 4 de abril de 2017.</w:t>
      </w:r>
    </w:p>
    <w:p w:rsidR="007B7F86" w:rsidRDefault="007B7F86" w:rsidP="007B7F86">
      <w:pPr>
        <w:pStyle w:val="texto1"/>
      </w:pPr>
      <w:r w:rsidRPr="009D1FEA">
        <w:t xml:space="preserve">Art. </w:t>
      </w:r>
      <w:r w:rsidR="004C42F0" w:rsidRPr="009D1FEA">
        <w:t xml:space="preserve">4º </w:t>
      </w:r>
      <w:r w:rsidRPr="009D1FEA">
        <w:t>São objetivos do Programa de Prevenção e Enf</w:t>
      </w:r>
      <w:r w:rsidR="009D1FEA" w:rsidRPr="009D1FEA">
        <w:t>rentamento ao Assédio</w:t>
      </w:r>
      <w:r w:rsidR="009D1FEA">
        <w:t xml:space="preserve"> Sexual e d</w:t>
      </w:r>
      <w:r>
        <w:t xml:space="preserve">emais Crimes </w:t>
      </w:r>
      <w:r w:rsidR="00821708">
        <w:t xml:space="preserve">contra </w:t>
      </w:r>
      <w:r>
        <w:t>a Dignidade Sexual</w:t>
      </w:r>
      <w:r w:rsidR="009D1FEA">
        <w:t xml:space="preserve"> </w:t>
      </w:r>
      <w:r>
        <w:t>e à Violência Sexual:</w:t>
      </w:r>
    </w:p>
    <w:p w:rsidR="007B7F86" w:rsidRPr="00804AF7" w:rsidRDefault="007B7F86" w:rsidP="007B7F86">
      <w:pPr>
        <w:pStyle w:val="texto1"/>
      </w:pPr>
      <w:r>
        <w:t xml:space="preserve">I - </w:t>
      </w:r>
      <w:proofErr w:type="gramStart"/>
      <w:r>
        <w:t>prevenir e enfrentar</w:t>
      </w:r>
      <w:proofErr w:type="gramEnd"/>
      <w:r>
        <w:t xml:space="preserve"> a prática do assédio sexual e demais crimes contra a dignidade sexual e de </w:t>
      </w:r>
      <w:r w:rsidRPr="008E35E9">
        <w:t>todas</w:t>
      </w:r>
      <w:r>
        <w:t xml:space="preserve"> as formas de violência sexual nos órgãos e entidades </w:t>
      </w:r>
      <w:r w:rsidR="00461A4B">
        <w:t>abrangidos por esta Lei</w:t>
      </w:r>
      <w:r w:rsidRPr="00804AF7">
        <w:t>;</w:t>
      </w:r>
    </w:p>
    <w:p w:rsidR="007B7F86" w:rsidRPr="00804AF7" w:rsidRDefault="007B7F86" w:rsidP="007B7F86">
      <w:pPr>
        <w:pStyle w:val="texto1"/>
      </w:pPr>
      <w:r>
        <w:t xml:space="preserve">II - </w:t>
      </w:r>
      <w:proofErr w:type="gramStart"/>
      <w:r>
        <w:t>capacitar</w:t>
      </w:r>
      <w:proofErr w:type="gramEnd"/>
      <w:r>
        <w:t xml:space="preserve"> os agentes públicos para o desenvolvimento e a implementação de ações destinadas à discussão, </w:t>
      </w:r>
      <w:r w:rsidR="00821708">
        <w:t xml:space="preserve">à </w:t>
      </w:r>
      <w:r>
        <w:t xml:space="preserve">prevenção, </w:t>
      </w:r>
      <w:r w:rsidR="00821708">
        <w:t xml:space="preserve">à </w:t>
      </w:r>
      <w:r>
        <w:t xml:space="preserve">orientação e </w:t>
      </w:r>
      <w:r w:rsidR="00821708">
        <w:t xml:space="preserve">à </w:t>
      </w:r>
      <w:r>
        <w:t>solução do problema nos órgãos e</w:t>
      </w:r>
      <w:r w:rsidR="00821708">
        <w:t xml:space="preserve"> </w:t>
      </w:r>
      <w:r>
        <w:t xml:space="preserve">entidades </w:t>
      </w:r>
      <w:r w:rsidR="00461A4B">
        <w:t>abrangidos por esta Lei</w:t>
      </w:r>
      <w:r w:rsidRPr="00804AF7">
        <w:t>;</w:t>
      </w:r>
    </w:p>
    <w:p w:rsidR="007B7F86" w:rsidRPr="00237CA3" w:rsidRDefault="007B7F86" w:rsidP="007B7F86">
      <w:pPr>
        <w:pStyle w:val="texto1"/>
      </w:pPr>
      <w:r>
        <w:t xml:space="preserve">III - implementar e disseminar campanhas educativas sobre as condutas e </w:t>
      </w:r>
      <w:r w:rsidRPr="009D1FEA">
        <w:t xml:space="preserve">os comportamentos que </w:t>
      </w:r>
      <w:r w:rsidR="004C42F0" w:rsidRPr="009D1FEA">
        <w:t xml:space="preserve">caracterizem o </w:t>
      </w:r>
      <w:r w:rsidRPr="009D1FEA">
        <w:t>assédio sexual e demais crimes contra a dignidade sexual</w:t>
      </w:r>
      <w:r w:rsidR="00821708" w:rsidRPr="009D1FEA">
        <w:t xml:space="preserve"> </w:t>
      </w:r>
      <w:r w:rsidRPr="009D1FEA">
        <w:t xml:space="preserve">e </w:t>
      </w:r>
      <w:r w:rsidR="004C42F0" w:rsidRPr="008E35E9">
        <w:t xml:space="preserve">qualquer forma </w:t>
      </w:r>
      <w:r w:rsidRPr="008E35E9">
        <w:t>de violência sexual, com</w:t>
      </w:r>
      <w:r>
        <w:t xml:space="preserve"> vistas à informação e à conscientização dos agentes públicos e da sociedade, de modo a possibilitar a identificação da ocorrência de condutas ilícitas e a rápida adoção de medidas para a sua </w:t>
      </w:r>
      <w:r w:rsidRPr="00237CA3">
        <w:t>repressão</w:t>
      </w:r>
      <w:r w:rsidR="004C42F0" w:rsidRPr="00237CA3">
        <w:t>.</w:t>
      </w:r>
    </w:p>
    <w:p w:rsidR="007B7F86" w:rsidRDefault="007B7F86" w:rsidP="007B7F86">
      <w:pPr>
        <w:pStyle w:val="texto1"/>
      </w:pPr>
      <w:r w:rsidRPr="00237CA3">
        <w:t xml:space="preserve">Art. </w:t>
      </w:r>
      <w:r w:rsidR="004C42F0" w:rsidRPr="00237CA3">
        <w:t>5º</w:t>
      </w:r>
      <w:r w:rsidR="004C42F0">
        <w:t xml:space="preserve"> </w:t>
      </w:r>
      <w:r>
        <w:t xml:space="preserve">Os órgãos e </w:t>
      </w:r>
      <w:r w:rsidRPr="008E35E9">
        <w:t xml:space="preserve">entidades </w:t>
      </w:r>
      <w:r w:rsidR="00461A4B">
        <w:t xml:space="preserve">abrangidos por esta Lei </w:t>
      </w:r>
      <w:r w:rsidRPr="00804AF7">
        <w:t>elaborarão</w:t>
      </w:r>
      <w:r w:rsidRPr="008E35E9">
        <w:t xml:space="preserve"> ações e</w:t>
      </w:r>
      <w:r>
        <w:t xml:space="preserve"> estratégias destinadas à prevenção e ao enfrentamento do assédio sexual e demais crimes contra a dignidade sexual e de </w:t>
      </w:r>
      <w:r w:rsidRPr="008E35E9">
        <w:t>todas</w:t>
      </w:r>
      <w:r>
        <w:t xml:space="preserve"> as formas de violência </w:t>
      </w:r>
      <w:r w:rsidRPr="008E35E9">
        <w:t>sexual, a</w:t>
      </w:r>
      <w:r>
        <w:t xml:space="preserve"> partir das seguintes diretrizes:</w:t>
      </w:r>
    </w:p>
    <w:p w:rsidR="007B7F86" w:rsidRDefault="007B7F86" w:rsidP="007B7F86">
      <w:pPr>
        <w:pStyle w:val="texto1"/>
      </w:pPr>
      <w:r>
        <w:t xml:space="preserve">I – </w:t>
      </w:r>
      <w:proofErr w:type="gramStart"/>
      <w:r w:rsidR="00E32C65">
        <w:t>esclarecimento</w:t>
      </w:r>
      <w:proofErr w:type="gramEnd"/>
      <w:r w:rsidR="00E32C65">
        <w:t xml:space="preserve"> </w:t>
      </w:r>
      <w:r>
        <w:t>sobre os elementos que caracterizam o assédio sexual e demais crimes contra a dignidade sexual e as formas de violência sexual;</w:t>
      </w:r>
    </w:p>
    <w:p w:rsidR="007B7F86" w:rsidRDefault="007B7F86" w:rsidP="007B7F86">
      <w:pPr>
        <w:pStyle w:val="texto1"/>
      </w:pPr>
      <w:r>
        <w:lastRenderedPageBreak/>
        <w:t xml:space="preserve">II </w:t>
      </w:r>
      <w:r w:rsidR="00E32C65">
        <w:t>–</w:t>
      </w:r>
      <w:r>
        <w:t xml:space="preserve"> </w:t>
      </w:r>
      <w:proofErr w:type="gramStart"/>
      <w:r w:rsidR="00E32C65">
        <w:t>fornecimento</w:t>
      </w:r>
      <w:proofErr w:type="gramEnd"/>
      <w:r w:rsidR="00E32C65">
        <w:t xml:space="preserve"> de </w:t>
      </w:r>
      <w:r>
        <w:t>materiais educativos e informativos com exemplos de condutas que possam ser caracterizadas</w:t>
      </w:r>
      <w:r w:rsidR="00821708">
        <w:t xml:space="preserve"> como</w:t>
      </w:r>
      <w:r>
        <w:t xml:space="preserve"> assédio </w:t>
      </w:r>
      <w:r w:rsidRPr="000B6858">
        <w:t xml:space="preserve">sexual </w:t>
      </w:r>
      <w:r w:rsidR="004C42F0" w:rsidRPr="000B6858">
        <w:t>ou outro crime</w:t>
      </w:r>
      <w:r>
        <w:t xml:space="preserve"> contra a dignidade sexual, ou qualquer forma de violência sexual, de modo a orientar a atuação de agentes públicos e da sociedade em geral;</w:t>
      </w:r>
    </w:p>
    <w:p w:rsidR="007B7F86" w:rsidRPr="00804AF7" w:rsidRDefault="007B7F86" w:rsidP="007B7F86">
      <w:pPr>
        <w:pStyle w:val="texto1"/>
      </w:pPr>
      <w:r>
        <w:t xml:space="preserve">III </w:t>
      </w:r>
      <w:r w:rsidR="00E32C65">
        <w:t>–</w:t>
      </w:r>
      <w:r>
        <w:t xml:space="preserve"> implementa</w:t>
      </w:r>
      <w:r w:rsidR="00E32C65">
        <w:t>ção de</w:t>
      </w:r>
      <w:r>
        <w:t xml:space="preserve"> boas práticas para prevenção </w:t>
      </w:r>
      <w:r w:rsidR="00821708">
        <w:t xml:space="preserve">ao </w:t>
      </w:r>
      <w:r>
        <w:t xml:space="preserve">assédio sexual e demais crimes contra a dignidade sexual, ou </w:t>
      </w:r>
      <w:r w:rsidR="008E35E9" w:rsidRPr="008E35E9">
        <w:t>a</w:t>
      </w:r>
      <w:r w:rsidR="008E35E9">
        <w:t xml:space="preserve"> </w:t>
      </w:r>
      <w:r>
        <w:t xml:space="preserve">qualquer forma de violência sexual, no âmbito da administração pública, </w:t>
      </w:r>
      <w:r w:rsidRPr="00804AF7">
        <w:t>direta e indireta, federal, estadual</w:t>
      </w:r>
      <w:r w:rsidR="00821708" w:rsidRPr="00804AF7">
        <w:t>, distrital e municipal</w:t>
      </w:r>
      <w:r w:rsidRPr="00804AF7">
        <w:t>;</w:t>
      </w:r>
    </w:p>
    <w:p w:rsidR="007B7F86" w:rsidRDefault="007B7F86" w:rsidP="007B7F86">
      <w:pPr>
        <w:pStyle w:val="texto1"/>
      </w:pPr>
      <w:r w:rsidRPr="000B6858">
        <w:t xml:space="preserve">IV </w:t>
      </w:r>
      <w:r w:rsidR="00E32C65" w:rsidRPr="000B6858">
        <w:t>–</w:t>
      </w:r>
      <w:r w:rsidRPr="000B6858">
        <w:t xml:space="preserve"> </w:t>
      </w:r>
      <w:proofErr w:type="gramStart"/>
      <w:r w:rsidR="00E32C65" w:rsidRPr="000B6858">
        <w:t>divulgação</w:t>
      </w:r>
      <w:proofErr w:type="gramEnd"/>
      <w:r w:rsidR="00E32C65" w:rsidRPr="000B6858">
        <w:t xml:space="preserve"> d</w:t>
      </w:r>
      <w:r w:rsidR="000B6858" w:rsidRPr="000B6858">
        <w:t>a legislação pertinente e d</w:t>
      </w:r>
      <w:r w:rsidRPr="000B6858">
        <w:t xml:space="preserve">e políticas </w:t>
      </w:r>
      <w:r w:rsidR="004C42F0" w:rsidRPr="000B6858">
        <w:t xml:space="preserve">públicas </w:t>
      </w:r>
      <w:r w:rsidRPr="000B6858">
        <w:t xml:space="preserve">de proteção, </w:t>
      </w:r>
      <w:r w:rsidR="000B6858" w:rsidRPr="000B6858">
        <w:t xml:space="preserve">de </w:t>
      </w:r>
      <w:r w:rsidRPr="000B6858">
        <w:t xml:space="preserve">acolhimento, </w:t>
      </w:r>
      <w:r w:rsidR="000B6858" w:rsidRPr="000B6858">
        <w:t xml:space="preserve">de </w:t>
      </w:r>
      <w:r w:rsidRPr="000B6858">
        <w:t xml:space="preserve">assistência e </w:t>
      </w:r>
      <w:r w:rsidR="000B6858" w:rsidRPr="000B6858">
        <w:t xml:space="preserve">de </w:t>
      </w:r>
      <w:r w:rsidRPr="000B6858">
        <w:t>garantia de direitos</w:t>
      </w:r>
      <w:r>
        <w:t xml:space="preserve"> às vítimas;</w:t>
      </w:r>
    </w:p>
    <w:p w:rsidR="007B7F86" w:rsidRPr="008E35E9" w:rsidRDefault="007B7F86" w:rsidP="007B7F86">
      <w:pPr>
        <w:pStyle w:val="texto1"/>
      </w:pPr>
      <w:r>
        <w:t xml:space="preserve">V - </w:t>
      </w:r>
      <w:proofErr w:type="gramStart"/>
      <w:r w:rsidR="00E32C65">
        <w:t>divulgação</w:t>
      </w:r>
      <w:proofErr w:type="gramEnd"/>
      <w:r>
        <w:t xml:space="preserve"> </w:t>
      </w:r>
      <w:r w:rsidRPr="00E32C65">
        <w:t>de</w:t>
      </w:r>
      <w:r>
        <w:t xml:space="preserve"> canais acessíveis para a denúncia da prática de assédio sexual e demais crimes contra a dignidade sexual, ou </w:t>
      </w:r>
      <w:r w:rsidR="008E35E9" w:rsidRPr="008E35E9">
        <w:t xml:space="preserve">de </w:t>
      </w:r>
      <w:r w:rsidRPr="008E35E9">
        <w:t xml:space="preserve">qualquer forma de violência sexual, aos servidores, </w:t>
      </w:r>
      <w:r w:rsidR="00E32C65" w:rsidRPr="008E35E9">
        <w:t xml:space="preserve">aos </w:t>
      </w:r>
      <w:r w:rsidRPr="008E35E9">
        <w:t xml:space="preserve">órgãos, </w:t>
      </w:r>
      <w:r w:rsidR="00E32C65" w:rsidRPr="008E35E9">
        <w:t xml:space="preserve">às </w:t>
      </w:r>
      <w:r w:rsidRPr="008E35E9">
        <w:t xml:space="preserve">entidades e </w:t>
      </w:r>
      <w:r w:rsidR="00E32C65" w:rsidRPr="008E35E9">
        <w:t xml:space="preserve">aos </w:t>
      </w:r>
      <w:r w:rsidRPr="008E35E9">
        <w:t>demais atores envolvidos;</w:t>
      </w:r>
    </w:p>
    <w:p w:rsidR="007B7F86" w:rsidRDefault="007B7F86" w:rsidP="007B7F86">
      <w:pPr>
        <w:pStyle w:val="texto1"/>
      </w:pPr>
      <w:r w:rsidRPr="008E35E9">
        <w:t xml:space="preserve">VI - </w:t>
      </w:r>
      <w:proofErr w:type="gramStart"/>
      <w:r w:rsidRPr="008E35E9">
        <w:t>estabelec</w:t>
      </w:r>
      <w:r w:rsidR="00E32C65" w:rsidRPr="008E35E9">
        <w:t>imento</w:t>
      </w:r>
      <w:proofErr w:type="gramEnd"/>
      <w:r w:rsidR="00E32C65" w:rsidRPr="008E35E9">
        <w:t xml:space="preserve"> de</w:t>
      </w:r>
      <w:r w:rsidRPr="008E35E9">
        <w:t xml:space="preserve"> procedimento</w:t>
      </w:r>
      <w:r w:rsidR="009B4509" w:rsidRPr="008E35E9">
        <w:t>s</w:t>
      </w:r>
      <w:r w:rsidRPr="008E35E9">
        <w:t xml:space="preserve"> para o encaminhamento de reclamações e denúncias de assédio sexual e demais</w:t>
      </w:r>
      <w:r w:rsidR="00E32C65" w:rsidRPr="008E35E9">
        <w:t xml:space="preserve"> crimes</w:t>
      </w:r>
      <w:r w:rsidRPr="008E35E9">
        <w:t xml:space="preserve"> contra a dignidade sexual, ou </w:t>
      </w:r>
      <w:r w:rsidR="008E35E9" w:rsidRPr="008E35E9">
        <w:t xml:space="preserve">de </w:t>
      </w:r>
      <w:r w:rsidRPr="008E35E9">
        <w:t>qualquer</w:t>
      </w:r>
      <w:r>
        <w:t xml:space="preserve"> forma de violência sexual, assegurados o sigilo e o devido processo legal;</w:t>
      </w:r>
    </w:p>
    <w:p w:rsidR="007B7F86" w:rsidRDefault="007B7F86" w:rsidP="007B7F86">
      <w:pPr>
        <w:pStyle w:val="texto1"/>
      </w:pPr>
      <w:r>
        <w:t xml:space="preserve">VII </w:t>
      </w:r>
      <w:r w:rsidR="00E32C65">
        <w:t>–</w:t>
      </w:r>
      <w:r>
        <w:t xml:space="preserve"> </w:t>
      </w:r>
      <w:r w:rsidR="00E32C65">
        <w:t xml:space="preserve">criação de </w:t>
      </w:r>
      <w:r>
        <w:t>programas de capacitação, na modalidade presencial ou a distância, que abranjam os seguintes conteúdos mínimos:</w:t>
      </w:r>
    </w:p>
    <w:p w:rsidR="007B7F86" w:rsidRDefault="007B7F86" w:rsidP="007B7F86">
      <w:pPr>
        <w:pStyle w:val="texto1"/>
      </w:pPr>
      <w:r>
        <w:t>a) causas estruturantes do assédio sexual e demais crimes contra a dignidade sexual e da violência sexual;</w:t>
      </w:r>
    </w:p>
    <w:p w:rsidR="007B7F86" w:rsidRDefault="007B7F86" w:rsidP="007B7F86">
      <w:pPr>
        <w:pStyle w:val="texto1"/>
      </w:pPr>
      <w:r>
        <w:lastRenderedPageBreak/>
        <w:t>b) consequências para a saúde das vítimas;</w:t>
      </w:r>
    </w:p>
    <w:p w:rsidR="007B7F86" w:rsidRPr="00804AF7" w:rsidRDefault="007B7F86" w:rsidP="007B7F86">
      <w:pPr>
        <w:pStyle w:val="texto1"/>
        <w:rPr>
          <w:strike/>
        </w:rPr>
      </w:pPr>
      <w:r>
        <w:t>c) meios de identificação, modalidades e desdobramentos jurídicos</w:t>
      </w:r>
      <w:r w:rsidR="00A4496C">
        <w:t>;</w:t>
      </w:r>
    </w:p>
    <w:p w:rsidR="007B7F86" w:rsidRDefault="007B7F86" w:rsidP="007B7F86">
      <w:pPr>
        <w:pStyle w:val="texto1"/>
      </w:pPr>
      <w:r>
        <w:t xml:space="preserve">d) direitos das vítimas, </w:t>
      </w:r>
      <w:r w:rsidR="00C862B6">
        <w:t>incluindo</w:t>
      </w:r>
      <w:r>
        <w:t xml:space="preserve"> o acesso à justiça e </w:t>
      </w:r>
      <w:r w:rsidR="004C42F0" w:rsidRPr="000B6858">
        <w:t>à</w:t>
      </w:r>
      <w:r w:rsidR="004C42F0">
        <w:t xml:space="preserve"> </w:t>
      </w:r>
      <w:r>
        <w:t>reparação;</w:t>
      </w:r>
    </w:p>
    <w:p w:rsidR="007B7F86" w:rsidRDefault="007B7F86" w:rsidP="007B7F86">
      <w:pPr>
        <w:pStyle w:val="texto1"/>
      </w:pPr>
      <w:r>
        <w:t>e) mecanismos e canais de denúncia;</w:t>
      </w:r>
    </w:p>
    <w:p w:rsidR="007B7F86" w:rsidRPr="000B6858" w:rsidRDefault="007B7F86" w:rsidP="007B7F86">
      <w:pPr>
        <w:pStyle w:val="texto1"/>
        <w:rPr>
          <w:highlight w:val="lightGray"/>
        </w:rPr>
      </w:pPr>
      <w:r>
        <w:t xml:space="preserve">f) instrumentos jurídicos de prevenção e </w:t>
      </w:r>
      <w:r w:rsidR="00E32C65">
        <w:t xml:space="preserve">de </w:t>
      </w:r>
      <w:r>
        <w:t xml:space="preserve">enfrentamento ao assédio sexual e demais crimes contra a dignidade sexual e a </w:t>
      </w:r>
      <w:r w:rsidRPr="006770CF">
        <w:t>todas</w:t>
      </w:r>
      <w:r>
        <w:t xml:space="preserve"> as formas de violência sexual disponíveis no ordenamento jurídico brasileiro</w:t>
      </w:r>
      <w:r w:rsidR="004C42F0" w:rsidRPr="008E35E9">
        <w:t>.</w:t>
      </w:r>
    </w:p>
    <w:p w:rsidR="007B7F86" w:rsidRPr="000B6858" w:rsidRDefault="007B7F86" w:rsidP="007B7F86">
      <w:pPr>
        <w:pStyle w:val="texto1"/>
      </w:pPr>
      <w:r>
        <w:t>§ 1º Qualquer pessoa que tiver conhecimento da prática de assédio sexual e demais crimes contra a dignidade sexual, ou de qualquer forma de violência sexual, tem o dever legal de denunciá-</w:t>
      </w:r>
      <w:r w:rsidRPr="000B6858">
        <w:t xml:space="preserve">los e de colaborar com os procedimentos administrativos internos e externos, em consonância com o disposto no inciso VI </w:t>
      </w:r>
      <w:r w:rsidR="00EC5807" w:rsidRPr="000B6858">
        <w:t xml:space="preserve">do </w:t>
      </w:r>
      <w:r w:rsidR="00EC5807" w:rsidRPr="000B6858">
        <w:rPr>
          <w:i/>
        </w:rPr>
        <w:t xml:space="preserve">caput </w:t>
      </w:r>
      <w:r w:rsidR="00EC5807" w:rsidRPr="000B6858">
        <w:t xml:space="preserve">deste </w:t>
      </w:r>
      <w:r w:rsidRPr="000B6858">
        <w:t>artigo.</w:t>
      </w:r>
    </w:p>
    <w:p w:rsidR="007B7F86" w:rsidRDefault="007B7F86" w:rsidP="007B7F86">
      <w:pPr>
        <w:pStyle w:val="texto1"/>
      </w:pPr>
      <w:r w:rsidRPr="000B6858">
        <w:t>§ 2º Para fins</w:t>
      </w:r>
      <w:r>
        <w:t xml:space="preserve"> do disposto nesta Lei, serão apuradas eventuais retaliações contra:</w:t>
      </w:r>
    </w:p>
    <w:p w:rsidR="007B7F86" w:rsidRDefault="007B7F86" w:rsidP="007B7F86">
      <w:pPr>
        <w:pStyle w:val="texto1"/>
      </w:pPr>
      <w:r>
        <w:t xml:space="preserve">I - </w:t>
      </w:r>
      <w:proofErr w:type="gramStart"/>
      <w:r>
        <w:t>vítimas</w:t>
      </w:r>
      <w:proofErr w:type="gramEnd"/>
      <w:r>
        <w:t xml:space="preserve"> de assédio sexual e demais crimes contra a dignidade </w:t>
      </w:r>
      <w:r w:rsidRPr="008E35E9">
        <w:t>sexual</w:t>
      </w:r>
      <w:r w:rsidR="000B6858" w:rsidRPr="008E35E9">
        <w:t>,</w:t>
      </w:r>
      <w:r w:rsidRPr="008E35E9">
        <w:t xml:space="preserve"> ou </w:t>
      </w:r>
      <w:r w:rsidR="00E32C65" w:rsidRPr="008E35E9">
        <w:t>de</w:t>
      </w:r>
      <w:r w:rsidR="00E32C65">
        <w:t xml:space="preserve"> </w:t>
      </w:r>
      <w:r>
        <w:t>qualquer forma de violência sexual;</w:t>
      </w:r>
    </w:p>
    <w:p w:rsidR="007B7F86" w:rsidRDefault="007B7F86" w:rsidP="007B7F86">
      <w:pPr>
        <w:pStyle w:val="texto1"/>
      </w:pPr>
      <w:r>
        <w:t xml:space="preserve">II - </w:t>
      </w:r>
      <w:proofErr w:type="gramStart"/>
      <w:r>
        <w:t>testemunhas</w:t>
      </w:r>
      <w:proofErr w:type="gramEnd"/>
      <w:r>
        <w:t>;</w:t>
      </w:r>
    </w:p>
    <w:p w:rsidR="007B7F86" w:rsidRDefault="007B7F86" w:rsidP="007B7F86">
      <w:pPr>
        <w:pStyle w:val="texto1"/>
      </w:pPr>
      <w:r>
        <w:t xml:space="preserve">III - auxiliares em investigações ou </w:t>
      </w:r>
      <w:r w:rsidR="00E32C65">
        <w:t xml:space="preserve">em </w:t>
      </w:r>
      <w:r>
        <w:t xml:space="preserve">processos que apurem a prática de assédio sexual e demais crimes contra a dignidade </w:t>
      </w:r>
      <w:r w:rsidRPr="008E35E9">
        <w:t xml:space="preserve">sexual, ou </w:t>
      </w:r>
      <w:r w:rsidR="004C42F0" w:rsidRPr="008E35E9">
        <w:t>de</w:t>
      </w:r>
      <w:r w:rsidR="004C42F0">
        <w:t xml:space="preserve"> </w:t>
      </w:r>
      <w:r>
        <w:t>qualquer forma de violência sexual.</w:t>
      </w:r>
    </w:p>
    <w:p w:rsidR="007B7F86" w:rsidRDefault="007B7F86" w:rsidP="007B7F86">
      <w:pPr>
        <w:pStyle w:val="texto1"/>
      </w:pPr>
      <w:r w:rsidRPr="006770CF">
        <w:t xml:space="preserve">Art. </w:t>
      </w:r>
      <w:r w:rsidR="004C42F0" w:rsidRPr="006770CF">
        <w:t xml:space="preserve">6º </w:t>
      </w:r>
      <w:r w:rsidRPr="006770CF">
        <w:t xml:space="preserve">No seu âmbito de atuação, o Poder Executivo </w:t>
      </w:r>
      <w:r w:rsidR="00E73ACA">
        <w:t>f</w:t>
      </w:r>
      <w:r w:rsidR="005473CB" w:rsidRPr="006770CF">
        <w:t xml:space="preserve">ederal </w:t>
      </w:r>
      <w:r w:rsidRPr="006770CF">
        <w:t>di</w:t>
      </w:r>
      <w:r>
        <w:t>sponibilizar</w:t>
      </w:r>
      <w:r w:rsidR="00135141">
        <w:t>á materiais informativos a ser</w:t>
      </w:r>
      <w:r>
        <w:t xml:space="preserve"> utilizados na capacitação e na divulgação dos objetivos do Programa </w:t>
      </w:r>
      <w:r w:rsidR="006770CF">
        <w:t>de Prevenção e Enfrentamento ao Assédio Sexual e demais Crimes contra a Dignidade Sexual e à Violência Sexual</w:t>
      </w:r>
      <w:r>
        <w:t>.</w:t>
      </w:r>
    </w:p>
    <w:p w:rsidR="007B7F86" w:rsidRPr="006770CF" w:rsidRDefault="007B7F86" w:rsidP="007B7F86">
      <w:pPr>
        <w:pStyle w:val="texto1"/>
      </w:pPr>
      <w:r>
        <w:lastRenderedPageBreak/>
        <w:t xml:space="preserve">Parágrafo único. Os órgãos e entidades abrangidos por esta Lei deverão garantir que a capacitação cumpra os padrões mínimos estabelecidos nos materiais informativos referidos </w:t>
      </w:r>
      <w:r w:rsidRPr="006770CF">
        <w:t xml:space="preserve">no </w:t>
      </w:r>
      <w:r w:rsidRPr="006770CF">
        <w:rPr>
          <w:i/>
        </w:rPr>
        <w:t>caput</w:t>
      </w:r>
      <w:r w:rsidR="00043692" w:rsidRPr="006770CF">
        <w:rPr>
          <w:i/>
        </w:rPr>
        <w:t xml:space="preserve"> </w:t>
      </w:r>
      <w:r w:rsidR="00043692" w:rsidRPr="006770CF">
        <w:t>deste artigo</w:t>
      </w:r>
      <w:r w:rsidRPr="006770CF">
        <w:t>.</w:t>
      </w:r>
    </w:p>
    <w:p w:rsidR="007B7F86" w:rsidRPr="006770CF" w:rsidRDefault="007B7F86" w:rsidP="007B7F86">
      <w:pPr>
        <w:pStyle w:val="texto1"/>
      </w:pPr>
      <w:r w:rsidRPr="006770CF">
        <w:t xml:space="preserve">Art. </w:t>
      </w:r>
      <w:r w:rsidR="004C42F0" w:rsidRPr="006770CF">
        <w:t xml:space="preserve">7º </w:t>
      </w:r>
      <w:r w:rsidRPr="006770CF">
        <w:t xml:space="preserve">Os órgãos e entidades abrangidos por esta Lei deverão manter, pelo período de </w:t>
      </w:r>
      <w:r w:rsidR="00043692" w:rsidRPr="006770CF">
        <w:t>5 (</w:t>
      </w:r>
      <w:r w:rsidRPr="006770CF">
        <w:t>cinco</w:t>
      </w:r>
      <w:r w:rsidR="00043692" w:rsidRPr="006770CF">
        <w:t>)</w:t>
      </w:r>
      <w:r w:rsidRPr="006770CF">
        <w:t xml:space="preserve"> anos, os registros de frequência, físicos ou eletrônicos, dos programas de capacitação ministrados na forma prevista no </w:t>
      </w:r>
      <w:r w:rsidR="00043692" w:rsidRPr="006770CF">
        <w:t xml:space="preserve">inciso VII do </w:t>
      </w:r>
      <w:r w:rsidR="00043692" w:rsidRPr="006770CF">
        <w:rPr>
          <w:i/>
        </w:rPr>
        <w:t xml:space="preserve">caput </w:t>
      </w:r>
      <w:r w:rsidR="00043692" w:rsidRPr="006770CF">
        <w:t xml:space="preserve">do </w:t>
      </w:r>
      <w:r w:rsidRPr="006770CF">
        <w:t xml:space="preserve">art. </w:t>
      </w:r>
      <w:r w:rsidR="004C42F0" w:rsidRPr="006770CF">
        <w:t xml:space="preserve">5º </w:t>
      </w:r>
      <w:r w:rsidR="00043692" w:rsidRPr="006770CF">
        <w:t>desta Lei</w:t>
      </w:r>
      <w:r w:rsidRPr="006770CF">
        <w:t>.</w:t>
      </w:r>
    </w:p>
    <w:p w:rsidR="007B7F86" w:rsidRDefault="007B7F86" w:rsidP="007B7F86">
      <w:pPr>
        <w:pStyle w:val="texto1"/>
      </w:pPr>
      <w:r w:rsidRPr="006770CF">
        <w:t xml:space="preserve">Art. </w:t>
      </w:r>
      <w:r w:rsidR="004C42F0" w:rsidRPr="006770CF">
        <w:t xml:space="preserve">8º </w:t>
      </w:r>
      <w:r w:rsidRPr="006770CF">
        <w:t xml:space="preserve">No </w:t>
      </w:r>
      <w:r w:rsidR="006770CF">
        <w:t xml:space="preserve">seu </w:t>
      </w:r>
      <w:r w:rsidRPr="006770CF">
        <w:t>âmbito de</w:t>
      </w:r>
      <w:r>
        <w:t xml:space="preserve"> atuação, o </w:t>
      </w:r>
      <w:r w:rsidRPr="008E35E9">
        <w:t>Poder Executivo</w:t>
      </w:r>
      <w:r>
        <w:t xml:space="preserve"> monitorará o desenvolvimento do </w:t>
      </w:r>
      <w:r w:rsidR="00E32C65" w:rsidRPr="007B7F86">
        <w:t>Programa de Prevenção e Enf</w:t>
      </w:r>
      <w:r w:rsidR="006770CF">
        <w:t>rentamento ao Assédio Sexual e d</w:t>
      </w:r>
      <w:r w:rsidR="00E32C65" w:rsidRPr="007B7F86">
        <w:t xml:space="preserve">emais Crimes </w:t>
      </w:r>
      <w:r w:rsidR="00E32C65">
        <w:t>c</w:t>
      </w:r>
      <w:r w:rsidR="00E32C65" w:rsidRPr="007B7F86">
        <w:t>ontra a Dignidade Sexual e à Violência Sexual</w:t>
      </w:r>
      <w:r>
        <w:t>, a fim de subsidiar o planejamento de ações futuras e a análise e consecução de seus objetivos e diretrizes.</w:t>
      </w:r>
    </w:p>
    <w:p w:rsidR="007B7F86" w:rsidRDefault="007B7F86" w:rsidP="007B7F86">
      <w:pPr>
        <w:pStyle w:val="texto1"/>
      </w:pPr>
      <w:r>
        <w:t xml:space="preserve">Art. </w:t>
      </w:r>
      <w:r w:rsidR="004C42F0" w:rsidRPr="009B2C43">
        <w:t xml:space="preserve">9º </w:t>
      </w:r>
      <w:r w:rsidRPr="009B2C43">
        <w:t xml:space="preserve">Todas as ações realizadas no âmbito do </w:t>
      </w:r>
      <w:r w:rsidR="00E32C65" w:rsidRPr="009B2C43">
        <w:t>Programa de Prevenção e Enf</w:t>
      </w:r>
      <w:r w:rsidR="009B2C43" w:rsidRPr="009B2C43">
        <w:t>rentamento ao Assédio Sexual e d</w:t>
      </w:r>
      <w:r w:rsidR="00E32C65" w:rsidRPr="009B2C43">
        <w:t>emais Crimes contra a Dignidade Sexual e à Violência Sexual</w:t>
      </w:r>
      <w:r w:rsidRPr="009B2C43">
        <w:t xml:space="preserve"> deverão observar as diretrizes</w:t>
      </w:r>
      <w:r w:rsidR="00E32C65" w:rsidRPr="009B2C43">
        <w:t xml:space="preserve"> constantes do</w:t>
      </w:r>
      <w:r w:rsidRPr="009B2C43">
        <w:t xml:space="preserve"> art. 14</w:t>
      </w:r>
      <w:r w:rsidR="00043692" w:rsidRPr="009B2C43">
        <w:t xml:space="preserve"> e demais disposições da Lei nº</w:t>
      </w:r>
      <w:r w:rsidRPr="009B2C43">
        <w:t xml:space="preserve"> 13.431, de 4 de abril de 2017.</w:t>
      </w:r>
    </w:p>
    <w:p w:rsidR="007B7F86" w:rsidRPr="009B2C43" w:rsidRDefault="007B7F86" w:rsidP="007B7F86">
      <w:pPr>
        <w:pStyle w:val="texto1"/>
      </w:pPr>
      <w:r w:rsidRPr="009B2C43">
        <w:t xml:space="preserve">Art. </w:t>
      </w:r>
      <w:r w:rsidR="004C42F0" w:rsidRPr="009B2C43">
        <w:t xml:space="preserve">10. </w:t>
      </w:r>
      <w:r w:rsidRPr="009B2C43">
        <w:t xml:space="preserve">A aplicação desta Lei às instituições privadas a que se refere o </w:t>
      </w:r>
      <w:r w:rsidR="00043692" w:rsidRPr="009B2C43">
        <w:t xml:space="preserve">§ 1º do </w:t>
      </w:r>
      <w:r w:rsidRPr="009B2C43">
        <w:t xml:space="preserve">art. </w:t>
      </w:r>
      <w:r w:rsidR="004C42F0" w:rsidRPr="009B2C43">
        <w:t xml:space="preserve">2º </w:t>
      </w:r>
      <w:r w:rsidR="00043692" w:rsidRPr="009B2C43">
        <w:t>desta Lei</w:t>
      </w:r>
      <w:r w:rsidRPr="009B2C43">
        <w:t xml:space="preserve"> ocorrerá após a regulamentação da matéria pelo ente federativo responsável pela concessão, permissão, autorização ou delegação.</w:t>
      </w:r>
    </w:p>
    <w:p w:rsidR="007B7F86" w:rsidRDefault="007B7F86" w:rsidP="007B7F86">
      <w:pPr>
        <w:pStyle w:val="texto1"/>
      </w:pPr>
      <w:r w:rsidRPr="009B2C43">
        <w:t xml:space="preserve">Art. </w:t>
      </w:r>
      <w:r w:rsidR="004C42F0" w:rsidRPr="009B2C43">
        <w:t>11.</w:t>
      </w:r>
      <w:r w:rsidRPr="009B2C43">
        <w:t xml:space="preserve"> Esta Lei entra em vigor na data de sua publicação.</w:t>
      </w:r>
    </w:p>
    <w:p w:rsidR="00D8792B" w:rsidRPr="005833EB" w:rsidRDefault="00D8792B" w:rsidP="007B7F86">
      <w:pPr>
        <w:pStyle w:val="texto1"/>
      </w:pPr>
      <w:r w:rsidRPr="005833EB">
        <w:t>Sala das Sessões, em</w:t>
      </w:r>
      <w:r w:rsidR="00E32C65">
        <w:t xml:space="preserve"> 7 de março de 2023.</w:t>
      </w:r>
    </w:p>
    <w:p w:rsidR="00D8792B" w:rsidRPr="005833EB" w:rsidRDefault="00D8792B" w:rsidP="00672B1A">
      <w:pPr>
        <w:pStyle w:val="assinatura"/>
        <w:rPr>
          <w:b w:val="0"/>
        </w:rPr>
      </w:pPr>
    </w:p>
    <w:p w:rsidR="00D8792B" w:rsidRPr="005833EB" w:rsidRDefault="00D8792B" w:rsidP="00672B1A">
      <w:pPr>
        <w:pStyle w:val="assinatura"/>
        <w:rPr>
          <w:b w:val="0"/>
        </w:rPr>
      </w:pPr>
    </w:p>
    <w:p w:rsidR="00672B1A" w:rsidRPr="005833EB" w:rsidRDefault="00672B1A" w:rsidP="00672B1A">
      <w:pPr>
        <w:pStyle w:val="assinatura"/>
        <w:rPr>
          <w:b w:val="0"/>
        </w:rPr>
      </w:pPr>
    </w:p>
    <w:p w:rsidR="00D8792B" w:rsidRPr="005833EB" w:rsidRDefault="00A66F4B" w:rsidP="00672B1A">
      <w:pPr>
        <w:pStyle w:val="assinatura"/>
        <w:rPr>
          <w:b w:val="0"/>
        </w:rPr>
      </w:pPr>
      <w:r>
        <w:rPr>
          <w:b w:val="0"/>
        </w:rPr>
        <w:t>Deputada ALICE PORTUGAL</w:t>
      </w:r>
    </w:p>
    <w:p w:rsidR="00107C41" w:rsidRPr="009B2C43" w:rsidRDefault="00D8792B" w:rsidP="009B2C43">
      <w:pPr>
        <w:pStyle w:val="assinatura"/>
        <w:rPr>
          <w:b w:val="0"/>
        </w:rPr>
      </w:pPr>
      <w:r w:rsidRPr="005833EB">
        <w:rPr>
          <w:b w:val="0"/>
        </w:rPr>
        <w:t>Relator</w:t>
      </w:r>
      <w:r w:rsidR="00A66F4B">
        <w:rPr>
          <w:b w:val="0"/>
        </w:rPr>
        <w:t>a</w:t>
      </w:r>
    </w:p>
    <w:sectPr w:rsidR="00107C41" w:rsidRPr="009B2C43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0431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43692"/>
    <w:rsid w:val="00073ED3"/>
    <w:rsid w:val="000B6858"/>
    <w:rsid w:val="000E167D"/>
    <w:rsid w:val="001073DD"/>
    <w:rsid w:val="00107C41"/>
    <w:rsid w:val="00135141"/>
    <w:rsid w:val="00190618"/>
    <w:rsid w:val="00237CA3"/>
    <w:rsid w:val="002529CE"/>
    <w:rsid w:val="002570F6"/>
    <w:rsid w:val="003013AB"/>
    <w:rsid w:val="00311F9C"/>
    <w:rsid w:val="003427B2"/>
    <w:rsid w:val="00350B05"/>
    <w:rsid w:val="003A1DF7"/>
    <w:rsid w:val="00461A4B"/>
    <w:rsid w:val="00464BD1"/>
    <w:rsid w:val="004A293A"/>
    <w:rsid w:val="004C42F0"/>
    <w:rsid w:val="005107C7"/>
    <w:rsid w:val="00515907"/>
    <w:rsid w:val="00520296"/>
    <w:rsid w:val="005473CB"/>
    <w:rsid w:val="00564C1C"/>
    <w:rsid w:val="005833EB"/>
    <w:rsid w:val="00594AA0"/>
    <w:rsid w:val="00602EAA"/>
    <w:rsid w:val="00610756"/>
    <w:rsid w:val="006657CE"/>
    <w:rsid w:val="00671CDC"/>
    <w:rsid w:val="00672B1A"/>
    <w:rsid w:val="00676BBF"/>
    <w:rsid w:val="006770CF"/>
    <w:rsid w:val="006C5939"/>
    <w:rsid w:val="006E26DA"/>
    <w:rsid w:val="006E5517"/>
    <w:rsid w:val="007064DD"/>
    <w:rsid w:val="00774B0D"/>
    <w:rsid w:val="00783B38"/>
    <w:rsid w:val="007854DB"/>
    <w:rsid w:val="007B6AE1"/>
    <w:rsid w:val="007B7F86"/>
    <w:rsid w:val="007D27BE"/>
    <w:rsid w:val="00804AF7"/>
    <w:rsid w:val="0081661D"/>
    <w:rsid w:val="00821708"/>
    <w:rsid w:val="008B5A03"/>
    <w:rsid w:val="008C102D"/>
    <w:rsid w:val="008D1892"/>
    <w:rsid w:val="008D1A4A"/>
    <w:rsid w:val="008E35E9"/>
    <w:rsid w:val="00973C60"/>
    <w:rsid w:val="009B2C43"/>
    <w:rsid w:val="009B4509"/>
    <w:rsid w:val="009C1046"/>
    <w:rsid w:val="009D1FEA"/>
    <w:rsid w:val="009E1098"/>
    <w:rsid w:val="00A21358"/>
    <w:rsid w:val="00A4496C"/>
    <w:rsid w:val="00A47C7E"/>
    <w:rsid w:val="00A66F4B"/>
    <w:rsid w:val="00A86A23"/>
    <w:rsid w:val="00AA1014"/>
    <w:rsid w:val="00AC2A16"/>
    <w:rsid w:val="00AE71C7"/>
    <w:rsid w:val="00B004FF"/>
    <w:rsid w:val="00B8788F"/>
    <w:rsid w:val="00C02185"/>
    <w:rsid w:val="00C0431C"/>
    <w:rsid w:val="00C21656"/>
    <w:rsid w:val="00C862B6"/>
    <w:rsid w:val="00CE30AC"/>
    <w:rsid w:val="00D2432A"/>
    <w:rsid w:val="00D32023"/>
    <w:rsid w:val="00D33A01"/>
    <w:rsid w:val="00D41A10"/>
    <w:rsid w:val="00D8792B"/>
    <w:rsid w:val="00D9604E"/>
    <w:rsid w:val="00DA305C"/>
    <w:rsid w:val="00E17934"/>
    <w:rsid w:val="00E32C65"/>
    <w:rsid w:val="00E5513B"/>
    <w:rsid w:val="00E65A43"/>
    <w:rsid w:val="00E67739"/>
    <w:rsid w:val="00E73ACA"/>
    <w:rsid w:val="00E8751C"/>
    <w:rsid w:val="00EC5807"/>
    <w:rsid w:val="00F14F5B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6AB9997F-0D91-4BF9-A143-D8DDE635C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1140</Words>
  <Characters>5948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2023-03-08T14:20:00Z</dcterms:created>
  <dcterms:modified xsi:type="dcterms:W3CDTF">2023-03-08T14:20:00Z</dcterms:modified>
</cp:coreProperties>
</file>