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DF41D2">
      <w:pPr>
        <w:tabs>
          <w:tab w:val="center" w:pos="3781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DF41D2"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2066"/>
        <w:gridCol w:w="6996"/>
      </w:tblGrid>
      <w:tr w:rsidR="002B3512" w:rsidRPr="002B3512" w:rsidTr="0075787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66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996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1C0798" w:rsidTr="0075787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66" w:type="dxa"/>
          </w:tcPr>
          <w:p w:rsidR="00711DCA" w:rsidRDefault="001C0798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1C0798">
              <w:rPr>
                <w:rFonts w:asciiTheme="minorHAnsi" w:hAnsiTheme="minorHAnsi" w:cstheme="minorHAnsi"/>
                <w:sz w:val="22"/>
                <w:szCs w:val="22"/>
              </w:rPr>
              <w:t>CONSTITUIÇÃO DA REPÚBLICA FEDERATIVA DO BRASIL</w:t>
            </w:r>
          </w:p>
          <w:p w:rsidR="001C0798" w:rsidRPr="001C0798" w:rsidRDefault="001C0798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Art. 6º</w:t>
            </w:r>
          </w:p>
        </w:tc>
        <w:tc>
          <w:tcPr>
            <w:tcW w:w="6996" w:type="dxa"/>
          </w:tcPr>
          <w:p w:rsidR="002B3512" w:rsidRPr="001C0798" w:rsidRDefault="001C0798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hyperlink r:id="rId8" w:history="1">
              <w:r w:rsidRPr="005A2CB7">
                <w:rPr>
                  <w:rStyle w:val="Hyperlink"/>
                  <w:rFonts w:asciiTheme="minorHAnsi" w:hAnsiTheme="minorHAnsi" w:cstheme="minorHAnsi"/>
                  <w:sz w:val="22"/>
                  <w:szCs w:val="22"/>
                  <w:lang w:val="en-US"/>
                </w:rPr>
                <w:t>https://normas.leg.br/?urn=urn:lex:br:federal:constituicao:1988-10-05;1988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 </w:t>
            </w:r>
          </w:p>
        </w:tc>
      </w:tr>
      <w:tr w:rsidR="002B3512" w:rsidRPr="001C0798" w:rsidTr="0075787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66" w:type="dxa"/>
          </w:tcPr>
          <w:p w:rsidR="002B3512" w:rsidRDefault="001C0798" w:rsidP="001C0798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1C0798">
              <w:rPr>
                <w:rFonts w:asciiTheme="minorHAnsi" w:hAnsiTheme="minorHAnsi" w:cstheme="minorHAnsi"/>
                <w:sz w:val="22"/>
                <w:szCs w:val="22"/>
              </w:rPr>
              <w:t>LEI Nº 8.742, DE 7 DE DEZEMBRO DE 1993</w:t>
            </w:r>
          </w:p>
          <w:p w:rsidR="001C0798" w:rsidRPr="001C0798" w:rsidRDefault="001C0798" w:rsidP="001C0798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Art. 6Fº, 20º</w:t>
            </w:r>
          </w:p>
        </w:tc>
        <w:tc>
          <w:tcPr>
            <w:tcW w:w="6996" w:type="dxa"/>
          </w:tcPr>
          <w:p w:rsidR="002B3512" w:rsidRPr="001C0798" w:rsidRDefault="001C0798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1C0798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https://normas.leg.br/?urn=urn:lex:br:federal:lei:1993-12-07;8742</w:t>
              </w:r>
            </w:hyperlink>
            <w:r w:rsidRPr="001C079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1C0798" w:rsidRPr="001C0798" w:rsidTr="0075787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66" w:type="dxa"/>
          </w:tcPr>
          <w:p w:rsidR="001C0798" w:rsidRDefault="001C0798" w:rsidP="001C0798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1C0798">
              <w:rPr>
                <w:rFonts w:asciiTheme="minorHAnsi" w:hAnsiTheme="minorHAnsi" w:cstheme="minorHAnsi"/>
                <w:sz w:val="22"/>
                <w:szCs w:val="22"/>
              </w:rPr>
              <w:t>LEI Nº 10.820, DE 17 DE DEZEMBRO DE 2003</w:t>
            </w:r>
          </w:p>
          <w:p w:rsidR="001C0798" w:rsidRPr="001C0798" w:rsidRDefault="001C0798" w:rsidP="001C0798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Art. 6ºB</w:t>
            </w:r>
          </w:p>
        </w:tc>
        <w:tc>
          <w:tcPr>
            <w:tcW w:w="6996" w:type="dxa"/>
          </w:tcPr>
          <w:p w:rsidR="001C0798" w:rsidRPr="001C0798" w:rsidRDefault="001C0798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0" w:history="1">
              <w:r w:rsidRPr="005A2CB7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https://normas.leg.br/?urn=urn:lex:br:federal:lei:2003-12-17;10820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1C0798" w:rsidRPr="001C0798" w:rsidTr="0075787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66" w:type="dxa"/>
          </w:tcPr>
          <w:p w:rsidR="001C0798" w:rsidRDefault="001C0798" w:rsidP="001C0798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1C0798">
              <w:rPr>
                <w:rFonts w:asciiTheme="minorHAnsi" w:hAnsiTheme="minorHAnsi" w:cstheme="minorHAnsi"/>
                <w:sz w:val="22"/>
                <w:szCs w:val="22"/>
              </w:rPr>
              <w:t>LEI Nº 14.284, DE 29 DE DEZEMBRO DE 2021</w:t>
            </w:r>
          </w:p>
          <w:p w:rsidR="001C0798" w:rsidRPr="001C0798" w:rsidRDefault="001C0798" w:rsidP="001C0798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Art. 1º ao 20º,21º ao 28°</w:t>
            </w:r>
          </w:p>
        </w:tc>
        <w:tc>
          <w:tcPr>
            <w:tcW w:w="6996" w:type="dxa"/>
          </w:tcPr>
          <w:p w:rsidR="001C0798" w:rsidRPr="001C0798" w:rsidRDefault="001C0798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1" w:history="1">
              <w:r w:rsidRPr="005A2CB7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https://normas.leg.br/?urn=urn:lex:br:federal:lei:2021-12-29;14284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1C0798" w:rsidRPr="001C0798" w:rsidTr="0075787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66" w:type="dxa"/>
          </w:tcPr>
          <w:p w:rsidR="001C0798" w:rsidRDefault="001C0798" w:rsidP="001C0798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1C0798">
              <w:rPr>
                <w:rFonts w:asciiTheme="minorHAnsi" w:hAnsiTheme="minorHAnsi" w:cstheme="minorHAnsi"/>
                <w:sz w:val="22"/>
                <w:szCs w:val="22"/>
              </w:rPr>
              <w:t>LEI Nº 10.835, DE 8 DE JANEIRO DE 2004</w:t>
            </w:r>
          </w:p>
          <w:p w:rsidR="001C0798" w:rsidRPr="001C0798" w:rsidRDefault="001C0798" w:rsidP="001C0798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Art. 1º</w:t>
            </w:r>
          </w:p>
        </w:tc>
        <w:tc>
          <w:tcPr>
            <w:tcW w:w="6996" w:type="dxa"/>
          </w:tcPr>
          <w:p w:rsidR="001C0798" w:rsidRDefault="001C0798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2" w:history="1">
              <w:r w:rsidRPr="005A2CB7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https://normas.leg.br/?urn=urn:lex:br:federal:lei:2004-01-08;10835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1C0798" w:rsidRPr="001C0798" w:rsidTr="0075787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66" w:type="dxa"/>
          </w:tcPr>
          <w:p w:rsidR="001C0798" w:rsidRPr="001C0798" w:rsidRDefault="001C0798" w:rsidP="001C0798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1C0798">
              <w:rPr>
                <w:rFonts w:asciiTheme="minorHAnsi" w:hAnsiTheme="minorHAnsi" w:cstheme="minorHAnsi"/>
                <w:sz w:val="22"/>
                <w:szCs w:val="22"/>
              </w:rPr>
              <w:t>LEI Nº 12.527, DE 18 DE NOVEMBRO DE 2011</w:t>
            </w:r>
          </w:p>
        </w:tc>
        <w:tc>
          <w:tcPr>
            <w:tcW w:w="6996" w:type="dxa"/>
          </w:tcPr>
          <w:p w:rsidR="001C0798" w:rsidRDefault="001C0798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3" w:history="1">
              <w:r w:rsidRPr="005A2CB7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https://normas.leg.br/?urn=urn:lex:br:federal:lei:2011-11-18;12527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1C0798" w:rsidRPr="001C0798" w:rsidTr="0075787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66" w:type="dxa"/>
          </w:tcPr>
          <w:p w:rsidR="001C0798" w:rsidRPr="001C0798" w:rsidRDefault="001D66A4" w:rsidP="001C0798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1D66A4">
              <w:rPr>
                <w:rFonts w:asciiTheme="minorHAnsi" w:hAnsiTheme="minorHAnsi" w:cstheme="minorHAnsi"/>
                <w:sz w:val="22"/>
                <w:szCs w:val="22"/>
              </w:rPr>
              <w:t>LEI Nº 13.709, DE 14 DE AGOSTO DE 2018</w:t>
            </w:r>
          </w:p>
        </w:tc>
        <w:tc>
          <w:tcPr>
            <w:tcW w:w="6996" w:type="dxa"/>
          </w:tcPr>
          <w:p w:rsidR="001C0798" w:rsidRDefault="001C0798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4" w:history="1">
              <w:r w:rsidRPr="005A2CB7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https://normas.leg.br/?urn=urn:lex:br:federal:lei:2018-08-14;13709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1D66A4" w:rsidRPr="001C0798" w:rsidTr="0075787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66" w:type="dxa"/>
          </w:tcPr>
          <w:p w:rsidR="001D66A4" w:rsidRPr="001D66A4" w:rsidRDefault="001D66A4" w:rsidP="001C0798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1D66A4">
              <w:rPr>
                <w:rFonts w:asciiTheme="minorHAnsi" w:hAnsiTheme="minorHAnsi" w:cstheme="minorHAnsi"/>
                <w:sz w:val="22"/>
                <w:szCs w:val="22"/>
              </w:rPr>
              <w:t>LEI Nº 14.075, DE 22 DE OUTUBRO DE 2020</w:t>
            </w:r>
          </w:p>
        </w:tc>
        <w:tc>
          <w:tcPr>
            <w:tcW w:w="6996" w:type="dxa"/>
          </w:tcPr>
          <w:p w:rsidR="001D66A4" w:rsidRDefault="001D66A4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5" w:history="1">
              <w:r w:rsidRPr="005A2CB7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https://normas.leg.br/?urn=urn:lex:br:federal:lei:2020-10-22;14075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1D66A4" w:rsidRPr="001C0798" w:rsidTr="0075787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66" w:type="dxa"/>
          </w:tcPr>
          <w:p w:rsidR="001D66A4" w:rsidRDefault="001D66A4" w:rsidP="001C0798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1D66A4">
              <w:rPr>
                <w:rFonts w:asciiTheme="minorHAnsi" w:hAnsiTheme="minorHAnsi" w:cstheme="minorHAnsi"/>
                <w:sz w:val="22"/>
                <w:szCs w:val="22"/>
              </w:rPr>
              <w:t>LEI Nº 14.342, DE 18 DE MAIO DE 2022</w:t>
            </w:r>
          </w:p>
          <w:p w:rsidR="001D66A4" w:rsidRPr="001D66A4" w:rsidRDefault="001D66A4" w:rsidP="001C0798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Art. 1º ao 5º</w:t>
            </w:r>
          </w:p>
        </w:tc>
        <w:tc>
          <w:tcPr>
            <w:tcW w:w="6996" w:type="dxa"/>
          </w:tcPr>
          <w:p w:rsidR="001D66A4" w:rsidRDefault="001D66A4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6" w:history="1">
              <w:r w:rsidRPr="005A2CB7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https://normas.leg.br/?urn=urn:lex:br:federal:lei:2022-05-18;14342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1D66A4" w:rsidRPr="001C0798" w:rsidTr="0075787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66" w:type="dxa"/>
          </w:tcPr>
          <w:p w:rsidR="001D66A4" w:rsidRDefault="001D66A4" w:rsidP="001C0798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1D66A4">
              <w:rPr>
                <w:rFonts w:asciiTheme="minorHAnsi" w:hAnsiTheme="minorHAnsi" w:cstheme="minorHAnsi"/>
                <w:sz w:val="22"/>
                <w:szCs w:val="22"/>
              </w:rPr>
              <w:t>MEDIDA PROVISÓRIA Nº 1.155, DE 01 DE JANEIRO DE 2023</w:t>
            </w:r>
          </w:p>
          <w:p w:rsidR="001D66A4" w:rsidRPr="001D66A4" w:rsidRDefault="001D66A4" w:rsidP="001C0798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Art.1º</w:t>
            </w:r>
          </w:p>
        </w:tc>
        <w:tc>
          <w:tcPr>
            <w:tcW w:w="6996" w:type="dxa"/>
          </w:tcPr>
          <w:p w:rsidR="001D66A4" w:rsidRDefault="001D66A4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7" w:history="1">
              <w:r w:rsidRPr="005A2CB7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https://normas.leg.br/?urn=urn:lex:br:federal:medida.provisoria:2023-01-01;1155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1D66A4" w:rsidRPr="001C0798" w:rsidTr="0075787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66" w:type="dxa"/>
          </w:tcPr>
          <w:p w:rsidR="001D66A4" w:rsidRPr="001D66A4" w:rsidRDefault="001D66A4" w:rsidP="001C0798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1D66A4">
              <w:rPr>
                <w:rFonts w:asciiTheme="minorHAnsi" w:hAnsiTheme="minorHAnsi" w:cstheme="minorHAnsi"/>
                <w:sz w:val="22"/>
                <w:szCs w:val="22"/>
              </w:rPr>
              <w:t>LEI Nº 10.836, DE 9 DE JANEIRO DE 2004</w:t>
            </w:r>
          </w:p>
        </w:tc>
        <w:tc>
          <w:tcPr>
            <w:tcW w:w="6996" w:type="dxa"/>
          </w:tcPr>
          <w:p w:rsidR="001D66A4" w:rsidRDefault="001D66A4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8" w:history="1">
              <w:r w:rsidRPr="005A2CB7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https://normas.leg.br/?urn=urn:lex:br:federal:lei:2004-01-09;10836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757870" w:rsidRPr="001C0798" w:rsidTr="0075787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66" w:type="dxa"/>
          </w:tcPr>
          <w:p w:rsidR="00757870" w:rsidRDefault="00757870" w:rsidP="001C0798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757870">
              <w:rPr>
                <w:rFonts w:asciiTheme="minorHAnsi" w:hAnsiTheme="minorHAnsi" w:cstheme="minorHAnsi"/>
                <w:sz w:val="22"/>
                <w:szCs w:val="22"/>
              </w:rPr>
              <w:t>EMENDA CONSTITUCIONAL Nº 103, DE 12 DE NOVEMBRO DE 2019</w:t>
            </w:r>
          </w:p>
          <w:p w:rsidR="00757870" w:rsidRPr="001D66A4" w:rsidRDefault="00757870" w:rsidP="001C0798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Art. 12º</w:t>
            </w:r>
          </w:p>
        </w:tc>
        <w:tc>
          <w:tcPr>
            <w:tcW w:w="6996" w:type="dxa"/>
          </w:tcPr>
          <w:p w:rsidR="00757870" w:rsidRDefault="00757870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9" w:history="1">
              <w:r w:rsidRPr="005A2CB7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https://normas.leg.br/?urn=urn:lex:br:federal:emenda.constitucional:2019-11-12;103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757870" w:rsidRPr="001C0798" w:rsidTr="0075787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66" w:type="dxa"/>
          </w:tcPr>
          <w:p w:rsidR="00757870" w:rsidRPr="00757870" w:rsidRDefault="00757870" w:rsidP="001C0798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757870">
              <w:rPr>
                <w:rFonts w:asciiTheme="minorHAnsi" w:hAnsiTheme="minorHAnsi" w:cstheme="minorHAnsi"/>
                <w:sz w:val="22"/>
                <w:szCs w:val="22"/>
              </w:rPr>
              <w:t>LEI Nº 8.213, DE 24 DE JULHO DE 1991</w:t>
            </w:r>
            <w:bookmarkStart w:id="0" w:name="_GoBack"/>
            <w:bookmarkEnd w:id="0"/>
          </w:p>
        </w:tc>
        <w:tc>
          <w:tcPr>
            <w:tcW w:w="6996" w:type="dxa"/>
          </w:tcPr>
          <w:p w:rsidR="00757870" w:rsidRDefault="00757870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20" w:history="1">
              <w:r w:rsidRPr="005A2CB7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https://normas.leg.br/?urn=urn:lex:br:federal:lei:1991-07-24;8213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85D11">
      <w:pPr>
        <w:pStyle w:val="Ttulo"/>
      </w:pPr>
    </w:p>
    <w:p w:rsidR="001D66A4" w:rsidRDefault="001D66A4" w:rsidP="00485D11">
      <w:pPr>
        <w:pStyle w:val="Ttulo"/>
      </w:pPr>
    </w:p>
    <w:p w:rsidR="001D66A4" w:rsidRPr="001C0798" w:rsidRDefault="001D66A4" w:rsidP="00485D11">
      <w:pPr>
        <w:pStyle w:val="Ttulo"/>
      </w:pPr>
    </w:p>
    <w:sectPr w:rsidR="001D66A4" w:rsidRPr="001C0798" w:rsidSect="00DF41D2">
      <w:headerReference w:type="even" r:id="rId21"/>
      <w:headerReference w:type="default" r:id="rId22"/>
      <w:footerReference w:type="even" r:id="rId23"/>
      <w:footerReference w:type="default" r:id="rId24"/>
      <w:headerReference w:type="first" r:id="rId25"/>
      <w:footerReference w:type="first" r:id="rId26"/>
      <w:pgSz w:w="11907" w:h="16840" w:code="9"/>
      <w:pgMar w:top="1418" w:right="1134" w:bottom="1418" w:left="1701" w:header="85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757870">
          <w:rPr>
            <w:rFonts w:asciiTheme="minorHAnsi" w:hAnsiTheme="minorHAnsi" w:cstheme="minorHAnsi"/>
            <w:noProof/>
            <w:sz w:val="18"/>
          </w:rPr>
          <w:t>2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082B3E" w:rsidP="00460E6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 w:rsidRPr="00082B3E">
      <w:rPr>
        <w:rFonts w:asciiTheme="minorHAnsi" w:hAnsiTheme="minorHAnsi" w:cstheme="minorHAnsi"/>
        <w:b/>
        <w:caps/>
        <w:sz w:val="24"/>
        <w:szCs w:val="24"/>
      </w:rPr>
      <w:t>Câmara dos Deputados</w:t>
    </w:r>
    <w:r w:rsidR="00460E61">
      <w:rPr>
        <w:rFonts w:asciiTheme="minorHAnsi" w:hAnsiTheme="minorHAnsi" w:cstheme="minorHAnsi"/>
        <w:noProof/>
        <w:sz w:val="24"/>
        <w:szCs w:val="24"/>
      </w:rPr>
      <w:drawing>
        <wp:anchor distT="0" distB="0" distL="114300" distR="114300" simplePos="0" relativeHeight="251658239" behindDoc="0" locked="0" layoutInCell="1" allowOverlap="1">
          <wp:simplePos x="0" y="0"/>
          <wp:positionH relativeFrom="margin">
            <wp:posOffset>-297649</wp:posOffset>
          </wp:positionH>
          <wp:positionV relativeFrom="margin">
            <wp:posOffset>-1131823</wp:posOffset>
          </wp:positionV>
          <wp:extent cx="1138967" cy="1163201"/>
          <wp:effectExtent l="0" t="0" r="4445" b="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anual_de_identidade_visual_camara-pdf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1697" cy="11762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610F4" w:rsidRDefault="00245CFE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</w:t>
    </w:r>
    <w:r>
      <w:rPr>
        <w:rFonts w:asciiTheme="minorHAnsi" w:hAnsiTheme="minorHAnsi" w:cstheme="minorHAnsi"/>
        <w:sz w:val="24"/>
        <w:szCs w:val="24"/>
      </w:rPr>
      <w:t>ENTRO DE DOCUMENTAÇÃO E INFORMAÇÃO - CEDI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82B3E"/>
    <w:rsid w:val="00085EF8"/>
    <w:rsid w:val="000B769A"/>
    <w:rsid w:val="000C24B4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0798"/>
    <w:rsid w:val="001C1861"/>
    <w:rsid w:val="001C1B26"/>
    <w:rsid w:val="001D50AA"/>
    <w:rsid w:val="001D66A4"/>
    <w:rsid w:val="00210665"/>
    <w:rsid w:val="00225541"/>
    <w:rsid w:val="002279BD"/>
    <w:rsid w:val="00236BCF"/>
    <w:rsid w:val="0024277B"/>
    <w:rsid w:val="00245CFE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0E61"/>
    <w:rsid w:val="004620E8"/>
    <w:rsid w:val="004718C5"/>
    <w:rsid w:val="00485D11"/>
    <w:rsid w:val="0049054B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11DCA"/>
    <w:rsid w:val="0075336F"/>
    <w:rsid w:val="00753549"/>
    <w:rsid w:val="00754F8B"/>
    <w:rsid w:val="00757870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AF03C6"/>
    <w:rsid w:val="00B04A32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41D2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318C4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D5D3C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constituicao:1988-10-05;1988" TargetMode="External"/><Relationship Id="rId13" Type="http://schemas.openxmlformats.org/officeDocument/2006/relationships/hyperlink" Target="https://normas.leg.br/?urn=urn:lex:br:federal:lei:2011-11-18;12527" TargetMode="External"/><Relationship Id="rId18" Type="http://schemas.openxmlformats.org/officeDocument/2006/relationships/hyperlink" Target="https://normas.leg.br/?urn=urn:lex:br:federal:lei:2004-01-09;10836" TargetMode="External"/><Relationship Id="rId26" Type="http://schemas.openxmlformats.org/officeDocument/2006/relationships/footer" Target="footer3.xm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hyperlink" Target="https://normas.leg.br/?urn=urn:lex:br:federal:lei:2004-01-08;10835" TargetMode="External"/><Relationship Id="rId17" Type="http://schemas.openxmlformats.org/officeDocument/2006/relationships/hyperlink" Target="https://normas.leg.br/?urn=urn:lex:br:federal:medida.provisoria:2023-01-01;1155" TargetMode="External"/><Relationship Id="rId25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hyperlink" Target="https://normas.leg.br/?urn=urn:lex:br:federal:lei:2022-05-18;14342" TargetMode="External"/><Relationship Id="rId20" Type="http://schemas.openxmlformats.org/officeDocument/2006/relationships/hyperlink" Target="https://normas.leg.br/?urn=urn:lex:br:federal:lei:1991-07-24;8213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normas.leg.br/?urn=urn:lex:br:federal:lei:2021-12-29;14284" TargetMode="External"/><Relationship Id="rId24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https://normas.leg.br/?urn=urn:lex:br:federal:lei:2020-10-22;14075" TargetMode="External"/><Relationship Id="rId23" Type="http://schemas.openxmlformats.org/officeDocument/2006/relationships/footer" Target="footer1.xml"/><Relationship Id="rId28" Type="http://schemas.openxmlformats.org/officeDocument/2006/relationships/theme" Target="theme/theme1.xml"/><Relationship Id="rId10" Type="http://schemas.openxmlformats.org/officeDocument/2006/relationships/hyperlink" Target="https://normas.leg.br/?urn=urn:lex:br:federal:lei:2003-12-17;10820" TargetMode="External"/><Relationship Id="rId19" Type="http://schemas.openxmlformats.org/officeDocument/2006/relationships/hyperlink" Target="https://normas.leg.br/?urn=urn:lex:br:federal:emenda.constitucional:2019-11-12;103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1993-12-07;8742" TargetMode="External"/><Relationship Id="rId14" Type="http://schemas.openxmlformats.org/officeDocument/2006/relationships/hyperlink" Target="https://normas.leg.br/?urn=urn:lex:br:federal:lei:2018-08-14;13709" TargetMode="External"/><Relationship Id="rId22" Type="http://schemas.openxmlformats.org/officeDocument/2006/relationships/header" Target="header2.xml"/><Relationship Id="rId27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E2655F-1A98-45CB-A52E-0B10421498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154</Words>
  <Characters>2574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2723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2023-02-28T20:55:00Z</cp:lastPrinted>
  <dcterms:created xsi:type="dcterms:W3CDTF">2023-03-07T13:34:00Z</dcterms:created>
  <dcterms:modified xsi:type="dcterms:W3CDTF">2023-03-07T14:01:00Z</dcterms:modified>
</cp:coreProperties>
</file>