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C7267" w:rsidRDefault="00EC7267" w:rsidP="00EC726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C7267">
              <w:rPr>
                <w:rFonts w:asciiTheme="minorHAnsi" w:hAnsiTheme="minorHAnsi" w:cstheme="minorHAnsi"/>
                <w:sz w:val="22"/>
                <w:szCs w:val="22"/>
              </w:rPr>
              <w:t>LEI Nº 6.019, DE 3 DE JANEIRO DE 1974</w:t>
            </w:r>
          </w:p>
          <w:p w:rsidR="00711DCA" w:rsidRPr="00EC7267" w:rsidRDefault="00EC726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5ºA</w:t>
            </w:r>
          </w:p>
        </w:tc>
        <w:tc>
          <w:tcPr>
            <w:tcW w:w="6574" w:type="dxa"/>
          </w:tcPr>
          <w:p w:rsidR="002B3512" w:rsidRPr="00EC7267" w:rsidRDefault="00EC726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C726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https://normas.leg.br/?urn=urn:lex:br:federal:lei:1974-01-03;6019</w:t>
              </w:r>
            </w:hyperlink>
            <w:r w:rsidRPr="00EC726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C7267" w:rsidRPr="00EC7267" w:rsidRDefault="00EC7267" w:rsidP="00485D11">
      <w:pPr>
        <w:pStyle w:val="Ttulo"/>
      </w:pPr>
      <w:bookmarkStart w:id="0" w:name="_GoBack"/>
      <w:bookmarkEnd w:id="0"/>
    </w:p>
    <w:sectPr w:rsidR="00EC7267" w:rsidRPr="00EC7267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C726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4-01-03;601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914A2-75A8-481B-9218-E17801810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2023-03-06T19:57:00Z</dcterms:created>
  <dcterms:modified xsi:type="dcterms:W3CDTF">2023-03-06T19:59:00Z</dcterms:modified>
</cp:coreProperties>
</file>