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D5CB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5CB7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3D5CB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0792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D5CB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D5CB7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5A15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DD311-4799-4A59-8763-AB7E1135D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2023-02-27T15:47:00Z</dcterms:created>
  <dcterms:modified xsi:type="dcterms:W3CDTF">2023-02-27T15:48:00Z</dcterms:modified>
</cp:coreProperties>
</file>