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44D6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44D6A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B44D6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8395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44D6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44D6A">
              <w:rPr>
                <w:rFonts w:asciiTheme="minorHAnsi" w:hAnsiTheme="minorHAnsi" w:cstheme="minorHAnsi"/>
                <w:sz w:val="22"/>
                <w:szCs w:val="22"/>
              </w:rPr>
              <w:t>LEI Nº 12.965, DE 23 DE ABRIL DE 2014</w:t>
            </w:r>
          </w:p>
        </w:tc>
        <w:tc>
          <w:tcPr>
            <w:tcW w:w="6043" w:type="dxa"/>
          </w:tcPr>
          <w:p w:rsidR="002B3512" w:rsidRPr="002B3512" w:rsidRDefault="00B44D6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8395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https://normas.leg.br/?urn=urn:lex:br:federal:lei:2014-04-23;12965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B44D6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44D6A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595FBC" w:rsidRPr="002B3512" w:rsidRDefault="00B44D6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78395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B44D6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44D6A">
              <w:rPr>
                <w:rFonts w:asciiTheme="minorHAnsi" w:hAnsiTheme="minorHAnsi" w:cstheme="minorHAnsi"/>
                <w:sz w:val="22"/>
                <w:szCs w:val="22"/>
              </w:rPr>
              <w:t>LEI Nº 1.079, DE 10 DE ABRIL DE 1950</w:t>
            </w:r>
          </w:p>
        </w:tc>
        <w:tc>
          <w:tcPr>
            <w:tcW w:w="6043" w:type="dxa"/>
          </w:tcPr>
          <w:p w:rsidR="00595FBC" w:rsidRPr="002B3512" w:rsidRDefault="00B44D6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78395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https://normas.leg.br/?urn=urn:lex:br:federal:lei:1950-04-10;1079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4D772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7720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595FBC" w:rsidRPr="002B3512" w:rsidRDefault="004D772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78395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4D772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7720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6043" w:type="dxa"/>
          </w:tcPr>
          <w:p w:rsidR="00595FBC" w:rsidRPr="002B3512" w:rsidRDefault="004D772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78395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595F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595FBC" w:rsidRPr="002B3512" w:rsidRDefault="00595F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4"/>
      <w:footerReference w:type="default" r:id="rId15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D772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D772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0654D"/>
    <w:rsid w:val="00B10AB4"/>
    <w:rsid w:val="00B1260B"/>
    <w:rsid w:val="00B260BC"/>
    <w:rsid w:val="00B26297"/>
    <w:rsid w:val="00B312D8"/>
    <w:rsid w:val="00B3250C"/>
    <w:rsid w:val="00B34EC3"/>
    <w:rsid w:val="00B44D6A"/>
    <w:rsid w:val="00B4530F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yperlink" Target="https://normas.leg.br/?urn=urn:lex:br:federal:lei:2002-01-10;104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decreto.lei:1940-12-07;2848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50-04-10;107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ormas.leg.br/?urn=urn:lex:br:federal:lei:1990-07-13;806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4-04-23;12965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623F7-CA12-4911-93C5-421C9E02D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1220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2023-02-23T13:19:00Z</dcterms:created>
  <dcterms:modified xsi:type="dcterms:W3CDTF">2023-02-23T13:31:00Z</dcterms:modified>
</cp:coreProperties>
</file>