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573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7360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2B3512" w:rsidRPr="002B3512" w:rsidRDefault="003573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57360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57360" w:rsidRPr="00357360" w:rsidRDefault="003573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7360">
              <w:rPr>
                <w:rFonts w:asciiTheme="minorHAnsi" w:hAnsiTheme="minorHAnsi" w:cstheme="minorHAnsi"/>
                <w:sz w:val="22"/>
                <w:szCs w:val="22"/>
              </w:rPr>
              <w:t>LEI Nº 11.108, DE 7 DE ABRIL DE 2005</w:t>
            </w:r>
          </w:p>
        </w:tc>
        <w:tc>
          <w:tcPr>
            <w:tcW w:w="6043" w:type="dxa"/>
          </w:tcPr>
          <w:p w:rsidR="00357360" w:rsidRDefault="003573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https://normas.leg.br/?urn=urn:lex:br:federal:lei:2005-04-07;11108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57360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57360" w:rsidRPr="00357360" w:rsidRDefault="003573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7360">
              <w:rPr>
                <w:rFonts w:asciiTheme="minorHAnsi" w:hAnsiTheme="minorHAnsi" w:cstheme="minorHAnsi"/>
                <w:sz w:val="22"/>
                <w:szCs w:val="22"/>
              </w:rPr>
              <w:t>LEI Nº 10.741, DE 1º DE OUTUBRO DE 2003</w:t>
            </w:r>
          </w:p>
        </w:tc>
        <w:tc>
          <w:tcPr>
            <w:tcW w:w="6043" w:type="dxa"/>
          </w:tcPr>
          <w:p w:rsidR="00357360" w:rsidRDefault="003573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https://normas.leg.br/?urn=urn:lex:br:federal:lei:2003-10-01;10741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57360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57360" w:rsidRPr="00357360" w:rsidRDefault="003573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7360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357360" w:rsidRDefault="003573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57360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57360" w:rsidRPr="00357360" w:rsidRDefault="003573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7360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357360" w:rsidRDefault="003573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5736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360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1990-07-13;806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15-07-06;1314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2003-10-01;107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5-04-07;11108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150C7-5285-45E7-AC9D-B0F0216C7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926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978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2023-02-16T13:15:00Z</dcterms:created>
  <dcterms:modified xsi:type="dcterms:W3CDTF">2023-02-16T13:15:00Z</dcterms:modified>
</cp:coreProperties>
</file>