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2B3512">
      <w:pPr>
        <w:tabs>
          <w:tab w:val="left" w:pos="207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3019"/>
        <w:gridCol w:w="6043"/>
      </w:tblGrid>
      <w:tr w:rsidR="002B3512" w:rsidRPr="002B3512" w:rsidTr="000E39C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043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9B5819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B5819">
              <w:rPr>
                <w:rFonts w:asciiTheme="minorHAnsi" w:hAnsiTheme="minorHAnsi" w:cstheme="minorHAnsi"/>
                <w:sz w:val="22"/>
                <w:szCs w:val="22"/>
              </w:rPr>
              <w:t>LEI Nº 13.146, DE 6 DE JULHO DE 2015</w:t>
            </w:r>
            <w:bookmarkStart w:id="0" w:name="_GoBack"/>
            <w:bookmarkEnd w:id="0"/>
          </w:p>
        </w:tc>
        <w:tc>
          <w:tcPr>
            <w:tcW w:w="6043" w:type="dxa"/>
          </w:tcPr>
          <w:p w:rsidR="002B3512" w:rsidRPr="002B3512" w:rsidRDefault="009B5819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8822EE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https://normas.leg.br/?urn=urn:lex:br:federal:lei:2015-07-06;13146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</w:tbl>
    <w:p w:rsidR="00FA33B3" w:rsidRDefault="00FA33B3" w:rsidP="00404478">
      <w:pPr>
        <w:rPr>
          <w:rFonts w:ascii="Segoe UI Light" w:hAnsi="Segoe UI Light" w:cs="Segoe UI Light"/>
          <w:sz w:val="24"/>
          <w:szCs w:val="24"/>
        </w:rPr>
      </w:pPr>
    </w:p>
    <w:sectPr w:rsidR="00FA33B3" w:rsidSect="0076412C">
      <w:headerReference w:type="default" r:id="rId9"/>
      <w:footerReference w:type="default" r:id="rId10"/>
      <w:pgSz w:w="11907" w:h="16840" w:code="9"/>
      <w:pgMar w:top="1418" w:right="1134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B3132" w:rsidRDefault="004B3132">
      <w:r>
        <w:separator/>
      </w:r>
    </w:p>
  </w:endnote>
  <w:endnote w:type="continuationSeparator" w:id="0">
    <w:p w:rsidR="004B3132" w:rsidRDefault="004B31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Light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9B5819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B3132" w:rsidRDefault="004B3132">
      <w:r>
        <w:separator/>
      </w:r>
    </w:p>
  </w:footnote>
  <w:footnote w:type="continuationSeparator" w:id="0">
    <w:p w:rsidR="004B3132" w:rsidRDefault="004B313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C610F4" w:rsidP="0022554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>
      <w:rPr>
        <w:rFonts w:asciiTheme="minorHAnsi" w:hAnsiTheme="minorHAnsi" w:cstheme="minorHAnsi"/>
        <w:b/>
        <w:cap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margin">
            <wp:posOffset>-1209675</wp:posOffset>
          </wp:positionV>
          <wp:extent cx="1454488" cy="87630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_preview2.di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4488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2B9F" w:rsidRPr="00961ED4">
      <w:rPr>
        <w:rFonts w:asciiTheme="minorHAnsi" w:hAnsiTheme="minorHAnsi" w:cstheme="minorHAnsi"/>
        <w:b/>
        <w:caps/>
        <w:sz w:val="24"/>
        <w:szCs w:val="24"/>
      </w:rPr>
      <w:t>Legislação citada anexada pela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Coordenação de Organização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CELEG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Serviço de Tratamento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SETIL</w:t>
    </w:r>
  </w:p>
  <w:p w:rsidR="00C610F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-1059180</wp:posOffset>
              </wp:positionH>
              <wp:positionV relativeFrom="paragraph">
                <wp:posOffset>318135</wp:posOffset>
              </wp:positionV>
              <wp:extent cx="7629525" cy="0"/>
              <wp:effectExtent l="0" t="0" r="2857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952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B1FB37"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3.4pt,25.05pt" to="517.3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" strokecolor="black [3200]" strokeweight="1.5pt">
              <v:stroke joinstyle="miter"/>
            </v:line>
          </w:pict>
        </mc:Fallback>
      </mc:AlternateContent>
    </w:r>
    <w:r w:rsidR="002E2B9F" w:rsidRPr="00961ED4">
      <w:rPr>
        <w:rFonts w:asciiTheme="minorHAnsi" w:hAnsiTheme="minorHAnsi" w:cstheme="minorHAnsi"/>
        <w:sz w:val="24"/>
        <w:szCs w:val="24"/>
      </w:rPr>
      <w:t xml:space="preserve">Seção de Legislação Citada </w:t>
    </w:r>
    <w:r w:rsidR="00961ED4" w:rsidRPr="00961ED4">
      <w:rPr>
        <w:rFonts w:asciiTheme="minorHAnsi" w:hAnsiTheme="minorHAnsi" w:cstheme="minorHAnsi"/>
        <w:sz w:val="24"/>
        <w:szCs w:val="24"/>
      </w:rPr>
      <w:t>–</w:t>
    </w:r>
    <w:r w:rsidR="002E2B9F" w:rsidRPr="00961ED4">
      <w:rPr>
        <w:rFonts w:asciiTheme="minorHAnsi" w:hAnsiTheme="minorHAnsi" w:cstheme="minorHAnsi"/>
        <w:sz w:val="24"/>
        <w:szCs w:val="24"/>
      </w:rPr>
      <w:t xml:space="preserve"> SELEC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017E3"/>
    <w:rsid w:val="000133F6"/>
    <w:rsid w:val="00022B10"/>
    <w:rsid w:val="00025EB1"/>
    <w:rsid w:val="000264AA"/>
    <w:rsid w:val="00032DC0"/>
    <w:rsid w:val="00044755"/>
    <w:rsid w:val="00046C76"/>
    <w:rsid w:val="00085EF8"/>
    <w:rsid w:val="000A71E4"/>
    <w:rsid w:val="000B769A"/>
    <w:rsid w:val="000D5149"/>
    <w:rsid w:val="000D71DB"/>
    <w:rsid w:val="000E39C3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6373F"/>
    <w:rsid w:val="00273B37"/>
    <w:rsid w:val="0027665C"/>
    <w:rsid w:val="002954E3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E3B3F"/>
    <w:rsid w:val="003E4A0E"/>
    <w:rsid w:val="003F17BB"/>
    <w:rsid w:val="00404478"/>
    <w:rsid w:val="00410D77"/>
    <w:rsid w:val="00410FD7"/>
    <w:rsid w:val="004248BE"/>
    <w:rsid w:val="00432AAA"/>
    <w:rsid w:val="00445A24"/>
    <w:rsid w:val="0045317C"/>
    <w:rsid w:val="00461CD3"/>
    <w:rsid w:val="004620E8"/>
    <w:rsid w:val="004718C5"/>
    <w:rsid w:val="0049054B"/>
    <w:rsid w:val="004B3132"/>
    <w:rsid w:val="004C2FF4"/>
    <w:rsid w:val="004C7740"/>
    <w:rsid w:val="004D63A9"/>
    <w:rsid w:val="004D7250"/>
    <w:rsid w:val="004F6EAC"/>
    <w:rsid w:val="0050566D"/>
    <w:rsid w:val="0053137A"/>
    <w:rsid w:val="0053195E"/>
    <w:rsid w:val="00534A9F"/>
    <w:rsid w:val="00535B0E"/>
    <w:rsid w:val="005668BC"/>
    <w:rsid w:val="00587EE6"/>
    <w:rsid w:val="00591CEF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3A94"/>
    <w:rsid w:val="006940BE"/>
    <w:rsid w:val="006A3244"/>
    <w:rsid w:val="006B7F37"/>
    <w:rsid w:val="006D0ACF"/>
    <w:rsid w:val="006D76AD"/>
    <w:rsid w:val="00700F4B"/>
    <w:rsid w:val="00704E11"/>
    <w:rsid w:val="007065BE"/>
    <w:rsid w:val="0075336F"/>
    <w:rsid w:val="00753549"/>
    <w:rsid w:val="00754F8B"/>
    <w:rsid w:val="007619AA"/>
    <w:rsid w:val="0076412C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3379B"/>
    <w:rsid w:val="00841338"/>
    <w:rsid w:val="00856A29"/>
    <w:rsid w:val="00857F3E"/>
    <w:rsid w:val="00875F51"/>
    <w:rsid w:val="008854E9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B506B"/>
    <w:rsid w:val="009B5819"/>
    <w:rsid w:val="009C1934"/>
    <w:rsid w:val="009C79D4"/>
    <w:rsid w:val="009D0C00"/>
    <w:rsid w:val="009D5D7B"/>
    <w:rsid w:val="009E4259"/>
    <w:rsid w:val="009F4022"/>
    <w:rsid w:val="00A0404E"/>
    <w:rsid w:val="00A138A9"/>
    <w:rsid w:val="00A16F1B"/>
    <w:rsid w:val="00A304F1"/>
    <w:rsid w:val="00A32E8C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2A62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6798"/>
    <w:rsid w:val="00D03E20"/>
    <w:rsid w:val="00D15823"/>
    <w:rsid w:val="00D1694F"/>
    <w:rsid w:val="00D41FAE"/>
    <w:rsid w:val="00D5419C"/>
    <w:rsid w:val="00D57B5D"/>
    <w:rsid w:val="00D75762"/>
    <w:rsid w:val="00DD737E"/>
    <w:rsid w:val="00DE4777"/>
    <w:rsid w:val="00DE67F7"/>
    <w:rsid w:val="00DF56A4"/>
    <w:rsid w:val="00E01B85"/>
    <w:rsid w:val="00E31A90"/>
    <w:rsid w:val="00E3779C"/>
    <w:rsid w:val="00E41068"/>
    <w:rsid w:val="00E43A0F"/>
    <w:rsid w:val="00E47945"/>
    <w:rsid w:val="00E51DCC"/>
    <w:rsid w:val="00E52D24"/>
    <w:rsid w:val="00E52DD3"/>
    <w:rsid w:val="00E665D5"/>
    <w:rsid w:val="00E81671"/>
    <w:rsid w:val="00EA0902"/>
    <w:rsid w:val="00EA52C5"/>
    <w:rsid w:val="00EA795C"/>
    <w:rsid w:val="00EE46E5"/>
    <w:rsid w:val="00EE60D0"/>
    <w:rsid w:val="00EF1674"/>
    <w:rsid w:val="00EF47A8"/>
    <w:rsid w:val="00EF5D9A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2015-07-06;13146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EF13D8-4E2C-4DF8-BDCF-399E72A431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</Words>
  <Characters>211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223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Jose Wellington Santana Santos</cp:lastModifiedBy>
  <cp:revision>2</cp:revision>
  <cp:lastPrinted>2023-01-03T22:17:00Z</cp:lastPrinted>
  <dcterms:created xsi:type="dcterms:W3CDTF">2023-02-13T16:44:00Z</dcterms:created>
  <dcterms:modified xsi:type="dcterms:W3CDTF">2023-02-13T16:44:00Z</dcterms:modified>
</cp:coreProperties>
</file>