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92DE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2DE5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892DE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92DE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2DE5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4904D-C1DC-488D-A463-C917D094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2023-02-09T14:30:00Z</dcterms:created>
  <dcterms:modified xsi:type="dcterms:W3CDTF">2023-02-09T14:32:00Z</dcterms:modified>
</cp:coreProperties>
</file>