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5B49F3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B49F3">
              <w:rPr>
                <w:rFonts w:asciiTheme="minorHAnsi" w:hAnsiTheme="minorHAnsi" w:cstheme="minorHAnsi"/>
                <w:sz w:val="22"/>
                <w:szCs w:val="22"/>
              </w:rPr>
              <w:t>CONSTITUIÇÃO DA REPÚBLICA FEDERATIVA DO BRASIL</w:t>
            </w:r>
          </w:p>
        </w:tc>
        <w:tc>
          <w:tcPr>
            <w:tcW w:w="6043" w:type="dxa"/>
          </w:tcPr>
          <w:p w:rsidR="002B3512" w:rsidRPr="002B3512" w:rsidRDefault="00860F7A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="005B49F3" w:rsidRPr="00BE5156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https://normas.leg.br/?urn=urn:lex:br:federal:constituicao:1988-10-05;1988</w:t>
              </w:r>
            </w:hyperlink>
            <w:r w:rsidR="005B49F3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5B49F3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5B49F3" w:rsidRPr="005B49F3" w:rsidRDefault="005B49F3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B49F3">
              <w:rPr>
                <w:rFonts w:asciiTheme="minorHAnsi" w:hAnsiTheme="minorHAnsi" w:cstheme="minorHAnsi"/>
                <w:sz w:val="22"/>
                <w:szCs w:val="22"/>
              </w:rPr>
              <w:t>LEI Nº 9.637, DE 15 DE MAIO DE 1998</w:t>
            </w:r>
          </w:p>
        </w:tc>
        <w:tc>
          <w:tcPr>
            <w:tcW w:w="6043" w:type="dxa"/>
          </w:tcPr>
          <w:p w:rsidR="005B49F3" w:rsidRDefault="00860F7A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9" w:history="1">
              <w:r w:rsidR="005B49F3" w:rsidRPr="00BE5156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https://normas.leg.br/?urn=urn:lex:br:federal:lei:1998-05-15;9637</w:t>
              </w:r>
            </w:hyperlink>
            <w:r w:rsidR="005B49F3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5B49F3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5B49F3" w:rsidRPr="005B49F3" w:rsidRDefault="005B49F3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B49F3">
              <w:rPr>
                <w:rFonts w:asciiTheme="minorHAnsi" w:hAnsiTheme="minorHAnsi" w:cstheme="minorHAnsi"/>
                <w:sz w:val="22"/>
                <w:szCs w:val="22"/>
              </w:rPr>
              <w:t>LEI Nº 9.790, DE 23 DE MARÇO DE 1999</w:t>
            </w:r>
          </w:p>
        </w:tc>
        <w:tc>
          <w:tcPr>
            <w:tcW w:w="6043" w:type="dxa"/>
          </w:tcPr>
          <w:p w:rsidR="005B49F3" w:rsidRDefault="00860F7A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0" w:history="1">
              <w:r w:rsidR="005B49F3" w:rsidRPr="00BE5156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https://normas.leg.br/?urn=urn:lex:br:federal:lei:1999-03-23;9790</w:t>
              </w:r>
            </w:hyperlink>
            <w:r w:rsidR="005B49F3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5B49F3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5B49F3" w:rsidRPr="005B49F3" w:rsidRDefault="005B49F3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B49F3">
              <w:rPr>
                <w:rFonts w:asciiTheme="minorHAnsi" w:hAnsiTheme="minorHAnsi" w:cstheme="minorHAnsi"/>
                <w:sz w:val="22"/>
                <w:szCs w:val="22"/>
              </w:rPr>
              <w:t>LEI Nº 13.019, DE 31 DE JULHO DE 2014</w:t>
            </w:r>
          </w:p>
        </w:tc>
        <w:tc>
          <w:tcPr>
            <w:tcW w:w="6043" w:type="dxa"/>
          </w:tcPr>
          <w:p w:rsidR="005B49F3" w:rsidRDefault="00860F7A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1" w:history="1">
              <w:r w:rsidR="005B49F3" w:rsidRPr="00BE5156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https://normas.leg.br/?urn=urn:lex:br:federal:lei:2014-07-31;13019</w:t>
              </w:r>
            </w:hyperlink>
            <w:r w:rsidR="005B49F3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5B49F3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5B49F3" w:rsidRPr="005B49F3" w:rsidRDefault="00860F7A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60F7A">
              <w:rPr>
                <w:rFonts w:asciiTheme="minorHAnsi" w:hAnsiTheme="minorHAnsi" w:cstheme="minorHAnsi"/>
                <w:sz w:val="22"/>
                <w:szCs w:val="22"/>
              </w:rPr>
              <w:t>LEI Nº 13.146, DE 6 DE JULHO DE 2015</w:t>
            </w:r>
          </w:p>
        </w:tc>
        <w:tc>
          <w:tcPr>
            <w:tcW w:w="6043" w:type="dxa"/>
          </w:tcPr>
          <w:p w:rsidR="005B49F3" w:rsidRDefault="00860F7A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2" w:history="1">
              <w:r w:rsidRPr="00BE5156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https://normas.leg.br/?urn=urn:lex:br:federal:lei:2015-07-06;13146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Default="00FA33B3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FA33B3" w:rsidSect="0076412C">
      <w:headerReference w:type="default" r:id="rId13"/>
      <w:footerReference w:type="default" r:id="rId14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3132" w:rsidRDefault="004B3132">
      <w:r>
        <w:separator/>
      </w:r>
    </w:p>
  </w:endnote>
  <w:endnote w:type="continuationSeparator" w:id="0">
    <w:p w:rsidR="004B3132" w:rsidRDefault="004B31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860F7A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3132" w:rsidRDefault="004B3132">
      <w:r>
        <w:separator/>
      </w:r>
    </w:p>
  </w:footnote>
  <w:footnote w:type="continuationSeparator" w:id="0">
    <w:p w:rsidR="004B3132" w:rsidRDefault="004B31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49A8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9054B"/>
    <w:rsid w:val="004B3132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668BC"/>
    <w:rsid w:val="00587EE6"/>
    <w:rsid w:val="00591CEF"/>
    <w:rsid w:val="005B49F3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3379B"/>
    <w:rsid w:val="00841338"/>
    <w:rsid w:val="00856A29"/>
    <w:rsid w:val="00857F3E"/>
    <w:rsid w:val="00860F7A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0C00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8736E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2A62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5823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5D9A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constituicao:1988-10-05;1988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normas.leg.br/?urn=urn:lex:br:federal:lei:2015-07-06;13146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normas.leg.br/?urn=urn:lex:br:federal:lei:2014-07-31;13019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normas.leg.br/?urn=urn:lex:br:federal:lei:1999-03-23;9790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lei:1998-05-15;9637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28C5C2-58B8-422F-89A9-C0C3DA571F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50</Words>
  <Characters>952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1001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Jose Wellington Santana Santos</cp:lastModifiedBy>
  <cp:revision>3</cp:revision>
  <cp:lastPrinted>2023-01-03T22:17:00Z</cp:lastPrinted>
  <dcterms:created xsi:type="dcterms:W3CDTF">2023-02-08T18:37:00Z</dcterms:created>
  <dcterms:modified xsi:type="dcterms:W3CDTF">2023-02-08T18:40:00Z</dcterms:modified>
</cp:coreProperties>
</file>