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222D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222D5">
              <w:rPr>
                <w:rFonts w:asciiTheme="minorHAnsi" w:hAnsiTheme="minorHAnsi" w:cstheme="minorHAnsi"/>
                <w:sz w:val="22"/>
                <w:szCs w:val="22"/>
              </w:rPr>
              <w:t>LEI Nº 7.716, DE 5 DE JANEIRO DE 1989</w:t>
            </w:r>
          </w:p>
        </w:tc>
        <w:tc>
          <w:tcPr>
            <w:tcW w:w="6043" w:type="dxa"/>
          </w:tcPr>
          <w:p w:rsidR="002B3512" w:rsidRPr="002B3512" w:rsidRDefault="001222D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D22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https://normas.leg.br/?urn=urn:lex:br:federal:lei:1989-01-05;7716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222D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222D5">
              <w:rPr>
                <w:rFonts w:asciiTheme="minorHAnsi" w:hAnsiTheme="minorHAnsi" w:cstheme="minorHAnsi"/>
                <w:sz w:val="22"/>
                <w:szCs w:val="22"/>
              </w:rPr>
              <w:t>LEI Nº 9.459, DE 13 DE MAIO DE 1997</w:t>
            </w:r>
          </w:p>
        </w:tc>
        <w:tc>
          <w:tcPr>
            <w:tcW w:w="6043" w:type="dxa"/>
          </w:tcPr>
          <w:p w:rsidR="002B3512" w:rsidRPr="002B3512" w:rsidRDefault="001222D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2D22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https://normas.leg.br/?urn=urn:lex:br:federal:lei:1997-05-13;9459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222D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22D5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954B5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9-01-05;771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7-05-13;945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93E32-C16E-4905-822D-B48B82DBA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2023-02-07T15:16:00Z</dcterms:created>
  <dcterms:modified xsi:type="dcterms:W3CDTF">2023-02-07T15:17:00Z</dcterms:modified>
</cp:coreProperties>
</file>