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35A24" w:rsidRDefault="00735A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B3512" w:rsidRPr="002B3512" w:rsidRDefault="00735A24" w:rsidP="00735A2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5A24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35A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A137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35A2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35A24" w:rsidRPr="00735A24" w:rsidRDefault="00735A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5A24">
              <w:rPr>
                <w:rFonts w:asciiTheme="minorHAnsi" w:hAnsiTheme="minorHAnsi" w:cstheme="minorHAnsi"/>
                <w:sz w:val="22"/>
                <w:szCs w:val="22"/>
              </w:rPr>
              <w:t>LEI Nº 7.689, DE 15 DE DEZEMBRO DE 1988</w:t>
            </w:r>
          </w:p>
        </w:tc>
        <w:tc>
          <w:tcPr>
            <w:tcW w:w="6043" w:type="dxa"/>
          </w:tcPr>
          <w:p w:rsidR="00735A24" w:rsidRDefault="00735A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A137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https://normas.leg.br/?urn=urn:lex:br:federal:lei:1988-12-15;7689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</w:tc>
      </w:tr>
      <w:tr w:rsidR="00735A2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35A24" w:rsidRPr="00735A24" w:rsidRDefault="00735A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35A24">
              <w:rPr>
                <w:rFonts w:asciiTheme="minorHAnsi" w:hAnsiTheme="minorHAnsi" w:cstheme="minorHAnsi"/>
                <w:sz w:val="22"/>
                <w:szCs w:val="22"/>
              </w:rPr>
              <w:t>LEI Nº 8.541, DE 23 DE DEZEMBRO DE 1992</w:t>
            </w:r>
          </w:p>
        </w:tc>
        <w:tc>
          <w:tcPr>
            <w:tcW w:w="6043" w:type="dxa"/>
          </w:tcPr>
          <w:p w:rsidR="00735A24" w:rsidRDefault="00735A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FA137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https://normas.leg.br/?urn=urn:lex:br:federal:lei:1992-12-23;8541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35A2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35A24" w:rsidRPr="00735A24" w:rsidRDefault="00D97C8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7C84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735A24" w:rsidRDefault="00D97C8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FA137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97C8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2255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35A24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97C84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7-13;806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2-12-23;85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8-12-15;768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75D3F-5018-485C-A191-287B5F81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819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2023-02-06T19:12:00Z</dcterms:created>
  <dcterms:modified xsi:type="dcterms:W3CDTF">2023-02-06T19:27:00Z</dcterms:modified>
</cp:coreProperties>
</file>