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8532F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08532F" w:rsidRDefault="00CE7B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08532F">
              <w:rPr>
                <w:rFonts w:asciiTheme="minorHAnsi" w:hAnsiTheme="minorHAnsi" w:cstheme="minorHAnsi"/>
                <w:sz w:val="24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08532F" w:rsidRDefault="00056D5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2"/>
              </w:rPr>
            </w:pPr>
            <w:hyperlink r:id="rId8" w:history="1">
              <w:r w:rsidRPr="0008532F">
                <w:rPr>
                  <w:rStyle w:val="Hyperlink"/>
                  <w:rFonts w:asciiTheme="minorHAnsi" w:hAnsiTheme="minorHAnsi" w:cstheme="minorHAnsi"/>
                  <w:sz w:val="24"/>
                  <w:szCs w:val="22"/>
                </w:rPr>
                <w:t>https://normas.leg.br/?urn=urn:lex:br:federal:lei:2015-03-16;13105</w:t>
              </w:r>
            </w:hyperlink>
            <w:r w:rsidRPr="0008532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</w:tc>
      </w:tr>
      <w:tr w:rsidR="00056D5C" w:rsidRPr="0008532F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56D5C" w:rsidRPr="0008532F" w:rsidRDefault="00CE7B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08532F">
              <w:rPr>
                <w:rFonts w:asciiTheme="minorHAnsi" w:hAnsiTheme="minorHAnsi" w:cstheme="minorHAnsi"/>
                <w:sz w:val="24"/>
                <w:szCs w:val="22"/>
              </w:rPr>
              <w:t>LEI Nº 4.632, DE 18 DE MAIO DE 1965</w:t>
            </w:r>
          </w:p>
        </w:tc>
        <w:tc>
          <w:tcPr>
            <w:tcW w:w="6043" w:type="dxa"/>
          </w:tcPr>
          <w:p w:rsidR="00056D5C" w:rsidRPr="0008532F" w:rsidRDefault="00056D5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2"/>
              </w:rPr>
            </w:pPr>
            <w:hyperlink r:id="rId9" w:history="1">
              <w:r w:rsidRPr="0008532F">
                <w:rPr>
                  <w:rStyle w:val="Hyperlink"/>
                  <w:rFonts w:asciiTheme="minorHAnsi" w:hAnsiTheme="minorHAnsi" w:cstheme="minorHAnsi"/>
                  <w:sz w:val="24"/>
                  <w:szCs w:val="22"/>
                </w:rPr>
                <w:t>https://www2.camara.leg.br/legin/fed/lei/1960-1969/lei-4632-18-maio-1965-368898-publicacaooriginal-1-pl.html</w:t>
              </w:r>
            </w:hyperlink>
            <w:r w:rsidRPr="0008532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</w:tc>
      </w:tr>
      <w:tr w:rsidR="00056D5C" w:rsidRPr="0008532F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56D5C" w:rsidRPr="0008532F" w:rsidRDefault="000853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08532F">
              <w:rPr>
                <w:rFonts w:asciiTheme="minorHAnsi" w:hAnsiTheme="minorHAnsi" w:cstheme="minorHAnsi"/>
                <w:sz w:val="24"/>
                <w:szCs w:val="22"/>
              </w:rPr>
              <w:t>DECRETO Nº 2.800, DE 19 DE JANEIRO DE 1898</w:t>
            </w:r>
          </w:p>
        </w:tc>
        <w:tc>
          <w:tcPr>
            <w:tcW w:w="6043" w:type="dxa"/>
          </w:tcPr>
          <w:p w:rsidR="00056D5C" w:rsidRPr="0008532F" w:rsidRDefault="00CE7B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2"/>
              </w:rPr>
            </w:pPr>
            <w:hyperlink r:id="rId10" w:history="1">
              <w:r w:rsidRPr="0008532F">
                <w:rPr>
                  <w:rStyle w:val="Hyperlink"/>
                  <w:rFonts w:asciiTheme="minorHAnsi" w:hAnsiTheme="minorHAnsi" w:cstheme="minorHAnsi"/>
                  <w:sz w:val="24"/>
                  <w:szCs w:val="22"/>
                </w:rPr>
                <w:t>https://www2.camara.leg.br/legin/fed/decret/1824-1899/decreto-2800-19-janeiro-1898-514292-publicacaooriginal-1-pe.html</w:t>
              </w:r>
            </w:hyperlink>
            <w:r w:rsidRPr="0008532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</w:tc>
      </w:tr>
      <w:tr w:rsidR="00CE7B19" w:rsidRPr="0008532F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7B19" w:rsidRPr="0008532F" w:rsidRDefault="00CE7B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08532F">
              <w:rPr>
                <w:rFonts w:asciiTheme="minorHAnsi" w:hAnsiTheme="minorHAnsi" w:cstheme="minorHAnsi"/>
                <w:sz w:val="24"/>
                <w:szCs w:val="22"/>
              </w:rPr>
              <w:t>LEI Nº 7.019, DE 31 DE AGOSTO DE 1982</w:t>
            </w:r>
          </w:p>
        </w:tc>
        <w:tc>
          <w:tcPr>
            <w:tcW w:w="6043" w:type="dxa"/>
          </w:tcPr>
          <w:p w:rsidR="00CE7B19" w:rsidRPr="0008532F" w:rsidRDefault="00CE7B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2"/>
              </w:rPr>
            </w:pPr>
            <w:hyperlink r:id="rId11" w:history="1">
              <w:r w:rsidRPr="0008532F">
                <w:rPr>
                  <w:rStyle w:val="Hyperlink"/>
                  <w:rFonts w:asciiTheme="minorHAnsi" w:hAnsiTheme="minorHAnsi" w:cstheme="minorHAnsi"/>
                  <w:sz w:val="24"/>
                  <w:szCs w:val="22"/>
                </w:rPr>
                <w:t>https://normas.leg.br/?urn=urn:lex:br:federal:lei:1982-08-31;7019</w:t>
              </w:r>
            </w:hyperlink>
            <w:r w:rsidRPr="0008532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</w:tc>
      </w:tr>
      <w:tr w:rsidR="00CE7B19" w:rsidRPr="0008532F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7B19" w:rsidRPr="0008532F" w:rsidRDefault="00CE7B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08532F">
              <w:rPr>
                <w:rFonts w:asciiTheme="minorHAnsi" w:hAnsiTheme="minorHAnsi" w:cstheme="minorHAnsi"/>
                <w:sz w:val="24"/>
                <w:szCs w:val="22"/>
              </w:rPr>
              <w:t xml:space="preserve">LEI Nº 9.280, DE 30 </w:t>
            </w:r>
            <w:proofErr w:type="gramStart"/>
            <w:r w:rsidRPr="0008532F">
              <w:rPr>
                <w:rFonts w:asciiTheme="minorHAnsi" w:hAnsiTheme="minorHAnsi" w:cstheme="minorHAnsi"/>
                <w:sz w:val="24"/>
                <w:szCs w:val="22"/>
              </w:rPr>
              <w:t>MAIO</w:t>
            </w:r>
            <w:proofErr w:type="gramEnd"/>
            <w:r w:rsidRPr="0008532F">
              <w:rPr>
                <w:rFonts w:asciiTheme="minorHAnsi" w:hAnsiTheme="minorHAnsi" w:cstheme="minorHAnsi"/>
                <w:sz w:val="24"/>
                <w:szCs w:val="22"/>
              </w:rPr>
              <w:t xml:space="preserve"> DE 1996</w:t>
            </w:r>
          </w:p>
        </w:tc>
        <w:tc>
          <w:tcPr>
            <w:tcW w:w="6043" w:type="dxa"/>
          </w:tcPr>
          <w:p w:rsidR="00CE7B19" w:rsidRPr="0008532F" w:rsidRDefault="00CE7B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2"/>
              </w:rPr>
            </w:pPr>
            <w:hyperlink r:id="rId12" w:history="1">
              <w:r w:rsidRPr="0008532F">
                <w:rPr>
                  <w:rStyle w:val="Hyperlink"/>
                  <w:rFonts w:asciiTheme="minorHAnsi" w:hAnsiTheme="minorHAnsi" w:cstheme="minorHAnsi"/>
                  <w:sz w:val="24"/>
                  <w:szCs w:val="22"/>
                </w:rPr>
                <w:t>https://normas.leg.br/?urn=urn:lex:br:federal:lei:1996-05-30;9280</w:t>
              </w:r>
            </w:hyperlink>
            <w:r w:rsidRPr="0008532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</w:tc>
      </w:tr>
      <w:tr w:rsidR="00CE7B19" w:rsidRPr="0008532F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7B19" w:rsidRPr="0008532F" w:rsidRDefault="000853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08532F">
              <w:rPr>
                <w:rFonts w:asciiTheme="minorHAnsi" w:hAnsiTheme="minorHAnsi" w:cstheme="minorHAnsi"/>
                <w:sz w:val="24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CE7B19" w:rsidRPr="0008532F" w:rsidRDefault="000853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2"/>
              </w:rPr>
            </w:pPr>
            <w:hyperlink r:id="rId13" w:history="1">
              <w:r w:rsidRPr="00C85701">
                <w:rPr>
                  <w:rStyle w:val="Hyperlink"/>
                  <w:rFonts w:asciiTheme="minorHAnsi" w:hAnsiTheme="minorHAnsi" w:cstheme="minorHAnsi"/>
                  <w:sz w:val="24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8532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56D5C"/>
    <w:rsid w:val="0008532F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E7B19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96-05-30;928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82-08-31;701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2.camara.leg.br/legin/fed/decret/1824-1899/decreto-2800-19-janeiro-1898-514292-publicacaooriginal-1-p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lei/1960-1969/lei-4632-18-maio-1965-368898-publicacaooriginal-1-pl.htm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6298B-FB06-4731-8321-AE9F92299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1354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2023-02-06T18:20:00Z</dcterms:created>
  <dcterms:modified xsi:type="dcterms:W3CDTF">2023-02-06T18:20:00Z</dcterms:modified>
</cp:coreProperties>
</file>