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B3512" w:rsidRPr="00362FCD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362FCD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2FCD">
              <w:rPr>
                <w:rFonts w:asciiTheme="minorHAnsi" w:hAnsiTheme="minorHAnsi" w:cstheme="minorHAnsi"/>
                <w:sz w:val="24"/>
                <w:szCs w:val="24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362FCD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362FCD">
              <w:rPr>
                <w:rFonts w:asciiTheme="minorHAnsi" w:hAnsiTheme="minorHAnsi" w:cstheme="minorHAnsi"/>
                <w:sz w:val="24"/>
                <w:szCs w:val="24"/>
              </w:rPr>
              <w:t>ENDEREÇO ELETRÔNICO</w:t>
            </w:r>
          </w:p>
        </w:tc>
      </w:tr>
      <w:tr w:rsidR="002B3512" w:rsidRPr="00362FCD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362FCD" w:rsidRDefault="00362FC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2FCD">
              <w:rPr>
                <w:rFonts w:asciiTheme="minorHAnsi" w:hAnsiTheme="minorHAnsi" w:cstheme="minorHAnsi"/>
                <w:sz w:val="24"/>
                <w:szCs w:val="24"/>
              </w:rPr>
              <w:t>CONSTITUIÇÃO DA REPÚBLICA FEDERATIVA DO BRASIL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362FCD" w:rsidRDefault="00362FC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hyperlink r:id="rId8" w:history="1">
              <w:r w:rsidRPr="00C85701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362FCD" w:rsidRPr="00362FCD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62FCD" w:rsidRPr="00362FCD" w:rsidRDefault="00362FC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62FCD">
              <w:rPr>
                <w:rFonts w:asciiTheme="minorHAnsi" w:hAnsiTheme="minorHAnsi" w:cstheme="minorHAnsi"/>
                <w:sz w:val="24"/>
                <w:szCs w:val="24"/>
              </w:rPr>
              <w:t>DECRETO Nº 11.328, DE 1º DE JANEIRO DE 2023</w:t>
            </w:r>
          </w:p>
        </w:tc>
        <w:tc>
          <w:tcPr>
            <w:tcW w:w="6043" w:type="dxa"/>
          </w:tcPr>
          <w:p w:rsidR="00362FCD" w:rsidRPr="00362FCD" w:rsidRDefault="00362FC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hyperlink r:id="rId9" w:history="1">
              <w:r w:rsidRPr="00362FCD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https://www2.camara.leg.br/legin/fed/decret/2023/decreto-11328-1-janeiro-2023-793615-normaatualizada-pe.doc</w:t>
              </w:r>
            </w:hyperlink>
          </w:p>
        </w:tc>
      </w:tr>
    </w:tbl>
    <w:p w:rsidR="00FA33B3" w:rsidRPr="00362FCD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362FC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62FC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2FCD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3/decreto-11328-1-janeiro-2023-793615-normaatualizada-pe.do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57EC7-6FFC-4F6B-B629-D292EE33F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2023-02-06T17:41:00Z</dcterms:created>
  <dcterms:modified xsi:type="dcterms:W3CDTF">2023-02-06T17:41:00Z</dcterms:modified>
</cp:coreProperties>
</file>