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7E3F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E3F71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7E3F7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3F71">
              <w:rPr>
                <w:rFonts w:asciiTheme="minorHAnsi" w:hAnsiTheme="minorHAnsi" w:cstheme="minorHAnsi"/>
                <w:sz w:val="22"/>
                <w:szCs w:val="22"/>
              </w:rPr>
              <w:t>LEI Nº 13.812, DE 16 DE MARÇO DE 2019</w:t>
            </w:r>
          </w:p>
        </w:tc>
        <w:tc>
          <w:tcPr>
            <w:tcW w:w="5164" w:type="dxa"/>
          </w:tcPr>
          <w:p w:rsidR="002B3512" w:rsidRPr="002B3512" w:rsidRDefault="005A4E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7E3F71" w:rsidRPr="002D4F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https://normas.leg.br/?urn=urn:lex:br:federal:lei:2019-03-16;13812!art10</w:t>
              </w:r>
            </w:hyperlink>
            <w:r w:rsidR="007E3F7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E3F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5A4E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7E3F71" w:rsidRPr="002D4F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https://normas.leg.br/?urn=urn:lex:br:federal:lei:2019-03-16;13812!art12</w:t>
              </w:r>
            </w:hyperlink>
            <w:r w:rsidR="007E3F7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A4E9B" w:rsidRPr="002B3512" w:rsidTr="007E3F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5A4E9B" w:rsidRPr="002B3512" w:rsidRDefault="005A4E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4E9B">
              <w:rPr>
                <w:rFonts w:asciiTheme="minorHAnsi" w:hAnsiTheme="minorHAnsi" w:cstheme="minorHAnsi"/>
                <w:sz w:val="22"/>
                <w:szCs w:val="22"/>
              </w:rPr>
              <w:t>LEI Nº 12.127, DE 17 DE DEZEMBRO DE 2009.</w:t>
            </w:r>
          </w:p>
        </w:tc>
        <w:tc>
          <w:tcPr>
            <w:tcW w:w="5164" w:type="dxa"/>
          </w:tcPr>
          <w:p w:rsidR="005A4E9B" w:rsidRDefault="005A4E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825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https://normas.leg.br/?urn=urn:lex:br:federal:lei:2009-12-17;12127</w:t>
              </w:r>
            </w:hyperlink>
            <w:r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5A4E9B" w:rsidRDefault="005A4E9B" w:rsidP="00404478">
      <w:pPr>
        <w:rPr>
          <w:rFonts w:ascii="Segoe UI Light" w:hAnsi="Segoe UI Light" w:cs="Segoe UI Light"/>
          <w:sz w:val="24"/>
          <w:szCs w:val="24"/>
        </w:rPr>
      </w:pPr>
    </w:p>
    <w:p w:rsidR="005A4E9B" w:rsidRPr="00961ED4" w:rsidRDefault="005A4E9B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5A4E9B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A4E9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A4E9B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3F71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2D11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9-03-16;13812!art1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9-12-17;121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9-03-16;13812!art1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FDD4A-A569-436F-8929-3A2FB0A93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2023-02-02T19:53:00Z</dcterms:created>
  <dcterms:modified xsi:type="dcterms:W3CDTF">2023-02-02T20:00:00Z</dcterms:modified>
</cp:coreProperties>
</file>