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D918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D91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67A5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67A5D">
              <w:rPr>
                <w:rFonts w:asciiTheme="minorHAnsi" w:hAnsiTheme="minorHAnsi" w:cstheme="minorHAnsi"/>
                <w:sz w:val="22"/>
                <w:szCs w:val="22"/>
              </w:rPr>
              <w:t>DECRETO-LEI Nº 236, DE 28 DE FEVEREIRO DE 1967</w:t>
            </w:r>
          </w:p>
        </w:tc>
        <w:tc>
          <w:tcPr>
            <w:tcW w:w="6043" w:type="dxa"/>
          </w:tcPr>
          <w:p w:rsidR="002B3512" w:rsidRPr="002B3512" w:rsidRDefault="00767A5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1561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https://normas.leg.br/?urn=urn:lex:br:federal:decreto.lei:1967-02-28;236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D91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67A5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67A5D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767A5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1561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https://normas.leg.br/?urn=urn:lex:br:federal:constituicao:1988-10-05;1988!art222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D91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67A5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67A5D">
              <w:rPr>
                <w:rFonts w:asciiTheme="minorHAnsi" w:hAnsiTheme="minorHAnsi" w:cstheme="minorHAnsi"/>
                <w:sz w:val="22"/>
                <w:szCs w:val="22"/>
              </w:rPr>
              <w:t>LEI Nº 13.874, DE 20 DE SETEMBRO DE 2019</w:t>
            </w:r>
          </w:p>
        </w:tc>
        <w:tc>
          <w:tcPr>
            <w:tcW w:w="6043" w:type="dxa"/>
          </w:tcPr>
          <w:p w:rsidR="002B3512" w:rsidRPr="002B3512" w:rsidRDefault="00767A5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51561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https://normas.leg.br/?urn=urn:lex:br:federal:lei:2019-09-20;13874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D91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1444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14444">
              <w:rPr>
                <w:rFonts w:asciiTheme="minorHAnsi" w:hAnsiTheme="minorHAnsi" w:cstheme="minorHAnsi"/>
                <w:sz w:val="22"/>
                <w:szCs w:val="22"/>
              </w:rPr>
              <w:t>DECRETO Nº 8.139, DE 7 DE NOVEMBRO DE 2013</w:t>
            </w:r>
          </w:p>
        </w:tc>
        <w:tc>
          <w:tcPr>
            <w:tcW w:w="6043" w:type="dxa"/>
          </w:tcPr>
          <w:p w:rsidR="002B3512" w:rsidRPr="002B3512" w:rsidRDefault="0081444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51561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https://www2.camara.leg.br/legin/fed/decret/2013/decreto-8139-7-novembro-2013-777380-norma-pe.html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D91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918F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63460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839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67A5D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444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918F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7-02-28;23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.camara.leg.br/legin/fed/decret/2013/decreto-8139-7-novembro-2013-777380-norma-pe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19-09-20;1387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!art222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ADC23-7040-4BF9-A9C1-098AC1BC7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890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929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6</cp:revision>
  <cp:lastPrinted>2023-01-03T22:17:00Z</cp:lastPrinted>
  <dcterms:created xsi:type="dcterms:W3CDTF">2023-02-02T16:59:00Z</dcterms:created>
  <dcterms:modified xsi:type="dcterms:W3CDTF">2023-02-02T17:05:00Z</dcterms:modified>
</cp:coreProperties>
</file>