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redação final</w:t>
      </w:r>
    </w:p>
    <w:p w:rsidR="00D770BB" w:rsidRPr="0009012C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projeto de RESOLUÇÃO nº</w:t>
      </w:r>
      <w:r w:rsidR="0046013A">
        <w:rPr>
          <w:rFonts w:cs="Courier New"/>
          <w:szCs w:val="24"/>
        </w:rPr>
        <w:t xml:space="preserve"> </w:t>
      </w:r>
      <w:r w:rsidR="00824F71">
        <w:rPr>
          <w:rFonts w:cs="Courier New"/>
          <w:szCs w:val="24"/>
        </w:rPr>
        <w:t>31</w:t>
      </w:r>
      <w:r w:rsidR="0046013A" w:rsidRPr="0009012C">
        <w:rPr>
          <w:rFonts w:cs="Courier New"/>
          <w:szCs w:val="24"/>
        </w:rPr>
        <w:t>-</w:t>
      </w:r>
      <w:r w:rsidR="00824F71">
        <w:rPr>
          <w:rFonts w:cs="Courier New"/>
          <w:szCs w:val="24"/>
        </w:rPr>
        <w:t>a</w:t>
      </w:r>
      <w:r w:rsidR="00944AAA" w:rsidRPr="0009012C">
        <w:rPr>
          <w:rFonts w:cs="Courier New"/>
          <w:szCs w:val="24"/>
        </w:rPr>
        <w:t xml:space="preserve"> de 2022</w:t>
      </w:r>
    </w:p>
    <w:p w:rsidR="00D770BB" w:rsidRPr="0009012C" w:rsidRDefault="00D770BB" w:rsidP="00944AA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944AAA" w:rsidP="00E6109F">
      <w:pPr>
        <w:pStyle w:val="ementa"/>
        <w:rPr>
          <w:rFonts w:cs="Courier New"/>
          <w:szCs w:val="24"/>
        </w:rPr>
      </w:pPr>
      <w:r w:rsidRPr="0009012C">
        <w:rPr>
          <w:rFonts w:cs="Courier New"/>
          <w:szCs w:val="24"/>
        </w:rPr>
        <w:t>Altera o Capítulo II-B do Título II do Regimento Interno da Câmara dos Deputados, aprovado pela Resolução nº 17, de 21 de setembro de 1989, para transformar a Secretaria da Juventude em Secretaria da Primeira Infância,</w:t>
      </w:r>
      <w:r w:rsidRPr="00944AAA">
        <w:rPr>
          <w:rFonts w:cs="Courier New"/>
          <w:szCs w:val="24"/>
        </w:rPr>
        <w:t xml:space="preserve"> Infância, </w:t>
      </w:r>
      <w:bookmarkStart w:id="0" w:name="_GoBack"/>
      <w:bookmarkEnd w:id="0"/>
      <w:r w:rsidRPr="00944AAA">
        <w:rPr>
          <w:rFonts w:cs="Courier New"/>
          <w:szCs w:val="24"/>
        </w:rPr>
        <w:t>Adolescência e Juventude.</w:t>
      </w:r>
    </w:p>
    <w:p w:rsidR="00E6109F" w:rsidRPr="00E6109F" w:rsidRDefault="00E6109F" w:rsidP="00944AA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E6109F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944AAA" w:rsidRDefault="00944AAA" w:rsidP="00944AAA">
      <w:pPr>
        <w:pStyle w:val="texto1"/>
      </w:pPr>
      <w:r>
        <w:t>Art</w:t>
      </w:r>
      <w:r w:rsidRPr="0009012C">
        <w:t>. 1º O Capítulo II-B do Título II do Regimento Interno da Câmara dos Deputados</w:t>
      </w:r>
      <w:r w:rsidR="00C96591" w:rsidRPr="0009012C">
        <w:rPr>
          <w:rFonts w:cs="Courier New"/>
          <w:szCs w:val="24"/>
        </w:rPr>
        <w:t xml:space="preserve">, aprovado pela Resolução nº 17, de 21 de setembro de 1989, </w:t>
      </w:r>
      <w:r w:rsidRPr="0009012C">
        <w:t>passa a vigorar com a seguinte redação:</w:t>
      </w:r>
    </w:p>
    <w:p w:rsidR="00944AAA" w:rsidRPr="0009012C" w:rsidRDefault="00944AAA" w:rsidP="00944AAA">
      <w:pPr>
        <w:pStyle w:val="texto2"/>
        <w:tabs>
          <w:tab w:val="clear" w:pos="8505"/>
          <w:tab w:val="left" w:leader="dot" w:pos="9072"/>
        </w:tabs>
        <w:spacing w:line="240" w:lineRule="auto"/>
        <w:ind w:firstLine="0"/>
        <w:jc w:val="center"/>
      </w:pPr>
      <w:r w:rsidRPr="0009012C">
        <w:t>“</w:t>
      </w:r>
      <w:r w:rsidR="00783484">
        <w:t>’</w:t>
      </w:r>
      <w:r w:rsidRPr="0009012C">
        <w:t>CAPÍTULO II-B</w:t>
      </w:r>
    </w:p>
    <w:p w:rsidR="00944AAA" w:rsidRPr="008F3494" w:rsidRDefault="00944AAA" w:rsidP="00944AAA">
      <w:pPr>
        <w:pStyle w:val="texto2"/>
        <w:tabs>
          <w:tab w:val="clear" w:pos="8505"/>
          <w:tab w:val="left" w:leader="dot" w:pos="9072"/>
        </w:tabs>
        <w:spacing w:line="240" w:lineRule="auto"/>
        <w:ind w:firstLine="0"/>
        <w:jc w:val="center"/>
      </w:pPr>
      <w:r w:rsidRPr="008F3494">
        <w:t>DA SECRETARIA DA PRIMEIRA INFÂNCIA, INFÂNCIA, ADOLESCÊNCIA E JUVENTUDE</w:t>
      </w:r>
      <w:r w:rsidR="00783484">
        <w:t>’</w:t>
      </w:r>
    </w:p>
    <w:p w:rsidR="00944AAA" w:rsidRPr="0009012C" w:rsidRDefault="00944AAA" w:rsidP="00944AAA">
      <w:pPr>
        <w:pStyle w:val="texto2"/>
        <w:tabs>
          <w:tab w:val="clear" w:pos="8505"/>
          <w:tab w:val="left" w:leader="dot" w:pos="9072"/>
        </w:tabs>
        <w:spacing w:line="240" w:lineRule="auto"/>
        <w:ind w:firstLine="0"/>
        <w:jc w:val="center"/>
      </w:pPr>
    </w:p>
    <w:p w:rsidR="00944AAA" w:rsidRPr="00B52A14" w:rsidRDefault="00BF3E18" w:rsidP="00944AAA">
      <w:pPr>
        <w:pStyle w:val="texto2"/>
        <w:tabs>
          <w:tab w:val="clear" w:pos="8505"/>
          <w:tab w:val="left" w:leader="dot" w:pos="9072"/>
        </w:tabs>
      </w:pPr>
      <w:r>
        <w:t>’</w:t>
      </w:r>
      <w:r w:rsidR="00944AAA" w:rsidRPr="0009012C">
        <w:t>Art. 20-F</w:t>
      </w:r>
      <w:r w:rsidR="00944AAA" w:rsidRPr="00B52A14">
        <w:t xml:space="preserve">. A Secretaria da Primeira Infância, Infância, Adolescência e Juventude terá a sua atuação </w:t>
      </w:r>
      <w:r w:rsidR="00C96591" w:rsidRPr="008F3494">
        <w:t>direcionada à</w:t>
      </w:r>
      <w:r w:rsidR="00944AAA" w:rsidRPr="00B52A14">
        <w:t xml:space="preserve"> promoção de eventos, </w:t>
      </w:r>
      <w:r w:rsidR="00C96591" w:rsidRPr="008F3494">
        <w:t>à</w:t>
      </w:r>
      <w:r w:rsidR="00944AAA" w:rsidRPr="00B52A14">
        <w:t xml:space="preserve"> realização de debates acerca das questões relacionadas aos interesses da população infanto-juvenil do Brasil, à garantia dos seus direitos </w:t>
      </w:r>
      <w:r w:rsidR="00C96591" w:rsidRPr="008F3494">
        <w:t>na condição de</w:t>
      </w:r>
      <w:r w:rsidR="00C96591" w:rsidRPr="00B52A14">
        <w:t xml:space="preserve"> </w:t>
      </w:r>
      <w:r w:rsidR="00944AAA" w:rsidRPr="00B52A14">
        <w:t xml:space="preserve">pessoas em desenvolvimento e à observância dos seus deveres de cidadania, </w:t>
      </w:r>
      <w:r w:rsidR="00C96591" w:rsidRPr="008F3494">
        <w:t>considerada</w:t>
      </w:r>
      <w:r w:rsidR="00C96591" w:rsidRPr="00B52A14">
        <w:t xml:space="preserve"> </w:t>
      </w:r>
      <w:r w:rsidR="00944AAA" w:rsidRPr="00B52A14">
        <w:t xml:space="preserve">a determinação da prioridade absoluta prevista no art. 227 da Constituição </w:t>
      </w:r>
      <w:proofErr w:type="gramStart"/>
      <w:r w:rsidR="00944AAA" w:rsidRPr="00B52A14">
        <w:t>Federal</w:t>
      </w:r>
      <w:r w:rsidR="00783484" w:rsidRPr="00B52A14">
        <w:t>.</w:t>
      </w:r>
      <w:r w:rsidR="00783484">
        <w:t>’</w:t>
      </w:r>
      <w:proofErr w:type="gramEnd"/>
      <w:r>
        <w:t>(NR)</w:t>
      </w:r>
    </w:p>
    <w:p w:rsidR="00944AAA" w:rsidRPr="0009012C" w:rsidRDefault="00783484" w:rsidP="00944AAA">
      <w:pPr>
        <w:pStyle w:val="texto2"/>
        <w:tabs>
          <w:tab w:val="clear" w:pos="8505"/>
          <w:tab w:val="left" w:leader="dot" w:pos="9072"/>
        </w:tabs>
      </w:pPr>
      <w:r>
        <w:t>‘</w:t>
      </w:r>
      <w:r w:rsidR="00944AAA" w:rsidRPr="00B52A14">
        <w:t xml:space="preserve">Art. 20-G. A Secretaria da Primeira Infância, Infância, Adolescência e Juventude será constituída de </w:t>
      </w:r>
      <w:r w:rsidR="00C96591" w:rsidRPr="008F3494">
        <w:t>1 (</w:t>
      </w:r>
      <w:r w:rsidR="00944AAA" w:rsidRPr="00B52A14">
        <w:t>um</w:t>
      </w:r>
      <w:r w:rsidR="00C96591" w:rsidRPr="008F3494">
        <w:t>)</w:t>
      </w:r>
      <w:r w:rsidR="00944AAA" w:rsidRPr="00B52A14">
        <w:t xml:space="preserve"> Secretário, escolhido pela Mesa, na primeira quinzena da</w:t>
      </w:r>
      <w:r w:rsidR="002702A2">
        <w:t xml:space="preserve"> </w:t>
      </w:r>
      <w:r w:rsidR="00944AAA" w:rsidRPr="00B52A14">
        <w:t xml:space="preserve">primeira e </w:t>
      </w:r>
      <w:r w:rsidR="002702A2">
        <w:t xml:space="preserve">da </w:t>
      </w:r>
      <w:r w:rsidR="00944AAA" w:rsidRPr="00B52A14">
        <w:t xml:space="preserve">terceira </w:t>
      </w:r>
      <w:r w:rsidR="00944AAA" w:rsidRPr="00B52A14">
        <w:lastRenderedPageBreak/>
        <w:t xml:space="preserve">sessões legislativas, e de </w:t>
      </w:r>
      <w:r w:rsidR="00C96591" w:rsidRPr="00B52A14">
        <w:t>3 (</w:t>
      </w:r>
      <w:r w:rsidR="00944AAA" w:rsidRPr="00B52A14">
        <w:t>três</w:t>
      </w:r>
      <w:r w:rsidR="00C96591" w:rsidRPr="00B52A14">
        <w:t>)</w:t>
      </w:r>
      <w:r w:rsidR="00944AAA" w:rsidRPr="00B52A14">
        <w:t xml:space="preserve"> Secretários</w:t>
      </w:r>
      <w:r w:rsidR="009016F1" w:rsidRPr="0009012C">
        <w:t>-</w:t>
      </w:r>
      <w:r w:rsidR="00944AAA" w:rsidRPr="0009012C">
        <w:t xml:space="preserve"> Adjuntos, indicados pelo</w:t>
      </w:r>
      <w:r w:rsidR="0009012C">
        <w:t xml:space="preserve"> </w:t>
      </w:r>
      <w:r w:rsidR="00944AAA" w:rsidRPr="00B52A14">
        <w:t>Secretário</w:t>
      </w:r>
      <w:r w:rsidR="0009012C" w:rsidRPr="00B52A14">
        <w:t xml:space="preserve"> </w:t>
      </w:r>
      <w:r w:rsidR="00944AAA" w:rsidRPr="00B52A14">
        <w:t>da Primeira Infância, Infância, Adolescência e Juventude</w:t>
      </w:r>
      <w:r w:rsidR="00944AAA" w:rsidRPr="0009012C">
        <w:t xml:space="preserve">, com mandato de </w:t>
      </w:r>
      <w:r w:rsidR="00C96591" w:rsidRPr="0009012C">
        <w:t>2 (</w:t>
      </w:r>
      <w:r w:rsidR="00944AAA" w:rsidRPr="0009012C">
        <w:t>dois</w:t>
      </w:r>
      <w:r w:rsidR="00C96591" w:rsidRPr="0009012C">
        <w:rPr>
          <w:color w:val="4F6228" w:themeColor="accent3" w:themeShade="80"/>
        </w:rPr>
        <w:t>)</w:t>
      </w:r>
      <w:r w:rsidR="00944AAA" w:rsidRPr="0009012C">
        <w:t xml:space="preserve"> anos, vedada a recondução para o mesmo cargo para o período subsequente.</w:t>
      </w:r>
    </w:p>
    <w:p w:rsidR="00944AAA" w:rsidRPr="0009012C" w:rsidRDefault="00944AAA" w:rsidP="00944AAA">
      <w:pPr>
        <w:pStyle w:val="texto2"/>
        <w:tabs>
          <w:tab w:val="clear" w:pos="8505"/>
          <w:tab w:val="left" w:leader="dot" w:pos="9072"/>
        </w:tabs>
      </w:pPr>
      <w:r w:rsidRPr="0009012C">
        <w:t xml:space="preserve">§ 1º </w:t>
      </w:r>
      <w:r w:rsidRPr="00B52A14">
        <w:t>Os</w:t>
      </w:r>
      <w:r w:rsidR="0009012C" w:rsidRPr="00B52A14">
        <w:t xml:space="preserve"> </w:t>
      </w:r>
      <w:r w:rsidRPr="00B52A14">
        <w:t>Secretários</w:t>
      </w:r>
      <w:r w:rsidR="0009012C" w:rsidRPr="00B52A14">
        <w:t>-</w:t>
      </w:r>
      <w:r w:rsidRPr="00B52A14">
        <w:t>Adjuntos</w:t>
      </w:r>
      <w:r w:rsidR="0009012C">
        <w:t xml:space="preserve"> </w:t>
      </w:r>
      <w:r w:rsidRPr="0009012C">
        <w:t>deverão pertencer a partidos distintos e terão a designação de Primeiro, Segundo</w:t>
      </w:r>
      <w:r w:rsidR="0009012C">
        <w:t xml:space="preserve"> </w:t>
      </w:r>
      <w:r w:rsidRPr="0009012C">
        <w:t>e Terceiro</w:t>
      </w:r>
      <w:r w:rsidR="0009012C">
        <w:t xml:space="preserve"> </w:t>
      </w:r>
      <w:r w:rsidRPr="0009012C">
        <w:t>e, nessa ordem, substituirão o</w:t>
      </w:r>
      <w:r w:rsidR="0009012C">
        <w:t xml:space="preserve"> </w:t>
      </w:r>
      <w:r w:rsidRPr="0009012C">
        <w:t>Secretário</w:t>
      </w:r>
      <w:r w:rsidR="0009012C">
        <w:t xml:space="preserve"> </w:t>
      </w:r>
      <w:r w:rsidRPr="0009012C">
        <w:t xml:space="preserve">em seus impedimentos e colaborarão no cumprimento das atribuições da Secretaria, </w:t>
      </w:r>
      <w:r w:rsidR="00C96591" w:rsidRPr="0009012C">
        <w:t>e poderão</w:t>
      </w:r>
      <w:r w:rsidRPr="0009012C">
        <w:t>, ainda, receber delegações do</w:t>
      </w:r>
      <w:r w:rsidR="0009012C">
        <w:t xml:space="preserve"> </w:t>
      </w:r>
      <w:r w:rsidRPr="0009012C">
        <w:t xml:space="preserve">Secretário. </w:t>
      </w:r>
    </w:p>
    <w:p w:rsidR="008F3494" w:rsidRDefault="00944AAA" w:rsidP="00944AAA">
      <w:pPr>
        <w:pStyle w:val="texto2"/>
        <w:tabs>
          <w:tab w:val="clear" w:pos="8505"/>
          <w:tab w:val="left" w:leader="dot" w:pos="9072"/>
        </w:tabs>
      </w:pPr>
      <w:r w:rsidRPr="0009012C">
        <w:t>§ 2º Se vagar o cargo de Secretário</w:t>
      </w:r>
      <w:r w:rsidR="0009012C">
        <w:t xml:space="preserve"> </w:t>
      </w:r>
      <w:r w:rsidRPr="0009012C">
        <w:t>da Primeira Infância, Infância, Adolescência e Juventude até 30 de novembro do último ano do biênio,</w:t>
      </w:r>
      <w:r w:rsidR="008F3494">
        <w:t xml:space="preserve"> </w:t>
      </w:r>
      <w:r w:rsidRPr="0009012C">
        <w:t xml:space="preserve">proceder-se-á à nova escolha pela Mesa </w:t>
      </w:r>
      <w:proofErr w:type="gramStart"/>
      <w:r w:rsidRPr="0009012C">
        <w:t>Diretora</w:t>
      </w:r>
      <w:r w:rsidR="00783484" w:rsidRPr="0009012C">
        <w:t>.</w:t>
      </w:r>
      <w:r w:rsidR="00783484">
        <w:t>’</w:t>
      </w:r>
      <w:proofErr w:type="gramEnd"/>
      <w:r w:rsidR="00BF3E18">
        <w:t>(NR)</w:t>
      </w:r>
    </w:p>
    <w:p w:rsidR="00944AAA" w:rsidRPr="0009012C" w:rsidRDefault="00783484" w:rsidP="00944AAA">
      <w:pPr>
        <w:pStyle w:val="texto2"/>
        <w:tabs>
          <w:tab w:val="clear" w:pos="8505"/>
          <w:tab w:val="left" w:leader="dot" w:pos="9072"/>
        </w:tabs>
      </w:pPr>
      <w:r>
        <w:t>‘</w:t>
      </w:r>
      <w:r w:rsidR="00944AAA" w:rsidRPr="008F3494">
        <w:t>Art. 20-H. Compete à Secretaria da Primeira Infância, Infância, Adolescência e Juventude:</w:t>
      </w:r>
      <w:r w:rsidR="00944AAA" w:rsidRPr="0009012C">
        <w:t xml:space="preserve"> </w:t>
      </w:r>
    </w:p>
    <w:p w:rsidR="00944AAA" w:rsidRPr="0009012C" w:rsidRDefault="00944AAA" w:rsidP="00944AAA">
      <w:pPr>
        <w:pStyle w:val="texto2"/>
        <w:tabs>
          <w:tab w:val="clear" w:pos="8505"/>
          <w:tab w:val="left" w:leader="dot" w:pos="9072"/>
        </w:tabs>
      </w:pPr>
      <w:r w:rsidRPr="0009012C">
        <w:t xml:space="preserve">I – </w:t>
      </w:r>
      <w:proofErr w:type="gramStart"/>
      <w:r w:rsidRPr="0009012C">
        <w:t>fiscalizar</w:t>
      </w:r>
      <w:proofErr w:type="gramEnd"/>
      <w:r w:rsidRPr="0009012C">
        <w:t xml:space="preserve">, apoiar e acompanhar a execução de projetos, programas e serviços do </w:t>
      </w:r>
      <w:r w:rsidR="00C96591" w:rsidRPr="0009012C">
        <w:t xml:space="preserve">governo federal </w:t>
      </w:r>
      <w:r w:rsidRPr="0009012C">
        <w:t xml:space="preserve">e da </w:t>
      </w:r>
      <w:r w:rsidR="00C96591" w:rsidRPr="0009012C">
        <w:t xml:space="preserve">sociedade civil organizada </w:t>
      </w:r>
      <w:r w:rsidRPr="0009012C">
        <w:t xml:space="preserve">que visem à promoção, </w:t>
      </w:r>
      <w:r w:rsidR="00C96591" w:rsidRPr="0009012C">
        <w:t xml:space="preserve">à </w:t>
      </w:r>
      <w:r w:rsidRPr="0009012C">
        <w:t xml:space="preserve">proteção e </w:t>
      </w:r>
      <w:r w:rsidR="00C96591" w:rsidRPr="0009012C">
        <w:t xml:space="preserve">à </w:t>
      </w:r>
      <w:r w:rsidRPr="0009012C">
        <w:t xml:space="preserve">garantia do direito ao desenvolvimento integral das crianças, adolescentes e jovens com absoluta prioridade, considerado o efetivo atendimento de seus interesses para garantia do exercício da cidadania desde o início da vida; </w:t>
      </w:r>
    </w:p>
    <w:p w:rsidR="00944AAA" w:rsidRPr="00B52A14" w:rsidRDefault="00944AAA" w:rsidP="00944AAA">
      <w:pPr>
        <w:pStyle w:val="texto2"/>
        <w:tabs>
          <w:tab w:val="clear" w:pos="8505"/>
          <w:tab w:val="left" w:leader="dot" w:pos="9072"/>
        </w:tabs>
      </w:pPr>
      <w:r w:rsidRPr="00B52A14">
        <w:lastRenderedPageBreak/>
        <w:t xml:space="preserve">II - </w:t>
      </w:r>
      <w:proofErr w:type="gramStart"/>
      <w:r w:rsidRPr="00B52A14">
        <w:t>cooperar</w:t>
      </w:r>
      <w:proofErr w:type="gramEnd"/>
      <w:r w:rsidRPr="00B52A14">
        <w:t xml:space="preserve"> com entidades e organismos</w:t>
      </w:r>
      <w:r w:rsidR="008F3494">
        <w:t xml:space="preserve"> </w:t>
      </w:r>
      <w:r w:rsidRPr="00B52A14">
        <w:t xml:space="preserve">nacionais e internacionais, públicos e privados, </w:t>
      </w:r>
      <w:r w:rsidR="00C96591" w:rsidRPr="0009012C">
        <w:t xml:space="preserve">direcionados </w:t>
      </w:r>
      <w:r w:rsidRPr="0009012C">
        <w:t>à implementação de políticas no interesse das crianças, adolescentes e jovens;</w:t>
      </w:r>
    </w:p>
    <w:p w:rsidR="00944AAA" w:rsidRPr="0009012C" w:rsidRDefault="00944AAA" w:rsidP="00944AAA">
      <w:pPr>
        <w:pStyle w:val="texto2"/>
        <w:tabs>
          <w:tab w:val="clear" w:pos="8505"/>
          <w:tab w:val="left" w:leader="dot" w:pos="9072"/>
        </w:tabs>
      </w:pPr>
      <w:r w:rsidRPr="008F3494">
        <w:t>III – promover estudos e pesquisas sobre</w:t>
      </w:r>
      <w:r w:rsidR="008F3494">
        <w:t xml:space="preserve"> </w:t>
      </w:r>
      <w:r w:rsidRPr="008F3494">
        <w:t xml:space="preserve">formas de escuta das crianças e adolescentes, </w:t>
      </w:r>
      <w:r w:rsidR="00C96591" w:rsidRPr="0009012C">
        <w:t xml:space="preserve">bem </w:t>
      </w:r>
      <w:r w:rsidRPr="0009012C">
        <w:t xml:space="preserve">como sobre direitos e obrigações </w:t>
      </w:r>
      <w:r w:rsidR="00C96591" w:rsidRPr="0009012C">
        <w:t>dos jovens</w:t>
      </w:r>
      <w:r w:rsidRPr="0009012C">
        <w:t xml:space="preserve"> e sobre o </w:t>
      </w:r>
      <w:r w:rsidRPr="00783484">
        <w:t>déficit</w:t>
      </w:r>
      <w:r w:rsidRPr="0009012C">
        <w:t xml:space="preserve"> da sua representação na esfera política, inclusive para fins de fomento à participação cidadã, </w:t>
      </w:r>
      <w:r w:rsidR="00515C1E" w:rsidRPr="0009012C">
        <w:t xml:space="preserve">de </w:t>
      </w:r>
      <w:r w:rsidRPr="0009012C">
        <w:t xml:space="preserve">divulgação pública e </w:t>
      </w:r>
      <w:r w:rsidR="00515C1E" w:rsidRPr="0009012C">
        <w:t xml:space="preserve">de </w:t>
      </w:r>
      <w:r w:rsidRPr="0009012C">
        <w:t xml:space="preserve">fornecimento de subsídio às Comissões da Câmara dos Deputados; </w:t>
      </w:r>
    </w:p>
    <w:p w:rsidR="00944AAA" w:rsidRPr="008F3494" w:rsidRDefault="00944AAA" w:rsidP="00944AAA">
      <w:pPr>
        <w:pStyle w:val="texto2"/>
        <w:tabs>
          <w:tab w:val="clear" w:pos="8505"/>
          <w:tab w:val="left" w:leader="dot" w:pos="9072"/>
        </w:tabs>
      </w:pPr>
      <w:r w:rsidRPr="00B52A14">
        <w:t xml:space="preserve">IV - </w:t>
      </w:r>
      <w:proofErr w:type="gramStart"/>
      <w:r w:rsidRPr="00B52A14">
        <w:t>atender</w:t>
      </w:r>
      <w:proofErr w:type="gramEnd"/>
      <w:r w:rsidRPr="00B52A14">
        <w:t xml:space="preserve"> autoridades, no âmbito da sua</w:t>
      </w:r>
      <w:r w:rsidR="008F3494">
        <w:t xml:space="preserve"> </w:t>
      </w:r>
      <w:r w:rsidRPr="00B52A14">
        <w:t>competência, em suas visitas à Câmara dos Deputados, e encaminhar as d</w:t>
      </w:r>
      <w:r w:rsidRPr="008F3494">
        <w:t>emandas das crianças, adolescentes e jovens aos órgãos competentes;</w:t>
      </w:r>
    </w:p>
    <w:p w:rsidR="00944AAA" w:rsidRPr="008F3494" w:rsidRDefault="00944AAA" w:rsidP="00944AAA">
      <w:pPr>
        <w:pStyle w:val="texto2"/>
        <w:tabs>
          <w:tab w:val="clear" w:pos="8505"/>
          <w:tab w:val="left" w:leader="dot" w:pos="9072"/>
        </w:tabs>
      </w:pPr>
      <w:r w:rsidRPr="008F3494">
        <w:t xml:space="preserve">V - </w:t>
      </w:r>
      <w:proofErr w:type="gramStart"/>
      <w:r w:rsidRPr="008F3494">
        <w:t>participar</w:t>
      </w:r>
      <w:proofErr w:type="gramEnd"/>
      <w:r w:rsidRPr="008F3494">
        <w:t>, com os Líderes, das</w:t>
      </w:r>
      <w:r w:rsidR="008F3494">
        <w:t xml:space="preserve"> </w:t>
      </w:r>
      <w:r w:rsidRPr="008F3494">
        <w:t>reuniões convocadas pelo Presidente da Câmara dos</w:t>
      </w:r>
      <w:r w:rsidR="008F3494">
        <w:t xml:space="preserve"> </w:t>
      </w:r>
      <w:r w:rsidRPr="008F3494">
        <w:t>Deputados, com direito a voz e voto para representatividade das crianças, adolescentes e jovens;</w:t>
      </w:r>
    </w:p>
    <w:p w:rsidR="00944AAA" w:rsidRPr="00B52A14" w:rsidRDefault="00944AAA" w:rsidP="00944AAA">
      <w:pPr>
        <w:pStyle w:val="texto2"/>
        <w:tabs>
          <w:tab w:val="clear" w:pos="8505"/>
          <w:tab w:val="left" w:leader="dot" w:pos="9072"/>
        </w:tabs>
      </w:pPr>
      <w:r w:rsidRPr="008F3494">
        <w:t xml:space="preserve">VI - </w:t>
      </w:r>
      <w:proofErr w:type="gramStart"/>
      <w:r w:rsidRPr="008F3494">
        <w:t>fazer</w:t>
      </w:r>
      <w:proofErr w:type="gramEnd"/>
      <w:r w:rsidRPr="008F3494">
        <w:t xml:space="preserve"> uso da palavra, semanalmente, </w:t>
      </w:r>
      <w:r w:rsidR="008F3494">
        <w:t>p</w:t>
      </w:r>
      <w:r w:rsidRPr="008F3494">
        <w:t xml:space="preserve">essoalmente ou por delegação, durante o período destinado às Comunicações de Lideranças, por </w:t>
      </w:r>
      <w:r w:rsidR="00D74C55" w:rsidRPr="0009012C">
        <w:t>5</w:t>
      </w:r>
      <w:r w:rsidR="008F3494">
        <w:t xml:space="preserve"> </w:t>
      </w:r>
      <w:r w:rsidR="00D74C55" w:rsidRPr="0009012C">
        <w:t>(</w:t>
      </w:r>
      <w:r w:rsidRPr="0009012C">
        <w:t>cinco</w:t>
      </w:r>
      <w:r w:rsidR="00D74C55" w:rsidRPr="0009012C">
        <w:t xml:space="preserve">) </w:t>
      </w:r>
      <w:r w:rsidRPr="0009012C">
        <w:t>minutos, para comunicar demandas e contribuições das crianças, adolescentes e jovens brasileiros;</w:t>
      </w:r>
    </w:p>
    <w:p w:rsidR="00944AAA" w:rsidRPr="00B52A14" w:rsidRDefault="00944AAA" w:rsidP="00944AAA">
      <w:pPr>
        <w:pStyle w:val="texto2"/>
        <w:tabs>
          <w:tab w:val="clear" w:pos="8505"/>
          <w:tab w:val="left" w:leader="dot" w:pos="9072"/>
        </w:tabs>
      </w:pPr>
      <w:r w:rsidRPr="008F3494">
        <w:t>VII - constituir e organizar os grupos de</w:t>
      </w:r>
      <w:r w:rsidR="008F3494">
        <w:t xml:space="preserve"> </w:t>
      </w:r>
      <w:r w:rsidRPr="008F3494">
        <w:t>trabalho temáticos sobre temas relacionados aos direitos e deveres das crianças, adolescentes e</w:t>
      </w:r>
      <w:r w:rsidR="008F3494">
        <w:t xml:space="preserve"> </w:t>
      </w:r>
      <w:r w:rsidRPr="008F3494">
        <w:lastRenderedPageBreak/>
        <w:t xml:space="preserve">jovens, </w:t>
      </w:r>
      <w:r w:rsidR="00515C1E" w:rsidRPr="0009012C">
        <w:t xml:space="preserve">considerada </w:t>
      </w:r>
      <w:r w:rsidRPr="0009012C">
        <w:t>sua condição de sujeitos de direitos e de cidadãos desde a primeira infância;</w:t>
      </w:r>
    </w:p>
    <w:p w:rsidR="008F3494" w:rsidRDefault="00944AAA" w:rsidP="00944AAA">
      <w:pPr>
        <w:pStyle w:val="texto2"/>
        <w:tabs>
          <w:tab w:val="clear" w:pos="8505"/>
          <w:tab w:val="left" w:leader="dot" w:pos="9072"/>
        </w:tabs>
      </w:pPr>
      <w:r w:rsidRPr="008F3494">
        <w:t>VIII - examinar estudos, pareceres, teses</w:t>
      </w:r>
      <w:r w:rsidR="008F3494">
        <w:t xml:space="preserve"> </w:t>
      </w:r>
      <w:r w:rsidRPr="008F3494">
        <w:t>e trabalhos que sirvam de subsídios para as suas atividades;</w:t>
      </w:r>
    </w:p>
    <w:p w:rsidR="00944AAA" w:rsidRPr="00B52A14" w:rsidRDefault="00944AAA" w:rsidP="00944AAA">
      <w:pPr>
        <w:pStyle w:val="texto2"/>
        <w:tabs>
          <w:tab w:val="clear" w:pos="8505"/>
          <w:tab w:val="left" w:leader="dot" w:pos="9072"/>
        </w:tabs>
      </w:pPr>
      <w:r w:rsidRPr="008F3494">
        <w:t xml:space="preserve">IX – </w:t>
      </w:r>
      <w:proofErr w:type="gramStart"/>
      <w:r w:rsidRPr="008F3494">
        <w:t>realizar</w:t>
      </w:r>
      <w:proofErr w:type="gramEnd"/>
      <w:r w:rsidRPr="008F3494">
        <w:t xml:space="preserve"> seminários com especialistas brasileiros e estrangeiros sobre o tema </w:t>
      </w:r>
      <w:r w:rsidR="00515C1E" w:rsidRPr="0009012C">
        <w:t xml:space="preserve">do </w:t>
      </w:r>
      <w:r w:rsidRPr="0009012C">
        <w:t xml:space="preserve">desenvolvimento infantil e sobre as políticas públicas </w:t>
      </w:r>
      <w:proofErr w:type="spellStart"/>
      <w:r w:rsidRPr="0009012C">
        <w:t>intersetoriais</w:t>
      </w:r>
      <w:proofErr w:type="spellEnd"/>
      <w:r w:rsidRPr="0009012C">
        <w:t xml:space="preserve"> direcionadas à primeira infância e fomentar a realização de capacitação continuada pelas instâncias formativas da Câmara dos Deputados;</w:t>
      </w:r>
    </w:p>
    <w:p w:rsidR="008F3494" w:rsidRDefault="00944AAA" w:rsidP="008F3494">
      <w:pPr>
        <w:pStyle w:val="texto2"/>
        <w:tabs>
          <w:tab w:val="clear" w:pos="8505"/>
          <w:tab w:val="left" w:leader="dot" w:pos="9072"/>
        </w:tabs>
      </w:pPr>
      <w:r w:rsidRPr="008F3494">
        <w:t>X – conceder, em conjunto com a Presidência e o Segundo-Secretário</w:t>
      </w:r>
      <w:r w:rsidR="00515C1E" w:rsidRPr="0009012C">
        <w:t xml:space="preserve"> </w:t>
      </w:r>
      <w:r w:rsidRPr="0009012C">
        <w:t>da Câmara dos Deputados, o</w:t>
      </w:r>
      <w:r w:rsidR="008F3494">
        <w:t xml:space="preserve"> </w:t>
      </w:r>
      <w:r w:rsidRPr="0009012C">
        <w:t xml:space="preserve">Prêmio </w:t>
      </w:r>
      <w:r w:rsidR="00515C1E" w:rsidRPr="0009012C">
        <w:t xml:space="preserve">Medalha </w:t>
      </w:r>
      <w:r w:rsidRPr="0009012C">
        <w:t xml:space="preserve">Amigo da Primeira </w:t>
      </w:r>
      <w:proofErr w:type="gramStart"/>
      <w:r w:rsidRPr="0009012C">
        <w:t>Infância</w:t>
      </w:r>
      <w:r w:rsidR="00783484" w:rsidRPr="0009012C">
        <w:t>.</w:t>
      </w:r>
      <w:r w:rsidR="00783484">
        <w:t>’</w:t>
      </w:r>
      <w:proofErr w:type="gramEnd"/>
      <w:r w:rsidR="00BF3E18">
        <w:t>(NR)</w:t>
      </w:r>
      <w:r w:rsidR="00783484">
        <w:t>”</w:t>
      </w:r>
    </w:p>
    <w:p w:rsidR="00944AAA" w:rsidRDefault="00944AAA" w:rsidP="008F3494">
      <w:pPr>
        <w:pStyle w:val="texto1"/>
      </w:pPr>
      <w:r w:rsidRPr="00B52A14">
        <w:t xml:space="preserve">Art. 2º Esta Resolução entra em vigor na data de sua </w:t>
      </w:r>
      <w:r>
        <w:t>publicação.</w:t>
      </w:r>
    </w:p>
    <w:p w:rsidR="00E6109F" w:rsidRDefault="00E6109F" w:rsidP="00944AAA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 xml:space="preserve">Sala das Sessões, em </w:t>
      </w:r>
      <w:r w:rsidR="00D74C55">
        <w:rPr>
          <w:rFonts w:cs="Courier New"/>
          <w:szCs w:val="24"/>
        </w:rPr>
        <w:t>7 de dezembro de 2022.</w:t>
      </w:r>
    </w:p>
    <w:p w:rsidR="00455B2C" w:rsidRDefault="00455B2C" w:rsidP="00E6109F">
      <w:pPr>
        <w:pStyle w:val="texto1"/>
        <w:rPr>
          <w:rFonts w:cs="Courier New"/>
          <w:b/>
          <w:snapToGrid/>
          <w:szCs w:val="24"/>
        </w:rPr>
      </w:pPr>
    </w:p>
    <w:p w:rsidR="00455B2C" w:rsidRDefault="00455B2C" w:rsidP="00E6109F">
      <w:pPr>
        <w:pStyle w:val="texto1"/>
        <w:rPr>
          <w:rFonts w:cs="Courier New"/>
          <w:szCs w:val="24"/>
        </w:rPr>
      </w:pPr>
    </w:p>
    <w:p w:rsidR="00181E69" w:rsidRPr="00181E69" w:rsidRDefault="00455B2C" w:rsidP="00181E69">
      <w:pPr>
        <w:pStyle w:val="assinatura"/>
        <w:rPr>
          <w:b w:val="0"/>
        </w:rPr>
      </w:pPr>
      <w:proofErr w:type="gramStart"/>
      <w:r w:rsidRPr="00181E69">
        <w:rPr>
          <w:b w:val="0"/>
        </w:rPr>
        <w:t>Deputad</w:t>
      </w:r>
      <w:r>
        <w:rPr>
          <w:b w:val="0"/>
        </w:rPr>
        <w:t>a</w:t>
      </w:r>
      <w:r w:rsidR="00783484">
        <w:rPr>
          <w:b w:val="0"/>
        </w:rPr>
        <w:t xml:space="preserve"> </w:t>
      </w:r>
      <w:r>
        <w:rPr>
          <w:b w:val="0"/>
        </w:rPr>
        <w:t>DANIELA</w:t>
      </w:r>
      <w:proofErr w:type="gramEnd"/>
      <w:r>
        <w:rPr>
          <w:b w:val="0"/>
        </w:rPr>
        <w:t xml:space="preserve"> DO WAGUINHO</w:t>
      </w:r>
      <w:r w:rsidRPr="00181E69">
        <w:rPr>
          <w:b w:val="0"/>
        </w:rPr>
        <w:t xml:space="preserve"> </w:t>
      </w:r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Relator</w:t>
      </w:r>
      <w:r w:rsidR="00455B2C">
        <w:rPr>
          <w:b w:val="0"/>
        </w:rPr>
        <w:t>a</w:t>
      </w:r>
    </w:p>
    <w:sectPr w:rsidR="00181E69" w:rsidRPr="00181E69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24F71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9012C"/>
    <w:rsid w:val="000B525D"/>
    <w:rsid w:val="000C6D26"/>
    <w:rsid w:val="00181E69"/>
    <w:rsid w:val="002702A2"/>
    <w:rsid w:val="002932A3"/>
    <w:rsid w:val="00315EA6"/>
    <w:rsid w:val="00317A2A"/>
    <w:rsid w:val="00323A95"/>
    <w:rsid w:val="004554B4"/>
    <w:rsid w:val="00455B2C"/>
    <w:rsid w:val="0046013A"/>
    <w:rsid w:val="00515C1E"/>
    <w:rsid w:val="0053684E"/>
    <w:rsid w:val="005451DD"/>
    <w:rsid w:val="00602BD2"/>
    <w:rsid w:val="006E5790"/>
    <w:rsid w:val="00704A95"/>
    <w:rsid w:val="00710066"/>
    <w:rsid w:val="00755F60"/>
    <w:rsid w:val="00783484"/>
    <w:rsid w:val="007D5618"/>
    <w:rsid w:val="00824F71"/>
    <w:rsid w:val="00875B13"/>
    <w:rsid w:val="008F3494"/>
    <w:rsid w:val="009016F1"/>
    <w:rsid w:val="00944AAA"/>
    <w:rsid w:val="0096756E"/>
    <w:rsid w:val="009A65F5"/>
    <w:rsid w:val="00B52A14"/>
    <w:rsid w:val="00BD2335"/>
    <w:rsid w:val="00BF3E18"/>
    <w:rsid w:val="00C32CE0"/>
    <w:rsid w:val="00C37F26"/>
    <w:rsid w:val="00C86EAF"/>
    <w:rsid w:val="00C96591"/>
    <w:rsid w:val="00D1706F"/>
    <w:rsid w:val="00D74C55"/>
    <w:rsid w:val="00D770BB"/>
    <w:rsid w:val="00E6109F"/>
    <w:rsid w:val="00ED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docId w15:val="{F95C8F32-E50B-470C-9604-54D56CEC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4C5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4C55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678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2015-04-16T22:38:00Z</cp:lastPrinted>
  <dcterms:created xsi:type="dcterms:W3CDTF">2022-12-08T00:33:00Z</dcterms:created>
  <dcterms:modified xsi:type="dcterms:W3CDTF">2022-12-08T00:34:00Z</dcterms:modified>
</cp:coreProperties>
</file>