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55BD5714" w:rsidR="00863863" w:rsidRPr="00CB78A8" w:rsidRDefault="00863863" w:rsidP="00863863">
      <w:pPr>
        <w:pStyle w:val="cabea"/>
      </w:pPr>
      <w:r w:rsidRPr="00CB78A8">
        <w:t xml:space="preserve">projeto de lei nº </w:t>
      </w:r>
      <w:r w:rsidR="001C1D47">
        <w:t>4</w:t>
      </w:r>
      <w:r w:rsidR="0077455A">
        <w:t>.</w:t>
      </w:r>
      <w:r w:rsidR="000F51EB">
        <w:t>606</w:t>
      </w:r>
      <w:r w:rsidRPr="00CB78A8">
        <w:t>-</w:t>
      </w:r>
      <w:r w:rsidR="003A1551">
        <w:t>A</w:t>
      </w:r>
      <w:r w:rsidRPr="00CB78A8">
        <w:t xml:space="preserve"> de 20</w:t>
      </w:r>
      <w:r w:rsidR="000F51EB">
        <w:t>19</w:t>
      </w:r>
    </w:p>
    <w:p w14:paraId="2D7B1CCD" w14:textId="77777777" w:rsidR="00863863" w:rsidRDefault="00863863" w:rsidP="00863863">
      <w:pPr>
        <w:pStyle w:val="texto10"/>
      </w:pPr>
    </w:p>
    <w:p w14:paraId="670CA00A" w14:textId="447C1488" w:rsidR="00863863" w:rsidRDefault="000F51EB" w:rsidP="001C1D47">
      <w:pPr>
        <w:pStyle w:val="ementa"/>
      </w:pPr>
      <w:r w:rsidRPr="000F51EB">
        <w:t xml:space="preserve">Veda qualquer alteração, </w:t>
      </w:r>
      <w:r w:rsidR="00115016">
        <w:t xml:space="preserve">adaptação, </w:t>
      </w:r>
      <w:r w:rsidRPr="000F51EB">
        <w:t>edição, supressão</w:t>
      </w:r>
      <w:r w:rsidR="00115016">
        <w:t xml:space="preserve"> ou</w:t>
      </w:r>
      <w:r w:rsidR="00115016" w:rsidRPr="000F51EB">
        <w:t xml:space="preserve"> </w:t>
      </w:r>
      <w:r w:rsidRPr="000F51EB">
        <w:t>adição</w:t>
      </w:r>
      <w:r w:rsidR="00115016">
        <w:t xml:space="preserve"> nos textos da Bíblia Sa</w:t>
      </w:r>
      <w:r w:rsidRPr="000F51EB">
        <w:t xml:space="preserve">grada, </w:t>
      </w:r>
      <w:r w:rsidR="003A1551">
        <w:t>para manter</w:t>
      </w:r>
      <w:bookmarkStart w:id="0" w:name="_GoBack"/>
      <w:bookmarkEnd w:id="0"/>
      <w:r w:rsidR="003A1551" w:rsidRPr="000F51EB">
        <w:t xml:space="preserve"> </w:t>
      </w:r>
      <w:r w:rsidRPr="000F51EB">
        <w:t xml:space="preserve">a inviolabilidade de </w:t>
      </w:r>
      <w:r w:rsidR="003A1551">
        <w:t xml:space="preserve">seus </w:t>
      </w:r>
      <w:r w:rsidRPr="000F51EB">
        <w:t>capítulos e versículos</w:t>
      </w:r>
      <w:r w:rsidR="003A1551">
        <w:t>,</w:t>
      </w:r>
      <w:r w:rsidRPr="000F51EB">
        <w:t xml:space="preserve"> </w:t>
      </w:r>
      <w:r w:rsidR="003A1551">
        <w:t xml:space="preserve">e </w:t>
      </w:r>
      <w:r w:rsidRPr="000F51EB">
        <w:t>garant</w:t>
      </w:r>
      <w:r w:rsidR="003A1551">
        <w:t xml:space="preserve">e </w:t>
      </w:r>
      <w:r w:rsidRPr="000F51EB">
        <w:t xml:space="preserve">a pregação do seu conteúdo em todo </w:t>
      </w:r>
      <w:r w:rsidR="00F56DC3">
        <w:t xml:space="preserve">o </w:t>
      </w:r>
      <w:r w:rsidR="00FE6C9E" w:rsidRPr="000F51EB">
        <w:t>território</w:t>
      </w:r>
      <w:r w:rsidRPr="000F51EB">
        <w:t xml:space="preserve"> nacional.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5E79FCEF" w14:textId="4F86FCB8" w:rsidR="001C1D47" w:rsidRDefault="000F51EB" w:rsidP="001C1D47">
      <w:pPr>
        <w:pStyle w:val="texto1"/>
      </w:pPr>
      <w:r w:rsidRPr="000F51EB">
        <w:t xml:space="preserve">Art. 1º Fica vedada qualquer alteração, </w:t>
      </w:r>
      <w:r w:rsidR="00115016">
        <w:t xml:space="preserve">adaptação, </w:t>
      </w:r>
      <w:r w:rsidRPr="000F51EB">
        <w:t>edição</w:t>
      </w:r>
      <w:r w:rsidR="00115016">
        <w:t>, supressão</w:t>
      </w:r>
      <w:r w:rsidRPr="000F51EB">
        <w:t xml:space="preserve"> ou adição </w:t>
      </w:r>
      <w:r w:rsidR="00115016">
        <w:t>n</w:t>
      </w:r>
      <w:r w:rsidR="00115016" w:rsidRPr="000F51EB">
        <w:t xml:space="preserve">os </w:t>
      </w:r>
      <w:r w:rsidRPr="000F51EB">
        <w:t>textos da Bíblia Sagrada, composta pelo Antigo e pelo Novo Testamento</w:t>
      </w:r>
      <w:r w:rsidR="003A1551">
        <w:t>,</w:t>
      </w:r>
      <w:r w:rsidRPr="000F51EB">
        <w:t xml:space="preserve"> em seus capítulos </w:t>
      </w:r>
      <w:r w:rsidR="00115016">
        <w:t xml:space="preserve">e </w:t>
      </w:r>
      <w:r w:rsidRPr="000F51EB">
        <w:t xml:space="preserve">versículos, garantida a pregação do seu conteúdo em todo </w:t>
      </w:r>
      <w:r w:rsidR="003A1551">
        <w:t xml:space="preserve">o </w:t>
      </w:r>
      <w:r w:rsidR="00FE6C9E" w:rsidRPr="000F51EB">
        <w:t>território</w:t>
      </w:r>
      <w:r w:rsidRPr="000F51EB">
        <w:t xml:space="preserve"> nacional</w:t>
      </w:r>
      <w:r w:rsidR="001C1D47">
        <w:t>.</w:t>
      </w:r>
    </w:p>
    <w:p w14:paraId="2A4CEB07" w14:textId="6D76C399" w:rsidR="001C1D47" w:rsidRDefault="001C1D47" w:rsidP="001C1D47">
      <w:pPr>
        <w:pStyle w:val="texto1"/>
      </w:pPr>
      <w:r>
        <w:t xml:space="preserve">Art. </w:t>
      </w:r>
      <w:r w:rsidR="00657368">
        <w:t>2</w:t>
      </w:r>
      <w:r>
        <w:t>º Esta Lei entra em vigor na data de sua publicação.</w:t>
      </w:r>
    </w:p>
    <w:p w14:paraId="63E13D4A" w14:textId="15F9AF83" w:rsidR="000659C9" w:rsidRPr="00BE7484" w:rsidRDefault="000659C9" w:rsidP="001C1D47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0F51EB">
        <w:rPr>
          <w:color w:val="000000"/>
        </w:rPr>
        <w:t xml:space="preserve"> 23 de novembro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1CFFA215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0F51EB">
        <w:rPr>
          <w:szCs w:val="24"/>
        </w:rPr>
        <w:t>ELI BORGES</w:t>
      </w:r>
    </w:p>
    <w:p w14:paraId="4354EED6" w14:textId="77777777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F51EB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F51EB"/>
    <w:rsid w:val="001120A1"/>
    <w:rsid w:val="00115016"/>
    <w:rsid w:val="001A693F"/>
    <w:rsid w:val="001C198D"/>
    <w:rsid w:val="001C1D47"/>
    <w:rsid w:val="001F6DDF"/>
    <w:rsid w:val="00207463"/>
    <w:rsid w:val="0022688E"/>
    <w:rsid w:val="0025430D"/>
    <w:rsid w:val="002A1DD8"/>
    <w:rsid w:val="003A1551"/>
    <w:rsid w:val="00404CA2"/>
    <w:rsid w:val="00412B8D"/>
    <w:rsid w:val="004F43ED"/>
    <w:rsid w:val="00525AB7"/>
    <w:rsid w:val="005F43B9"/>
    <w:rsid w:val="00602E48"/>
    <w:rsid w:val="00647B0C"/>
    <w:rsid w:val="00657242"/>
    <w:rsid w:val="00657368"/>
    <w:rsid w:val="006761D9"/>
    <w:rsid w:val="006C0DCB"/>
    <w:rsid w:val="006C4829"/>
    <w:rsid w:val="00711933"/>
    <w:rsid w:val="0072494C"/>
    <w:rsid w:val="007657F4"/>
    <w:rsid w:val="0077455A"/>
    <w:rsid w:val="00784F4C"/>
    <w:rsid w:val="007B34E1"/>
    <w:rsid w:val="007B5903"/>
    <w:rsid w:val="007E353D"/>
    <w:rsid w:val="00863863"/>
    <w:rsid w:val="0097659B"/>
    <w:rsid w:val="00AA74D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56DC3"/>
    <w:rsid w:val="00FE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2022-11-23T22:48:00Z</dcterms:created>
  <dcterms:modified xsi:type="dcterms:W3CDTF">2022-11-23T22:48:00Z</dcterms:modified>
</cp:coreProperties>
</file>