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74FDB" w:rsidRDefault="00863863" w:rsidP="00863863">
      <w:pPr>
        <w:pStyle w:val="cabea"/>
      </w:pPr>
      <w:r w:rsidRPr="00C74FDB">
        <w:t>redação final</w:t>
      </w:r>
    </w:p>
    <w:p w:rsidR="00863863" w:rsidRPr="00C74FDB" w:rsidRDefault="00863863" w:rsidP="00863863">
      <w:pPr>
        <w:pStyle w:val="cabea"/>
      </w:pPr>
      <w:r w:rsidRPr="00C74FDB">
        <w:t xml:space="preserve">projeto de lei nº </w:t>
      </w:r>
      <w:r w:rsidR="0054071E" w:rsidRPr="00C74FDB">
        <w:t>643</w:t>
      </w:r>
      <w:r w:rsidRPr="00C74FDB">
        <w:t>-</w:t>
      </w:r>
      <w:r w:rsidR="008E3F9C" w:rsidRPr="00C74FDB">
        <w:t>B</w:t>
      </w:r>
      <w:r w:rsidRPr="00C74FDB">
        <w:t xml:space="preserve"> de 20</w:t>
      </w:r>
      <w:r w:rsidR="00BE7484" w:rsidRPr="00C74FDB">
        <w:t>20</w:t>
      </w:r>
    </w:p>
    <w:p w:rsidR="00863863" w:rsidRPr="00C74FDB" w:rsidRDefault="00863863" w:rsidP="00863863">
      <w:pPr>
        <w:pStyle w:val="texto10"/>
      </w:pPr>
    </w:p>
    <w:p w:rsidR="00863863" w:rsidRPr="00C74FDB" w:rsidRDefault="008A7A37" w:rsidP="00863863">
      <w:pPr>
        <w:pStyle w:val="ementa"/>
      </w:pPr>
      <w:r w:rsidRPr="00C74FDB">
        <w:t>Altera o Decreto-Lei nº 2.848, de 7 de dezembro de 1940 (Código Penal), para criar</w:t>
      </w:r>
      <w:r w:rsidR="00C74FDB" w:rsidRPr="00C74FDB">
        <w:t xml:space="preserve"> </w:t>
      </w:r>
      <w:r w:rsidR="0054071E" w:rsidRPr="00C74FDB">
        <w:t>forma qualificada do</w:t>
      </w:r>
      <w:r w:rsidR="004D0F1F" w:rsidRPr="00C74FDB">
        <w:t>s</w:t>
      </w:r>
      <w:r w:rsidR="0054071E" w:rsidRPr="00C74FDB">
        <w:t xml:space="preserve"> </w:t>
      </w:r>
      <w:r w:rsidR="004D0F1F" w:rsidRPr="00C74FDB">
        <w:t>crimes</w:t>
      </w:r>
      <w:r w:rsidR="0054071E" w:rsidRPr="00C74FDB">
        <w:t xml:space="preserve"> de furto e </w:t>
      </w:r>
      <w:r w:rsidR="00C74FDB" w:rsidRPr="00C74FDB">
        <w:t xml:space="preserve">de </w:t>
      </w:r>
      <w:r w:rsidR="0054071E" w:rsidRPr="00C74FDB">
        <w:t xml:space="preserve">peculato </w:t>
      </w:r>
      <w:r w:rsidR="004D0F1F" w:rsidRPr="00C74FDB">
        <w:t xml:space="preserve">e </w:t>
      </w:r>
      <w:r w:rsidR="0054071E" w:rsidRPr="00C74FDB">
        <w:t xml:space="preserve">estabelece novas causas de aumento de pena para os crimes de furto e </w:t>
      </w:r>
      <w:r w:rsidR="00C74FDB" w:rsidRPr="00C74FDB">
        <w:t xml:space="preserve">de </w:t>
      </w:r>
      <w:r w:rsidR="0054071E" w:rsidRPr="00C74FDB">
        <w:t>roubo.</w:t>
      </w:r>
    </w:p>
    <w:p w:rsidR="00863863" w:rsidRPr="00C74FDB" w:rsidRDefault="00863863" w:rsidP="00863863">
      <w:pPr>
        <w:pStyle w:val="texto1"/>
      </w:pPr>
    </w:p>
    <w:p w:rsidR="00863863" w:rsidRPr="00C74FDB" w:rsidRDefault="003F2636" w:rsidP="00863863">
      <w:pPr>
        <w:pStyle w:val="texto1"/>
      </w:pPr>
      <w:r>
        <w:t>O CONGRESSO NACIONAL decreta:</w:t>
      </w:r>
    </w:p>
    <w:p w:rsidR="000659C9" w:rsidRPr="00C74FDB" w:rsidRDefault="000659C9" w:rsidP="002A1DD8">
      <w:pPr>
        <w:pStyle w:val="texto1"/>
        <w:rPr>
          <w:color w:val="000000"/>
        </w:rPr>
      </w:pPr>
    </w:p>
    <w:p w:rsidR="0054071E" w:rsidRDefault="0054071E" w:rsidP="0054071E">
      <w:pPr>
        <w:pStyle w:val="texto1"/>
      </w:pPr>
      <w:r w:rsidRPr="00C74FDB">
        <w:t xml:space="preserve">Art. 1º Esta </w:t>
      </w:r>
      <w:r w:rsidRPr="00C74FDB">
        <w:t>Lei altera o Decreto-Lei nº 2.848, de 7 de dezembro de 1940 (Código Penal), para criar forma qualificada do</w:t>
      </w:r>
      <w:r w:rsidR="004D0F1F" w:rsidRPr="00C74FDB">
        <w:t>s</w:t>
      </w:r>
      <w:r w:rsidRPr="00C74FDB">
        <w:t xml:space="preserve"> </w:t>
      </w:r>
      <w:r w:rsidR="004D0F1F" w:rsidRPr="00C74FDB">
        <w:t>crimes</w:t>
      </w:r>
      <w:r w:rsidRPr="00C74FDB">
        <w:t xml:space="preserve"> de furto e </w:t>
      </w:r>
      <w:r w:rsidR="00C74FDB" w:rsidRPr="00C74FDB">
        <w:t xml:space="preserve">de </w:t>
      </w:r>
      <w:r w:rsidRPr="00C74FDB">
        <w:t xml:space="preserve">peculato </w:t>
      </w:r>
      <w:r w:rsidR="004D0F1F" w:rsidRPr="00C74FDB">
        <w:t xml:space="preserve">e para </w:t>
      </w:r>
      <w:r w:rsidRPr="00C74FDB">
        <w:t xml:space="preserve">estabelecer novas causas de aumento de pena para os crimes de furto e </w:t>
      </w:r>
      <w:r w:rsidR="00C74FDB" w:rsidRPr="00C74FDB">
        <w:t xml:space="preserve">de </w:t>
      </w:r>
      <w:r w:rsidRPr="00C74FDB">
        <w:t>roubo.</w:t>
      </w:r>
    </w:p>
    <w:p w:rsidR="0054071E" w:rsidRDefault="0054071E" w:rsidP="0054071E">
      <w:pPr>
        <w:pStyle w:val="texto1"/>
      </w:pPr>
      <w:r w:rsidRPr="00C74FDB">
        <w:t>Art. 2º O Decreto-Lei nº 2.848, de 7 de dezembro de 1940 (Código Penal), passa a vigorar com a</w:t>
      </w:r>
      <w:r w:rsidR="00C74FDB" w:rsidRPr="00C74FDB">
        <w:t>s</w:t>
      </w:r>
      <w:r w:rsidRPr="00C74FDB">
        <w:t xml:space="preserve"> seguinte</w:t>
      </w:r>
      <w:r w:rsidR="00C74FDB" w:rsidRPr="00C74FDB">
        <w:t>s</w:t>
      </w:r>
      <w:r w:rsidRPr="00C74FDB">
        <w:t xml:space="preserve"> </w:t>
      </w:r>
      <w:r w:rsidR="00C74FDB" w:rsidRPr="00C74FDB">
        <w:t>alterações</w:t>
      </w:r>
      <w:r w:rsidR="00C74FDB">
        <w:t>:</w:t>
      </w:r>
    </w:p>
    <w:p w:rsidR="0054071E" w:rsidRPr="00C74FDB" w:rsidRDefault="00C74FDB" w:rsidP="0054071E">
      <w:pPr>
        <w:pStyle w:val="texto2"/>
      </w:pPr>
      <w:r w:rsidRPr="00C74FDB">
        <w:t>“</w:t>
      </w:r>
      <w:r w:rsidR="0054071E" w:rsidRPr="00C74FDB">
        <w:t>Art. 155.</w:t>
      </w:r>
      <w:r w:rsidRPr="00C74FDB">
        <w:t xml:space="preserve"> ..............................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...................................................</w:t>
      </w:r>
    </w:p>
    <w:p w:rsidR="0045622B" w:rsidRPr="00C74FDB" w:rsidRDefault="0054071E" w:rsidP="0045622B">
      <w:pPr>
        <w:pStyle w:val="texto2"/>
      </w:pPr>
      <w:r w:rsidRPr="00C74FDB">
        <w:t>§ 4º ....................................</w:t>
      </w:r>
    </w:p>
    <w:p w:rsidR="0045622B" w:rsidRPr="00C74FDB" w:rsidRDefault="0045622B" w:rsidP="0045622B">
      <w:pPr>
        <w:pStyle w:val="texto2"/>
        <w:ind w:firstLine="0"/>
      </w:pPr>
      <w:r w:rsidRPr="00C74FDB">
        <w:t>...................................................</w:t>
      </w:r>
    </w:p>
    <w:p w:rsidR="0054071E" w:rsidRPr="009D7FB7" w:rsidRDefault="0054071E" w:rsidP="0054071E">
      <w:pPr>
        <w:pStyle w:val="texto2"/>
      </w:pPr>
      <w:r w:rsidRPr="00C74FDB">
        <w:t>V –</w:t>
      </w:r>
      <w:r w:rsidR="00C74FDB" w:rsidRPr="00C74FDB">
        <w:t xml:space="preserve"> </w:t>
      </w:r>
      <w:proofErr w:type="gramStart"/>
      <w:r w:rsidR="004D0F1F" w:rsidRPr="00C74FDB">
        <w:t>valendo</w:t>
      </w:r>
      <w:r w:rsidRPr="00C74FDB">
        <w:t>-se</w:t>
      </w:r>
      <w:proofErr w:type="gramEnd"/>
      <w:r w:rsidR="004D0F1F" w:rsidRPr="00C74FDB">
        <w:t xml:space="preserve"> </w:t>
      </w:r>
      <w:r w:rsidRPr="00C74FDB">
        <w:t>o agente da ocasião de incêndio, naufrágio, inundação, desastre, qualquer estado de calamidade pública,</w:t>
      </w:r>
      <w:r w:rsidR="003F2636">
        <w:t xml:space="preserve"> epidemia ou pandemia declarados</w:t>
      </w:r>
      <w:r w:rsidRPr="00C74FDB">
        <w:t xml:space="preserve"> </w:t>
      </w:r>
      <w:r w:rsidRPr="009D7FB7">
        <w:t>pelas autoridades competentes.</w:t>
      </w:r>
    </w:p>
    <w:p w:rsidR="006C6736" w:rsidRPr="009D7FB7" w:rsidRDefault="006C6736" w:rsidP="006C6736">
      <w:pPr>
        <w:pStyle w:val="texto2"/>
        <w:ind w:firstLine="0"/>
      </w:pPr>
      <w:r w:rsidRPr="009D7FB7">
        <w:t>...................................................</w:t>
      </w:r>
    </w:p>
    <w:p w:rsidR="0054071E" w:rsidRPr="00C74FDB" w:rsidRDefault="0054071E" w:rsidP="0054071E">
      <w:pPr>
        <w:pStyle w:val="texto2"/>
      </w:pPr>
      <w:r w:rsidRPr="009D7FB7">
        <w:t xml:space="preserve">§ </w:t>
      </w:r>
      <w:r w:rsidR="009D7FB7" w:rsidRPr="009D7FB7">
        <w:t>4</w:t>
      </w:r>
      <w:r w:rsidR="00C74FDB" w:rsidRPr="009D7FB7">
        <w:t>º</w:t>
      </w:r>
      <w:r w:rsidR="009D7FB7" w:rsidRPr="009D7FB7">
        <w:t>-D</w:t>
      </w:r>
      <w:r w:rsidRPr="009D7FB7">
        <w:t xml:space="preserve"> </w:t>
      </w:r>
      <w:r w:rsidR="009D7FB7">
        <w:t>A pena</w:t>
      </w:r>
      <w:bookmarkStart w:id="0" w:name="_GoBack"/>
      <w:bookmarkEnd w:id="0"/>
      <w:r w:rsidR="005F5A00" w:rsidRPr="009D7FB7">
        <w:t xml:space="preserve"> </w:t>
      </w:r>
      <w:r w:rsidRPr="009D7FB7">
        <w:t>aumenta</w:t>
      </w:r>
      <w:r w:rsidRPr="00C74FDB">
        <w:t xml:space="preserve">-se de </w:t>
      </w:r>
      <w:r w:rsidR="00F562C9" w:rsidRPr="00C74FDB">
        <w:t>1/3 (</w:t>
      </w:r>
      <w:r w:rsidRPr="00C74FDB">
        <w:t>um terço</w:t>
      </w:r>
      <w:r w:rsidR="00F562C9" w:rsidRPr="00C74FDB">
        <w:t>)</w:t>
      </w:r>
      <w:r w:rsidRPr="00C74FDB">
        <w:t xml:space="preserve"> até a metade se a subtração for de bem, insumo ou equipamento médico, hospitalar, terapêutico, </w:t>
      </w:r>
      <w:r w:rsidRPr="00C74FDB">
        <w:lastRenderedPageBreak/>
        <w:t>sanitário ou vacinal, durante estado de calamidade pública,</w:t>
      </w:r>
      <w:r w:rsidR="00C74FDB" w:rsidRPr="00C74FDB">
        <w:t xml:space="preserve"> epidemia ou pandemia declarado</w:t>
      </w:r>
      <w:r w:rsidR="00F1242B">
        <w:t>s</w:t>
      </w:r>
      <w:r w:rsidRPr="00C74FDB">
        <w:t xml:space="preserve"> pelas autoridades competentes.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</w:t>
      </w:r>
      <w:proofErr w:type="gramStart"/>
      <w:r w:rsidRPr="00C74FDB">
        <w:t>”(</w:t>
      </w:r>
      <w:proofErr w:type="gramEnd"/>
      <w:r w:rsidRPr="00C74FDB">
        <w:t>NR)</w:t>
      </w:r>
    </w:p>
    <w:p w:rsidR="0054071E" w:rsidRPr="00C74FDB" w:rsidRDefault="0054071E" w:rsidP="0054071E">
      <w:pPr>
        <w:pStyle w:val="texto2"/>
      </w:pPr>
      <w:r w:rsidRPr="00C74FDB">
        <w:t>“Art. 157.</w:t>
      </w:r>
      <w:r w:rsidR="00C74FDB">
        <w:t xml:space="preserve"> ..............................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...................................................</w:t>
      </w:r>
    </w:p>
    <w:p w:rsidR="0054071E" w:rsidRPr="00C74FDB" w:rsidRDefault="0054071E" w:rsidP="0054071E">
      <w:pPr>
        <w:pStyle w:val="texto2"/>
      </w:pPr>
      <w:r w:rsidRPr="00C74FDB">
        <w:t>§ 2º-A ..................................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...................................................</w:t>
      </w:r>
    </w:p>
    <w:p w:rsidR="0054071E" w:rsidRPr="00C74FDB" w:rsidRDefault="0054071E" w:rsidP="0054071E">
      <w:pPr>
        <w:pStyle w:val="texto2"/>
      </w:pPr>
      <w:r w:rsidRPr="00C74FDB">
        <w:t xml:space="preserve">III – se o crime </w:t>
      </w:r>
      <w:proofErr w:type="spellStart"/>
      <w:r w:rsidRPr="00C74FDB">
        <w:t>é</w:t>
      </w:r>
      <w:proofErr w:type="spellEnd"/>
      <w:r w:rsidRPr="00C74FDB">
        <w:t xml:space="preserve"> cometido valendo-se o agente da ocasião de incêndio, naufrágio, inundação, desastre, qualquer estado de calamidade pública, ou epidemia ou pandemia </w:t>
      </w:r>
      <w:r w:rsidR="00A770E6" w:rsidRPr="00C74FDB">
        <w:t>declarado</w:t>
      </w:r>
      <w:r w:rsidR="00F1242B">
        <w:t>s</w:t>
      </w:r>
      <w:r w:rsidRPr="00C74FDB">
        <w:t xml:space="preserve"> pelas autoridades competentes.</w:t>
      </w:r>
    </w:p>
    <w:p w:rsidR="0054071E" w:rsidRPr="00C74FDB" w:rsidRDefault="0054071E" w:rsidP="0054071E">
      <w:pPr>
        <w:pStyle w:val="texto2"/>
      </w:pPr>
      <w:r w:rsidRPr="00C74FDB">
        <w:t xml:space="preserve">§ 2º-B Aplica-se em dobro a pena prevista no </w:t>
      </w:r>
      <w:r w:rsidRPr="00C74FDB">
        <w:rPr>
          <w:i/>
        </w:rPr>
        <w:t>caput</w:t>
      </w:r>
      <w:r w:rsidR="00F1242B">
        <w:t xml:space="preserve"> dest</w:t>
      </w:r>
      <w:r w:rsidRPr="00C74FDB">
        <w:t>e artigo:</w:t>
      </w:r>
    </w:p>
    <w:p w:rsidR="0054071E" w:rsidRPr="00C74FDB" w:rsidRDefault="0054071E" w:rsidP="0054071E">
      <w:pPr>
        <w:pStyle w:val="texto2"/>
      </w:pPr>
      <w:r w:rsidRPr="00C74FDB">
        <w:t xml:space="preserve">I - </w:t>
      </w:r>
      <w:proofErr w:type="gramStart"/>
      <w:r w:rsidRPr="00C74FDB">
        <w:t>se</w:t>
      </w:r>
      <w:proofErr w:type="gramEnd"/>
      <w:r w:rsidRPr="00C74FDB">
        <w:t xml:space="preserve"> a violência ou grave ameaça é exercida com emprego de arma de fogo de uso restrito ou proibido</w:t>
      </w:r>
      <w:r w:rsidR="008E3F9C" w:rsidRPr="00C74FDB">
        <w:t>;</w:t>
      </w:r>
    </w:p>
    <w:p w:rsidR="0054071E" w:rsidRPr="00C74FDB" w:rsidRDefault="0054071E" w:rsidP="0054071E">
      <w:pPr>
        <w:pStyle w:val="texto2"/>
      </w:pPr>
      <w:r w:rsidRPr="00C74FDB">
        <w:t xml:space="preserve">II – </w:t>
      </w:r>
      <w:proofErr w:type="gramStart"/>
      <w:r w:rsidRPr="00C74FDB">
        <w:t>se</w:t>
      </w:r>
      <w:proofErr w:type="gramEnd"/>
      <w:r w:rsidRPr="00C74FDB">
        <w:t xml:space="preserve"> a subtração for de bem, insumo ou equipamento médico, hospitalar, terapêutico, sanitário ou vacinal, durante estado de calamidade pública, epidemia ou pandemia declarado</w:t>
      </w:r>
      <w:r w:rsidR="00F1242B">
        <w:t>s</w:t>
      </w:r>
      <w:r w:rsidRPr="00C74FDB">
        <w:t xml:space="preserve"> pelas autoridades competentes.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</w:t>
      </w:r>
      <w:proofErr w:type="gramStart"/>
      <w:r w:rsidRPr="00C74FDB">
        <w:t>”(</w:t>
      </w:r>
      <w:proofErr w:type="gramEnd"/>
      <w:r w:rsidRPr="00C74FDB">
        <w:t>NR)</w:t>
      </w:r>
    </w:p>
    <w:p w:rsidR="0054071E" w:rsidRPr="00C74FDB" w:rsidRDefault="0054071E" w:rsidP="0054071E">
      <w:pPr>
        <w:pStyle w:val="texto2"/>
      </w:pPr>
      <w:r w:rsidRPr="00C74FDB">
        <w:t>“Art. 312.</w:t>
      </w:r>
      <w:r w:rsidR="00C74FDB">
        <w:t xml:space="preserve"> ..............................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...................................................</w:t>
      </w:r>
    </w:p>
    <w:p w:rsidR="0054071E" w:rsidRPr="00C74FDB" w:rsidRDefault="0054071E" w:rsidP="0054071E">
      <w:pPr>
        <w:pStyle w:val="texto2"/>
      </w:pPr>
      <w:r w:rsidRPr="00C74FDB">
        <w:t xml:space="preserve">§ 1º-A A pena é de reclusão, de 3 (três) a 13 (treze) anos, e multa, se a apropriação, o desvio ou a subtração for de bem, insumo ou equipamento </w:t>
      </w:r>
      <w:r w:rsidRPr="00C74FDB">
        <w:lastRenderedPageBreak/>
        <w:t>médico, hospitalar, terapêutico ou sanitário, durante estado de calamidade pública, epidemia ou pandemia declarado</w:t>
      </w:r>
      <w:r w:rsidR="00F1242B">
        <w:t>s</w:t>
      </w:r>
      <w:r w:rsidRPr="00C74FDB">
        <w:t xml:space="preserve"> pelas autoridades competentes.</w:t>
      </w:r>
    </w:p>
    <w:p w:rsidR="0054071E" w:rsidRPr="00C74FDB" w:rsidRDefault="0054071E" w:rsidP="0054071E">
      <w:pPr>
        <w:pStyle w:val="texto2"/>
        <w:ind w:firstLine="0"/>
      </w:pPr>
      <w:r w:rsidRPr="00C74FDB">
        <w:t>..............................................</w:t>
      </w:r>
      <w:proofErr w:type="gramStart"/>
      <w:r w:rsidRPr="00C74FDB">
        <w:t>”(</w:t>
      </w:r>
      <w:proofErr w:type="gramEnd"/>
      <w:r w:rsidRPr="00C74FDB">
        <w:t>NR)</w:t>
      </w:r>
    </w:p>
    <w:p w:rsidR="0054071E" w:rsidRDefault="0054071E" w:rsidP="0054071E">
      <w:pPr>
        <w:pStyle w:val="texto1"/>
      </w:pPr>
      <w:r w:rsidRPr="00C74FDB">
        <w:t xml:space="preserve">Art. 3º Esta Lei entra em vigor na data de sua </w:t>
      </w:r>
      <w:r>
        <w:t>publicação.</w:t>
      </w:r>
    </w:p>
    <w:p w:rsidR="000659C9" w:rsidRPr="00BE7484" w:rsidRDefault="000659C9" w:rsidP="0054071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D0F1F">
        <w:rPr>
          <w:color w:val="000000"/>
        </w:rPr>
        <w:t xml:space="preserve"> 3 de agosto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8E3F9C">
        <w:rPr>
          <w:szCs w:val="24"/>
        </w:rPr>
        <w:t>SANDERSON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D7FB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20011"/>
    <w:rsid w:val="0025430D"/>
    <w:rsid w:val="002A1DD8"/>
    <w:rsid w:val="002C224F"/>
    <w:rsid w:val="003F2636"/>
    <w:rsid w:val="00404CA2"/>
    <w:rsid w:val="00412B8D"/>
    <w:rsid w:val="0045622B"/>
    <w:rsid w:val="004D0F1F"/>
    <w:rsid w:val="004F43ED"/>
    <w:rsid w:val="00525AB7"/>
    <w:rsid w:val="0054071E"/>
    <w:rsid w:val="005E2943"/>
    <w:rsid w:val="005F5A00"/>
    <w:rsid w:val="00602E48"/>
    <w:rsid w:val="00647B0C"/>
    <w:rsid w:val="006761D9"/>
    <w:rsid w:val="006C0DCB"/>
    <w:rsid w:val="006C4829"/>
    <w:rsid w:val="006C6736"/>
    <w:rsid w:val="00711933"/>
    <w:rsid w:val="0072494C"/>
    <w:rsid w:val="007657F4"/>
    <w:rsid w:val="0077455A"/>
    <w:rsid w:val="007B34E1"/>
    <w:rsid w:val="007B5903"/>
    <w:rsid w:val="00863863"/>
    <w:rsid w:val="008A7A37"/>
    <w:rsid w:val="008E3F9C"/>
    <w:rsid w:val="009211D1"/>
    <w:rsid w:val="0097659B"/>
    <w:rsid w:val="009D7FB7"/>
    <w:rsid w:val="00A770E6"/>
    <w:rsid w:val="00AA74D0"/>
    <w:rsid w:val="00B36E93"/>
    <w:rsid w:val="00B92F03"/>
    <w:rsid w:val="00BA3467"/>
    <w:rsid w:val="00BE7484"/>
    <w:rsid w:val="00C74FDB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003C7"/>
    <w:rsid w:val="00F1242B"/>
    <w:rsid w:val="00F23FBC"/>
    <w:rsid w:val="00F25CB9"/>
    <w:rsid w:val="00F562C9"/>
    <w:rsid w:val="00FA69E6"/>
    <w:rsid w:val="00FB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2022-08-03T20:26:00Z</dcterms:created>
  <dcterms:modified xsi:type="dcterms:W3CDTF">2022-08-03T20:26:00Z</dcterms:modified>
</cp:coreProperties>
</file>