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A0C5D2" w14:textId="77777777" w:rsidR="00863863" w:rsidRPr="00C928CF" w:rsidRDefault="00863863" w:rsidP="00863863">
      <w:pPr>
        <w:pStyle w:val="cabea"/>
      </w:pPr>
      <w:r w:rsidRPr="00C928CF">
        <w:t>redação final</w:t>
      </w:r>
    </w:p>
    <w:p w14:paraId="3AD1E407" w14:textId="463A2867" w:rsidR="00863863" w:rsidRPr="00CB78A8" w:rsidRDefault="00863863" w:rsidP="00863863">
      <w:pPr>
        <w:pStyle w:val="cabea"/>
      </w:pPr>
      <w:r w:rsidRPr="00C928CF">
        <w:t xml:space="preserve">projeto de lei nº </w:t>
      </w:r>
      <w:r w:rsidR="00280B9D" w:rsidRPr="00C928CF">
        <w:t>610</w:t>
      </w:r>
      <w:r w:rsidRPr="00C928CF">
        <w:t>-</w:t>
      </w:r>
      <w:r w:rsidR="006C1C38" w:rsidRPr="00C928CF">
        <w:t>B</w:t>
      </w:r>
      <w:r w:rsidRPr="00C928CF">
        <w:t xml:space="preserve"> de 20</w:t>
      </w:r>
      <w:r w:rsidR="00280B9D" w:rsidRPr="00C928CF">
        <w:t>21</w:t>
      </w:r>
    </w:p>
    <w:p w14:paraId="2125B91C" w14:textId="77777777" w:rsidR="00863863" w:rsidRDefault="00863863" w:rsidP="00863863">
      <w:pPr>
        <w:pStyle w:val="texto10"/>
      </w:pPr>
    </w:p>
    <w:p w14:paraId="3F3B3579" w14:textId="507612F7" w:rsidR="00863863" w:rsidRPr="00100B19" w:rsidRDefault="00280B9D" w:rsidP="00863863">
      <w:pPr>
        <w:pStyle w:val="ementa"/>
      </w:pPr>
      <w:r w:rsidRPr="00280B9D">
        <w:t xml:space="preserve">Institui a Campanha Nacional de Incentivo à </w:t>
      </w:r>
      <w:r w:rsidR="00475150">
        <w:t>D</w:t>
      </w:r>
      <w:r w:rsidR="00475150" w:rsidRPr="00280B9D">
        <w:t xml:space="preserve">oação </w:t>
      </w:r>
      <w:r w:rsidRPr="00280B9D">
        <w:t xml:space="preserve">de </w:t>
      </w:r>
      <w:r w:rsidR="00475150">
        <w:t>C</w:t>
      </w:r>
      <w:r w:rsidR="00475150" w:rsidRPr="00280B9D">
        <w:t xml:space="preserve">abelo </w:t>
      </w:r>
      <w:r w:rsidRPr="00280B9D">
        <w:t>a Pessoas Carentes em Tratamento de Câncer</w:t>
      </w:r>
      <w:r w:rsidR="00100B19">
        <w:t xml:space="preserve"> </w:t>
      </w:r>
      <w:r w:rsidR="00100B19" w:rsidRPr="00100B19">
        <w:t xml:space="preserve">e Vítimas de </w:t>
      </w:r>
      <w:proofErr w:type="spellStart"/>
      <w:r w:rsidR="00100B19" w:rsidRPr="00100B19">
        <w:t>Escalpelamento</w:t>
      </w:r>
      <w:proofErr w:type="spellEnd"/>
      <w:r w:rsidRPr="00100B19">
        <w:t>.</w:t>
      </w:r>
    </w:p>
    <w:p w14:paraId="5D7F35AD" w14:textId="77777777" w:rsidR="00863863" w:rsidRPr="00100B19" w:rsidRDefault="00863863" w:rsidP="00863863">
      <w:pPr>
        <w:pStyle w:val="texto1"/>
      </w:pPr>
    </w:p>
    <w:p w14:paraId="743B1C10" w14:textId="4D1F5567" w:rsidR="00863863" w:rsidRPr="00100B19" w:rsidRDefault="00C928CF" w:rsidP="00863863">
      <w:pPr>
        <w:pStyle w:val="texto1"/>
      </w:pPr>
      <w:r w:rsidRPr="00100B19">
        <w:t>O CONGRESSO NACIONAL decreta:</w:t>
      </w:r>
    </w:p>
    <w:p w14:paraId="1AB0996F" w14:textId="77777777" w:rsidR="000659C9" w:rsidRPr="00100B19" w:rsidRDefault="000659C9" w:rsidP="002A1DD8">
      <w:pPr>
        <w:pStyle w:val="texto1"/>
        <w:rPr>
          <w:color w:val="000000"/>
        </w:rPr>
      </w:pPr>
    </w:p>
    <w:p w14:paraId="03FB087A" w14:textId="2311ABC1" w:rsidR="00280B9D" w:rsidRPr="00100B19" w:rsidRDefault="00280B9D" w:rsidP="00280B9D">
      <w:pPr>
        <w:pStyle w:val="texto1"/>
      </w:pPr>
      <w:r w:rsidRPr="00100B19">
        <w:t xml:space="preserve">Art. 1º Esta </w:t>
      </w:r>
      <w:r w:rsidR="00146430" w:rsidRPr="00100B19">
        <w:t>L</w:t>
      </w:r>
      <w:r w:rsidRPr="00100B19">
        <w:t xml:space="preserve">ei institui a Campanha Nacional de Incentivo à </w:t>
      </w:r>
      <w:r w:rsidR="00475150" w:rsidRPr="00100B19">
        <w:t xml:space="preserve">Doação </w:t>
      </w:r>
      <w:r w:rsidRPr="00100B19">
        <w:t>de Cabelo a Pessoas Carentes em Tratamento de Câncer</w:t>
      </w:r>
      <w:r w:rsidR="00100B19" w:rsidRPr="00100B19">
        <w:t xml:space="preserve"> e Vítimas de </w:t>
      </w:r>
      <w:proofErr w:type="spellStart"/>
      <w:r w:rsidR="00100B19" w:rsidRPr="00100B19">
        <w:t>Escalpelamento</w:t>
      </w:r>
      <w:proofErr w:type="spellEnd"/>
      <w:r w:rsidRPr="00100B19">
        <w:t>.</w:t>
      </w:r>
    </w:p>
    <w:p w14:paraId="5080D8EE" w14:textId="77F6C1CF" w:rsidR="00280B9D" w:rsidRDefault="00280B9D" w:rsidP="00280B9D">
      <w:pPr>
        <w:pStyle w:val="texto1"/>
      </w:pPr>
      <w:r w:rsidRPr="00100B19">
        <w:t xml:space="preserve">Art. 2º Fica </w:t>
      </w:r>
      <w:r w:rsidR="00D66511" w:rsidRPr="00100B19">
        <w:t xml:space="preserve">instituída </w:t>
      </w:r>
      <w:r w:rsidRPr="00100B19">
        <w:t xml:space="preserve">a Campanha Nacional de Incentivo à </w:t>
      </w:r>
      <w:r w:rsidR="00475150" w:rsidRPr="00100B19">
        <w:t xml:space="preserve">Doação </w:t>
      </w:r>
      <w:r w:rsidRPr="00100B19">
        <w:t>de Cabelo a Pessoas Carentes em Tratamento de Câncer</w:t>
      </w:r>
      <w:r w:rsidR="00100B19" w:rsidRPr="00100B19">
        <w:t xml:space="preserve"> e Vítimas de </w:t>
      </w:r>
      <w:proofErr w:type="spellStart"/>
      <w:r w:rsidR="00100B19" w:rsidRPr="00100B19">
        <w:t>Escalpelamento</w:t>
      </w:r>
      <w:proofErr w:type="spellEnd"/>
      <w:r w:rsidR="00475150" w:rsidRPr="00100B19">
        <w:t>,</w:t>
      </w:r>
      <w:r w:rsidRPr="00100B19">
        <w:t xml:space="preserve"> a ser coordenada pelo Ministério da </w:t>
      </w:r>
      <w:r w:rsidR="00100B19" w:rsidRPr="00100B19">
        <w:t>Mulher, da Família e dos Direitos Humanos</w:t>
      </w:r>
      <w:r w:rsidR="00475150" w:rsidRPr="00100B19">
        <w:t>,</w:t>
      </w:r>
      <w:r>
        <w:t xml:space="preserve"> </w:t>
      </w:r>
      <w:r w:rsidR="00475150">
        <w:t xml:space="preserve">com </w:t>
      </w:r>
      <w:r>
        <w:t>a participação da sociedade civil organizada.</w:t>
      </w:r>
    </w:p>
    <w:p w14:paraId="7A0F0D88" w14:textId="276484CA" w:rsidR="00280B9D" w:rsidRDefault="00280B9D" w:rsidP="00280B9D">
      <w:pPr>
        <w:pStyle w:val="texto1"/>
      </w:pPr>
      <w:r>
        <w:t xml:space="preserve">Parágrafo único. A </w:t>
      </w:r>
      <w:r w:rsidR="00C928CF">
        <w:t>c</w:t>
      </w:r>
      <w:r>
        <w:t>ampanha</w:t>
      </w:r>
      <w:r w:rsidR="006C1C38">
        <w:t xml:space="preserve"> </w:t>
      </w:r>
      <w:r w:rsidR="006C1C38" w:rsidRPr="00C928CF">
        <w:t xml:space="preserve">de que trata </w:t>
      </w:r>
      <w:r w:rsidR="005B7797">
        <w:t>esta Lei</w:t>
      </w:r>
      <w:r w:rsidRPr="00C928CF">
        <w:t xml:space="preserve"> será realizada anualmente na semana do Dia Nacional de Combate ao Câncer, celebrado no dia 27 de novembro.</w:t>
      </w:r>
    </w:p>
    <w:p w14:paraId="2E8709E7" w14:textId="2F3662DA" w:rsidR="00280B9D" w:rsidRDefault="00C928CF" w:rsidP="00280B9D">
      <w:pPr>
        <w:pStyle w:val="texto1"/>
      </w:pPr>
      <w:r>
        <w:t>Art. 3</w:t>
      </w:r>
      <w:r w:rsidR="00280B9D">
        <w:t xml:space="preserve">º A </w:t>
      </w:r>
      <w:r w:rsidR="005B7797">
        <w:t>campanha de que trata esta Lei</w:t>
      </w:r>
      <w:r w:rsidR="00100B19">
        <w:t xml:space="preserve"> </w:t>
      </w:r>
      <w:r w:rsidR="00280B9D">
        <w:t xml:space="preserve">tem </w:t>
      </w:r>
      <w:r w:rsidR="005B7797">
        <w:t>por</w:t>
      </w:r>
      <w:r w:rsidR="00280B9D">
        <w:t xml:space="preserve"> finalidade conscientizar a população </w:t>
      </w:r>
      <w:r w:rsidR="006C1C38">
        <w:t>sobre a</w:t>
      </w:r>
      <w:r w:rsidR="00280B9D">
        <w:t xml:space="preserve"> im</w:t>
      </w:r>
      <w:r w:rsidR="005B7797">
        <w:t>portância da doação de cabelos para a recuperação da autoestima de</w:t>
      </w:r>
      <w:r w:rsidR="00100B19">
        <w:t xml:space="preserve"> pessoas </w:t>
      </w:r>
      <w:r w:rsidR="00280B9D">
        <w:t xml:space="preserve">em tratamento de </w:t>
      </w:r>
      <w:r w:rsidR="00475150">
        <w:t xml:space="preserve">câncer </w:t>
      </w:r>
      <w:r w:rsidR="00100B19">
        <w:t xml:space="preserve">e vítimas de </w:t>
      </w:r>
      <w:proofErr w:type="spellStart"/>
      <w:r w:rsidR="00100B19">
        <w:t>escalpelamento</w:t>
      </w:r>
      <w:proofErr w:type="spellEnd"/>
      <w:r w:rsidR="00100B19">
        <w:t>, bem como informar</w:t>
      </w:r>
      <w:r w:rsidR="00280B9D">
        <w:t xml:space="preserve"> </w:t>
      </w:r>
      <w:r w:rsidR="005B7797">
        <w:t>acerca d</w:t>
      </w:r>
      <w:r w:rsidR="00280B9D">
        <w:t>os procedimentos</w:t>
      </w:r>
      <w:r>
        <w:t xml:space="preserve"> </w:t>
      </w:r>
      <w:r w:rsidR="005B7797">
        <w:t xml:space="preserve">necessários </w:t>
      </w:r>
      <w:r>
        <w:t>para a doação</w:t>
      </w:r>
      <w:r w:rsidR="00280B9D">
        <w:t xml:space="preserve"> e os locais onde </w:t>
      </w:r>
      <w:r>
        <w:t xml:space="preserve">poderá </w:t>
      </w:r>
      <w:r w:rsidR="006C1C38">
        <w:t>ser feita</w:t>
      </w:r>
      <w:r w:rsidR="00280B9D">
        <w:t>.</w:t>
      </w:r>
    </w:p>
    <w:p w14:paraId="577E7EF4" w14:textId="77777777" w:rsidR="00253897" w:rsidRDefault="00253897">
      <w:pPr>
        <w:suppressAutoHyphens w:val="0"/>
        <w:rPr>
          <w:rFonts w:ascii="Courier New" w:hAnsi="Courier New"/>
          <w:b w:val="0"/>
          <w:snapToGrid w:val="0"/>
          <w:sz w:val="24"/>
        </w:rPr>
      </w:pPr>
      <w:r>
        <w:br w:type="page"/>
      </w:r>
    </w:p>
    <w:p w14:paraId="0D93A130" w14:textId="141728A2" w:rsidR="00280B9D" w:rsidRDefault="00C928CF" w:rsidP="00280B9D">
      <w:pPr>
        <w:pStyle w:val="texto1"/>
      </w:pPr>
      <w:bookmarkStart w:id="0" w:name="_GoBack"/>
      <w:bookmarkEnd w:id="0"/>
      <w:r>
        <w:t>Art. 4</w:t>
      </w:r>
      <w:r w:rsidR="00280B9D">
        <w:t>º Esta Lei entra em vigor na data de sua publicação.</w:t>
      </w:r>
    </w:p>
    <w:p w14:paraId="739B5FBD" w14:textId="1A99F8BD" w:rsidR="000659C9" w:rsidRPr="00BE7484" w:rsidRDefault="000659C9" w:rsidP="00280B9D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100B19">
        <w:rPr>
          <w:color w:val="000000"/>
        </w:rPr>
        <w:t xml:space="preserve"> 1º de agosto</w:t>
      </w:r>
      <w:r w:rsidR="006C1C38">
        <w:rPr>
          <w:color w:val="000000"/>
        </w:rPr>
        <w:t xml:space="preserve"> de 2022.</w:t>
      </w:r>
    </w:p>
    <w:p w14:paraId="48F0BF29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795183A1" w14:textId="77777777" w:rsidR="00C928CF" w:rsidRDefault="00C928CF" w:rsidP="00014DB4">
      <w:pPr>
        <w:pStyle w:val="assinatura"/>
        <w:suppressAutoHyphens w:val="0"/>
        <w:rPr>
          <w:szCs w:val="24"/>
        </w:rPr>
      </w:pPr>
    </w:p>
    <w:p w14:paraId="4733B6B7" w14:textId="77777777" w:rsidR="00C928CF" w:rsidRDefault="00C928CF" w:rsidP="00014DB4">
      <w:pPr>
        <w:pStyle w:val="assinatura"/>
        <w:suppressAutoHyphens w:val="0"/>
        <w:rPr>
          <w:szCs w:val="24"/>
        </w:rPr>
      </w:pPr>
    </w:p>
    <w:p w14:paraId="56E268ED" w14:textId="52C8664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6C1C38">
        <w:rPr>
          <w:szCs w:val="24"/>
        </w:rPr>
        <w:t>IGOR TIMO</w:t>
      </w:r>
    </w:p>
    <w:p w14:paraId="46E02E8E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107D56" w14:textId="77777777" w:rsidR="000B065B" w:rsidRDefault="000B065B">
      <w:r>
        <w:separator/>
      </w:r>
    </w:p>
    <w:p w14:paraId="23A53871" w14:textId="77777777" w:rsidR="000B065B" w:rsidRDefault="000B065B"/>
  </w:endnote>
  <w:endnote w:type="continuationSeparator" w:id="0">
    <w:p w14:paraId="1BAB4B94" w14:textId="77777777" w:rsidR="000B065B" w:rsidRDefault="000B065B">
      <w:r>
        <w:continuationSeparator/>
      </w:r>
    </w:p>
    <w:p w14:paraId="157F23B1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6C5C8C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72752FB" w14:textId="77777777" w:rsidR="006C0DCB" w:rsidRDefault="006C0DCB">
    <w:pPr>
      <w:pStyle w:val="Rodap"/>
      <w:ind w:right="360"/>
    </w:pPr>
  </w:p>
  <w:p w14:paraId="6AA74524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C2C892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2B956BDF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CE424D" w14:textId="77777777" w:rsidR="000B065B" w:rsidRDefault="000B065B">
      <w:r>
        <w:separator/>
      </w:r>
    </w:p>
    <w:p w14:paraId="64D27856" w14:textId="77777777" w:rsidR="000B065B" w:rsidRDefault="000B065B"/>
  </w:footnote>
  <w:footnote w:type="continuationSeparator" w:id="0">
    <w:p w14:paraId="59D1327B" w14:textId="77777777" w:rsidR="000B065B" w:rsidRDefault="000B065B">
      <w:r>
        <w:continuationSeparator/>
      </w:r>
    </w:p>
    <w:p w14:paraId="498A7884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5BAA87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5A9B624" w14:textId="77777777" w:rsidR="006C0DCB" w:rsidRDefault="006C0DCB">
    <w:pPr>
      <w:pStyle w:val="Cabealho"/>
      <w:ind w:right="360"/>
    </w:pPr>
  </w:p>
  <w:p w14:paraId="7ABD4649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601567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53897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622206F4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1231828" wp14:editId="2A6272A0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D8E4F4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4E71A61E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FFEF6A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DD43187" wp14:editId="707CD3DE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A07F0A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00B19"/>
    <w:rsid w:val="001120A1"/>
    <w:rsid w:val="00146430"/>
    <w:rsid w:val="001A693F"/>
    <w:rsid w:val="001C198D"/>
    <w:rsid w:val="001F6DDF"/>
    <w:rsid w:val="00207463"/>
    <w:rsid w:val="00253897"/>
    <w:rsid w:val="0025430D"/>
    <w:rsid w:val="00257214"/>
    <w:rsid w:val="00280B9D"/>
    <w:rsid w:val="002A1DD8"/>
    <w:rsid w:val="00404CA2"/>
    <w:rsid w:val="00412B8D"/>
    <w:rsid w:val="00475150"/>
    <w:rsid w:val="004F43ED"/>
    <w:rsid w:val="00525AB7"/>
    <w:rsid w:val="005B7797"/>
    <w:rsid w:val="005C0460"/>
    <w:rsid w:val="00602E48"/>
    <w:rsid w:val="00647B0C"/>
    <w:rsid w:val="006761D9"/>
    <w:rsid w:val="006C0DCB"/>
    <w:rsid w:val="006C1C38"/>
    <w:rsid w:val="006C4829"/>
    <w:rsid w:val="00711933"/>
    <w:rsid w:val="0072494C"/>
    <w:rsid w:val="007657F4"/>
    <w:rsid w:val="0077455A"/>
    <w:rsid w:val="007B34E1"/>
    <w:rsid w:val="007B5903"/>
    <w:rsid w:val="007F2276"/>
    <w:rsid w:val="00863863"/>
    <w:rsid w:val="00920359"/>
    <w:rsid w:val="00951D68"/>
    <w:rsid w:val="0097659B"/>
    <w:rsid w:val="00AA4795"/>
    <w:rsid w:val="00AA74D0"/>
    <w:rsid w:val="00B92F03"/>
    <w:rsid w:val="00BA3467"/>
    <w:rsid w:val="00BD2126"/>
    <w:rsid w:val="00BE7484"/>
    <w:rsid w:val="00C928CF"/>
    <w:rsid w:val="00CA069C"/>
    <w:rsid w:val="00CD107E"/>
    <w:rsid w:val="00D435B0"/>
    <w:rsid w:val="00D66511"/>
    <w:rsid w:val="00D67B20"/>
    <w:rsid w:val="00DB5A9D"/>
    <w:rsid w:val="00DC6B19"/>
    <w:rsid w:val="00DE3C36"/>
    <w:rsid w:val="00DF5BF2"/>
    <w:rsid w:val="00E10C16"/>
    <w:rsid w:val="00E31C64"/>
    <w:rsid w:val="00E42D0A"/>
    <w:rsid w:val="00E87019"/>
    <w:rsid w:val="00E9542E"/>
    <w:rsid w:val="00E975CB"/>
    <w:rsid w:val="00ED723F"/>
    <w:rsid w:val="00F104A4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4:docId w14:val="18041062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951D6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51D68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51D68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51D68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51D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Shana Schlottfeldt Santos</cp:lastModifiedBy>
  <cp:revision>3</cp:revision>
  <cp:lastPrinted>2013-07-10T13:15:00Z</cp:lastPrinted>
  <dcterms:created xsi:type="dcterms:W3CDTF">2022-08-02T14:07:00Z</dcterms:created>
  <dcterms:modified xsi:type="dcterms:W3CDTF">2022-08-02T14:07:00Z</dcterms:modified>
</cp:coreProperties>
</file>