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26E3549" w14:textId="7DE7E327" w:rsidR="004B461E" w:rsidRPr="00323526" w:rsidRDefault="004B461E" w:rsidP="004B461E">
      <w:pPr>
        <w:jc w:val="center"/>
        <w:rPr>
          <w:b/>
          <w:bCs/>
          <w:sz w:val="48"/>
          <w:szCs w:val="48"/>
          <w:u w:val="single"/>
        </w:rPr>
      </w:pPr>
      <w:r w:rsidRPr="00323526">
        <w:rPr>
          <w:b/>
          <w:bCs/>
          <w:sz w:val="48"/>
          <w:szCs w:val="48"/>
          <w:u w:val="single"/>
        </w:rPr>
        <w:t>ESTATUTO</w:t>
      </w:r>
    </w:p>
    <w:p w14:paraId="44025AFC" w14:textId="04E57A6D" w:rsidR="004205DC" w:rsidRPr="00323526" w:rsidRDefault="004205DC" w:rsidP="004B461E">
      <w:pPr>
        <w:jc w:val="center"/>
        <w:rPr>
          <w:b/>
          <w:bCs/>
          <w:sz w:val="36"/>
          <w:szCs w:val="36"/>
          <w:u w:val="single"/>
        </w:rPr>
      </w:pPr>
      <w:r w:rsidRPr="00323526">
        <w:rPr>
          <w:b/>
          <w:bCs/>
          <w:sz w:val="36"/>
          <w:szCs w:val="36"/>
          <w:u w:val="single"/>
        </w:rPr>
        <w:t>Frente Parlamentar Mista da C</w:t>
      </w:r>
      <w:r w:rsidR="00323526" w:rsidRPr="00323526">
        <w:rPr>
          <w:b/>
          <w:bCs/>
          <w:sz w:val="36"/>
          <w:szCs w:val="36"/>
          <w:u w:val="single"/>
        </w:rPr>
        <w:t>ontabilidade Brasileira</w:t>
      </w:r>
      <w:r w:rsidR="004F1D22" w:rsidRPr="00323526">
        <w:rPr>
          <w:b/>
          <w:bCs/>
          <w:sz w:val="36"/>
          <w:szCs w:val="36"/>
          <w:u w:val="single"/>
        </w:rPr>
        <w:t xml:space="preserve"> (FCB)</w:t>
      </w:r>
    </w:p>
    <w:p w14:paraId="38FF140D" w14:textId="77777777" w:rsidR="004B461E" w:rsidRPr="00F359EA" w:rsidRDefault="004B461E" w:rsidP="004B461E">
      <w:pPr>
        <w:rPr>
          <w:rFonts w:cstheme="minorHAnsi"/>
          <w:sz w:val="20"/>
          <w:szCs w:val="20"/>
        </w:rPr>
      </w:pPr>
    </w:p>
    <w:p w14:paraId="1F035F6D" w14:textId="557316BA" w:rsidR="004B461E" w:rsidRPr="00F359EA" w:rsidRDefault="004B461E" w:rsidP="004B461E">
      <w:pPr>
        <w:rPr>
          <w:rFonts w:cstheme="minorHAnsi"/>
          <w:b/>
          <w:bCs/>
          <w:sz w:val="20"/>
          <w:szCs w:val="20"/>
          <w:u w:val="single"/>
        </w:rPr>
      </w:pPr>
      <w:r w:rsidRPr="00F359EA">
        <w:rPr>
          <w:rFonts w:cstheme="minorHAnsi"/>
          <w:b/>
          <w:bCs/>
          <w:sz w:val="20"/>
          <w:szCs w:val="20"/>
          <w:u w:val="single"/>
        </w:rPr>
        <w:t>I</w:t>
      </w:r>
      <w:r w:rsidR="00D53C4A" w:rsidRPr="00F359EA">
        <w:rPr>
          <w:rFonts w:cstheme="minorHAnsi"/>
          <w:b/>
          <w:bCs/>
          <w:sz w:val="20"/>
          <w:szCs w:val="20"/>
          <w:u w:val="single"/>
        </w:rPr>
        <w:t xml:space="preserve"> </w:t>
      </w:r>
      <w:r w:rsidRPr="00F359EA">
        <w:rPr>
          <w:rFonts w:cstheme="minorHAnsi"/>
          <w:b/>
          <w:bCs/>
          <w:sz w:val="20"/>
          <w:szCs w:val="20"/>
          <w:u w:val="single"/>
        </w:rPr>
        <w:t>- Da Sede</w:t>
      </w:r>
      <w:r w:rsidR="008F0014" w:rsidRPr="00F359EA">
        <w:rPr>
          <w:rFonts w:cstheme="minorHAnsi"/>
          <w:b/>
          <w:bCs/>
          <w:sz w:val="20"/>
          <w:szCs w:val="20"/>
          <w:u w:val="single"/>
        </w:rPr>
        <w:t>, Finalidade e Objetivos</w:t>
      </w:r>
    </w:p>
    <w:p w14:paraId="50AF5A53" w14:textId="761711F6" w:rsidR="004B461E" w:rsidRPr="00F359EA" w:rsidRDefault="004B461E" w:rsidP="004205DC">
      <w:pPr>
        <w:jc w:val="both"/>
        <w:rPr>
          <w:rFonts w:cstheme="minorHAnsi"/>
          <w:sz w:val="20"/>
          <w:szCs w:val="20"/>
        </w:rPr>
      </w:pPr>
      <w:r w:rsidRPr="00F359EA">
        <w:rPr>
          <w:rFonts w:cstheme="minorHAnsi"/>
          <w:sz w:val="20"/>
          <w:szCs w:val="20"/>
        </w:rPr>
        <w:t xml:space="preserve">Art. 1°- </w:t>
      </w:r>
      <w:r w:rsidR="004205DC" w:rsidRPr="00F359EA">
        <w:rPr>
          <w:rFonts w:cstheme="minorHAnsi"/>
          <w:sz w:val="20"/>
          <w:szCs w:val="20"/>
        </w:rPr>
        <w:t xml:space="preserve">A </w:t>
      </w:r>
      <w:r w:rsidRPr="00F359EA">
        <w:rPr>
          <w:rFonts w:cstheme="minorHAnsi"/>
          <w:sz w:val="20"/>
          <w:szCs w:val="20"/>
        </w:rPr>
        <w:t xml:space="preserve">Frente Parlamentar Mista </w:t>
      </w:r>
      <w:r w:rsidR="004205DC" w:rsidRPr="00F359EA">
        <w:rPr>
          <w:rFonts w:cstheme="minorHAnsi"/>
          <w:sz w:val="20"/>
          <w:szCs w:val="20"/>
        </w:rPr>
        <w:t>da C</w:t>
      </w:r>
      <w:r w:rsidR="004F1D22" w:rsidRPr="00F359EA">
        <w:rPr>
          <w:rFonts w:cstheme="minorHAnsi"/>
          <w:sz w:val="20"/>
          <w:szCs w:val="20"/>
        </w:rPr>
        <w:t>ontabilidade Brasileira</w:t>
      </w:r>
      <w:r w:rsidR="004205DC" w:rsidRPr="00F359EA">
        <w:rPr>
          <w:rFonts w:cstheme="minorHAnsi"/>
          <w:sz w:val="20"/>
          <w:szCs w:val="20"/>
        </w:rPr>
        <w:t xml:space="preserve"> </w:t>
      </w:r>
      <w:r w:rsidR="004F1D22" w:rsidRPr="00F359EA">
        <w:rPr>
          <w:rFonts w:cstheme="minorHAnsi"/>
          <w:sz w:val="20"/>
          <w:szCs w:val="20"/>
        </w:rPr>
        <w:t xml:space="preserve">ou </w:t>
      </w:r>
      <w:r w:rsidR="004F1D22" w:rsidRPr="00F359EA">
        <w:rPr>
          <w:rFonts w:cstheme="minorHAnsi"/>
          <w:b/>
          <w:bCs/>
          <w:sz w:val="20"/>
          <w:szCs w:val="20"/>
        </w:rPr>
        <w:t>FRENTE DA CONTABILIDADE BRASILEIRA (FCB)</w:t>
      </w:r>
      <w:r w:rsidR="004F1D22" w:rsidRPr="00F359EA">
        <w:rPr>
          <w:rFonts w:cstheme="minorHAnsi"/>
          <w:sz w:val="20"/>
          <w:szCs w:val="20"/>
        </w:rPr>
        <w:t xml:space="preserve"> </w:t>
      </w:r>
      <w:r w:rsidR="00745D73">
        <w:rPr>
          <w:rFonts w:cstheme="minorHAnsi"/>
          <w:sz w:val="20"/>
          <w:szCs w:val="20"/>
        </w:rPr>
        <w:t>é</w:t>
      </w:r>
      <w:r w:rsidR="004205DC" w:rsidRPr="00F359EA">
        <w:rPr>
          <w:rFonts w:cstheme="minorHAnsi"/>
          <w:sz w:val="20"/>
          <w:szCs w:val="20"/>
        </w:rPr>
        <w:t xml:space="preserve"> uma entidade associativa, constituída por representantes de todas as correntes de opinião política, c</w:t>
      </w:r>
      <w:r w:rsidRPr="00F359EA">
        <w:rPr>
          <w:rFonts w:cstheme="minorHAnsi"/>
          <w:sz w:val="20"/>
          <w:szCs w:val="20"/>
        </w:rPr>
        <w:t xml:space="preserve">om atuação precípua no âmbito do Congresso Nacional e em todo território nacional, de caráter suprapartidário, de duração por tempo indeterminado, com sede e foro nesta Capital Federal, </w:t>
      </w:r>
      <w:r w:rsidR="00BA435D">
        <w:rPr>
          <w:rFonts w:cstheme="minorHAnsi"/>
          <w:sz w:val="20"/>
          <w:szCs w:val="20"/>
        </w:rPr>
        <w:t>e</w:t>
      </w:r>
      <w:r w:rsidRPr="00F359EA">
        <w:rPr>
          <w:rFonts w:cstheme="minorHAnsi"/>
          <w:sz w:val="20"/>
          <w:szCs w:val="20"/>
        </w:rPr>
        <w:t xml:space="preserve"> regida pelo presente </w:t>
      </w:r>
      <w:r w:rsidR="00BA435D">
        <w:rPr>
          <w:rFonts w:cstheme="minorHAnsi"/>
          <w:sz w:val="20"/>
          <w:szCs w:val="20"/>
        </w:rPr>
        <w:t>E</w:t>
      </w:r>
      <w:r w:rsidRPr="00F359EA">
        <w:rPr>
          <w:rFonts w:cstheme="minorHAnsi"/>
          <w:sz w:val="20"/>
          <w:szCs w:val="20"/>
        </w:rPr>
        <w:t>statuto.</w:t>
      </w:r>
    </w:p>
    <w:p w14:paraId="2877E680" w14:textId="5F8E7E1F" w:rsidR="004B461E" w:rsidRPr="00F359EA" w:rsidRDefault="00C953E1" w:rsidP="00A212FC">
      <w:pPr>
        <w:jc w:val="both"/>
        <w:rPr>
          <w:rFonts w:cstheme="minorHAnsi"/>
          <w:sz w:val="20"/>
          <w:szCs w:val="20"/>
        </w:rPr>
      </w:pPr>
      <w:r w:rsidRPr="00F359EA">
        <w:rPr>
          <w:rFonts w:cstheme="minorHAnsi"/>
          <w:sz w:val="20"/>
          <w:szCs w:val="20"/>
        </w:rPr>
        <w:t xml:space="preserve">Parágrafo Primeiro - </w:t>
      </w:r>
      <w:r w:rsidR="004B461E" w:rsidRPr="00F359EA">
        <w:rPr>
          <w:rFonts w:cstheme="minorHAnsi"/>
          <w:sz w:val="20"/>
          <w:szCs w:val="20"/>
        </w:rPr>
        <w:t xml:space="preserve">A </w:t>
      </w:r>
      <w:r w:rsidR="00A212FC" w:rsidRPr="00F359EA">
        <w:rPr>
          <w:rFonts w:cstheme="minorHAnsi"/>
          <w:b/>
          <w:bCs/>
          <w:sz w:val="20"/>
          <w:szCs w:val="20"/>
        </w:rPr>
        <w:t>FCB</w:t>
      </w:r>
      <w:r w:rsidR="004B461E" w:rsidRPr="00F359EA">
        <w:rPr>
          <w:rFonts w:cstheme="minorHAnsi"/>
          <w:sz w:val="20"/>
          <w:szCs w:val="20"/>
        </w:rPr>
        <w:t xml:space="preserve"> tem por finalidade </w:t>
      </w:r>
      <w:r w:rsidR="00A212FC" w:rsidRPr="00F359EA">
        <w:rPr>
          <w:rFonts w:cstheme="minorHAnsi"/>
          <w:sz w:val="20"/>
          <w:szCs w:val="20"/>
        </w:rPr>
        <w:t xml:space="preserve">apoiar a Contabilidade Brasileira, seja na esfera pública ou privada, </w:t>
      </w:r>
      <w:r w:rsidR="004B461E" w:rsidRPr="00F359EA">
        <w:rPr>
          <w:rFonts w:cstheme="minorHAnsi"/>
          <w:sz w:val="20"/>
          <w:szCs w:val="20"/>
        </w:rPr>
        <w:t xml:space="preserve">promover o aprimoramento da legislação federal aplicável à </w:t>
      </w:r>
      <w:r w:rsidR="00A212FC" w:rsidRPr="00F359EA">
        <w:rPr>
          <w:rFonts w:cstheme="minorHAnsi"/>
          <w:sz w:val="20"/>
          <w:szCs w:val="20"/>
        </w:rPr>
        <w:t xml:space="preserve">defesa de reinvindicações e prerrogativas destes profissionais, bem como, envidar esforços para que a atuação do profissional da </w:t>
      </w:r>
      <w:bookmarkStart w:id="0" w:name="_GoBack"/>
      <w:bookmarkEnd w:id="0"/>
      <w:r w:rsidR="00A212FC" w:rsidRPr="00F359EA">
        <w:rPr>
          <w:rFonts w:cstheme="minorHAnsi"/>
          <w:sz w:val="20"/>
          <w:szCs w:val="20"/>
        </w:rPr>
        <w:t xml:space="preserve">contabilidade do Brasil seja sempre otimizada em prol </w:t>
      </w:r>
      <w:r w:rsidR="004B461E" w:rsidRPr="00F359EA">
        <w:rPr>
          <w:rFonts w:cstheme="minorHAnsi"/>
          <w:sz w:val="20"/>
          <w:szCs w:val="20"/>
        </w:rPr>
        <w:t>d</w:t>
      </w:r>
      <w:r w:rsidR="00A212FC" w:rsidRPr="00F359EA">
        <w:rPr>
          <w:rFonts w:cstheme="minorHAnsi"/>
          <w:sz w:val="20"/>
          <w:szCs w:val="20"/>
        </w:rPr>
        <w:t>os mais republicanos interesses da sociedade brasileira</w:t>
      </w:r>
      <w:r w:rsidR="004B461E" w:rsidRPr="00F359EA">
        <w:rPr>
          <w:rFonts w:cstheme="minorHAnsi"/>
          <w:sz w:val="20"/>
          <w:szCs w:val="20"/>
        </w:rPr>
        <w:t>.</w:t>
      </w:r>
    </w:p>
    <w:p w14:paraId="16149CFD" w14:textId="304316FA" w:rsidR="00323526" w:rsidRPr="00F359EA" w:rsidRDefault="00323526" w:rsidP="00C953E1">
      <w:pPr>
        <w:jc w:val="both"/>
        <w:rPr>
          <w:rFonts w:cstheme="minorHAnsi"/>
          <w:sz w:val="20"/>
          <w:szCs w:val="20"/>
        </w:rPr>
      </w:pPr>
      <w:r w:rsidRPr="00F359EA">
        <w:rPr>
          <w:rFonts w:cstheme="minorHAnsi"/>
          <w:sz w:val="20"/>
          <w:szCs w:val="20"/>
        </w:rPr>
        <w:t xml:space="preserve">Parágrafo </w:t>
      </w:r>
      <w:r w:rsidR="00C953E1" w:rsidRPr="00F359EA">
        <w:rPr>
          <w:rFonts w:cstheme="minorHAnsi"/>
          <w:sz w:val="20"/>
          <w:szCs w:val="20"/>
        </w:rPr>
        <w:t>Segundo</w:t>
      </w:r>
      <w:r w:rsidRPr="00F359EA">
        <w:rPr>
          <w:rFonts w:cstheme="minorHAnsi"/>
          <w:sz w:val="20"/>
          <w:szCs w:val="20"/>
        </w:rPr>
        <w:t xml:space="preserve"> – A </w:t>
      </w:r>
      <w:r w:rsidRPr="00F359EA">
        <w:rPr>
          <w:rFonts w:cstheme="minorHAnsi"/>
          <w:b/>
          <w:bCs/>
          <w:sz w:val="20"/>
          <w:szCs w:val="20"/>
        </w:rPr>
        <w:t>FCB</w:t>
      </w:r>
      <w:r w:rsidRPr="00F359EA">
        <w:rPr>
          <w:rFonts w:cstheme="minorHAnsi"/>
          <w:sz w:val="20"/>
          <w:szCs w:val="20"/>
        </w:rPr>
        <w:t xml:space="preserve"> é instituída sem fins lucrativos podendo, todavia, </w:t>
      </w:r>
      <w:r w:rsidR="00C953E1" w:rsidRPr="00F359EA">
        <w:rPr>
          <w:rFonts w:cstheme="minorHAnsi"/>
          <w:sz w:val="20"/>
          <w:szCs w:val="20"/>
        </w:rPr>
        <w:t xml:space="preserve">fazer uso de mecanismos legais diversos para angariar fundos </w:t>
      </w:r>
      <w:r w:rsidR="00BA435D">
        <w:rPr>
          <w:rFonts w:cstheme="minorHAnsi"/>
          <w:sz w:val="20"/>
          <w:szCs w:val="20"/>
        </w:rPr>
        <w:t xml:space="preserve">com fito de </w:t>
      </w:r>
      <w:r w:rsidR="00C953E1" w:rsidRPr="00F359EA">
        <w:rPr>
          <w:rFonts w:cstheme="minorHAnsi"/>
          <w:sz w:val="20"/>
          <w:szCs w:val="20"/>
        </w:rPr>
        <w:t>suport</w:t>
      </w:r>
      <w:r w:rsidR="00BA435D">
        <w:rPr>
          <w:rFonts w:cstheme="minorHAnsi"/>
          <w:sz w:val="20"/>
          <w:szCs w:val="20"/>
        </w:rPr>
        <w:t>ar</w:t>
      </w:r>
      <w:r w:rsidR="00C953E1" w:rsidRPr="00F359EA">
        <w:rPr>
          <w:rFonts w:cstheme="minorHAnsi"/>
          <w:sz w:val="20"/>
          <w:szCs w:val="20"/>
        </w:rPr>
        <w:t xml:space="preserve"> causas correlatas à sua finalidade precípua e afins.</w:t>
      </w:r>
    </w:p>
    <w:p w14:paraId="38DAE5CC" w14:textId="670CFF3D" w:rsidR="00C953E1" w:rsidRPr="00F359EA" w:rsidRDefault="00C953E1" w:rsidP="00C953E1">
      <w:pPr>
        <w:jc w:val="both"/>
        <w:rPr>
          <w:rFonts w:cstheme="minorHAnsi"/>
          <w:sz w:val="20"/>
          <w:szCs w:val="20"/>
        </w:rPr>
      </w:pPr>
      <w:r w:rsidRPr="00F359EA">
        <w:rPr>
          <w:rFonts w:cstheme="minorHAnsi"/>
          <w:sz w:val="20"/>
          <w:szCs w:val="20"/>
        </w:rPr>
        <w:t xml:space="preserve">Parágrafo Terceiro – Neste Estatuto da </w:t>
      </w:r>
      <w:r w:rsidRPr="00F359EA">
        <w:rPr>
          <w:rFonts w:cstheme="minorHAnsi"/>
          <w:b/>
          <w:bCs/>
          <w:sz w:val="20"/>
          <w:szCs w:val="20"/>
        </w:rPr>
        <w:t>FCB</w:t>
      </w:r>
      <w:r w:rsidRPr="00F359EA">
        <w:rPr>
          <w:rFonts w:cstheme="minorHAnsi"/>
          <w:sz w:val="20"/>
          <w:szCs w:val="20"/>
        </w:rPr>
        <w:t xml:space="preserve"> o termo “</w:t>
      </w:r>
      <w:r w:rsidRPr="00F359EA">
        <w:rPr>
          <w:rFonts w:cstheme="minorHAnsi"/>
          <w:i/>
          <w:iCs/>
          <w:sz w:val="20"/>
          <w:szCs w:val="20"/>
        </w:rPr>
        <w:t>profissional</w:t>
      </w:r>
      <w:r w:rsidR="004C2082" w:rsidRPr="00F359EA">
        <w:rPr>
          <w:rFonts w:cstheme="minorHAnsi"/>
          <w:i/>
          <w:iCs/>
          <w:sz w:val="20"/>
          <w:szCs w:val="20"/>
        </w:rPr>
        <w:t>(is)</w:t>
      </w:r>
      <w:r w:rsidRPr="00F359EA">
        <w:rPr>
          <w:rFonts w:cstheme="minorHAnsi"/>
          <w:i/>
          <w:iCs/>
          <w:sz w:val="20"/>
          <w:szCs w:val="20"/>
        </w:rPr>
        <w:t xml:space="preserve"> da contabilidade</w:t>
      </w:r>
      <w:r w:rsidRPr="00F359EA">
        <w:rPr>
          <w:rFonts w:cstheme="minorHAnsi"/>
          <w:sz w:val="20"/>
          <w:szCs w:val="20"/>
        </w:rPr>
        <w:t>” e/ou “</w:t>
      </w:r>
      <w:r w:rsidRPr="00F359EA">
        <w:rPr>
          <w:rFonts w:cstheme="minorHAnsi"/>
          <w:i/>
          <w:iCs/>
          <w:sz w:val="20"/>
          <w:szCs w:val="20"/>
        </w:rPr>
        <w:t>contador</w:t>
      </w:r>
      <w:r w:rsidR="004C2082" w:rsidRPr="00F359EA">
        <w:rPr>
          <w:rFonts w:cstheme="minorHAnsi"/>
          <w:i/>
          <w:iCs/>
          <w:sz w:val="20"/>
          <w:szCs w:val="20"/>
        </w:rPr>
        <w:t>(es)</w:t>
      </w:r>
      <w:r w:rsidRPr="00F359EA">
        <w:rPr>
          <w:rFonts w:cstheme="minorHAnsi"/>
          <w:sz w:val="20"/>
          <w:szCs w:val="20"/>
        </w:rPr>
        <w:t>” sempre estará fazendo referência</w:t>
      </w:r>
      <w:r w:rsidR="007C7AC3" w:rsidRPr="00F359EA">
        <w:rPr>
          <w:rFonts w:cstheme="minorHAnsi"/>
          <w:sz w:val="20"/>
          <w:szCs w:val="20"/>
        </w:rPr>
        <w:t xml:space="preserve"> e englobando</w:t>
      </w:r>
      <w:r w:rsidR="004C2082" w:rsidRPr="00F359EA">
        <w:rPr>
          <w:rFonts w:cstheme="minorHAnsi"/>
          <w:sz w:val="20"/>
          <w:szCs w:val="20"/>
        </w:rPr>
        <w:t>, simultaneamente,</w:t>
      </w:r>
      <w:r w:rsidRPr="00F359EA">
        <w:rPr>
          <w:rFonts w:cstheme="minorHAnsi"/>
          <w:sz w:val="20"/>
          <w:szCs w:val="20"/>
        </w:rPr>
        <w:t xml:space="preserve"> os profissionais </w:t>
      </w:r>
      <w:r w:rsidR="004C2082" w:rsidRPr="00F359EA">
        <w:rPr>
          <w:rFonts w:cstheme="minorHAnsi"/>
          <w:sz w:val="20"/>
          <w:szCs w:val="20"/>
        </w:rPr>
        <w:t xml:space="preserve">das categorias de </w:t>
      </w:r>
      <w:r w:rsidRPr="00F359EA">
        <w:rPr>
          <w:rFonts w:cstheme="minorHAnsi"/>
          <w:sz w:val="20"/>
          <w:szCs w:val="20"/>
        </w:rPr>
        <w:t xml:space="preserve">contadores e </w:t>
      </w:r>
      <w:r w:rsidR="004C2082" w:rsidRPr="00F359EA">
        <w:rPr>
          <w:rFonts w:cstheme="minorHAnsi"/>
          <w:sz w:val="20"/>
          <w:szCs w:val="20"/>
        </w:rPr>
        <w:t xml:space="preserve">de </w:t>
      </w:r>
      <w:r w:rsidRPr="00F359EA">
        <w:rPr>
          <w:rFonts w:cstheme="minorHAnsi"/>
          <w:sz w:val="20"/>
          <w:szCs w:val="20"/>
        </w:rPr>
        <w:t>técnicos em contabilidade</w:t>
      </w:r>
      <w:r w:rsidR="0097684A" w:rsidRPr="00F359EA">
        <w:rPr>
          <w:rFonts w:cstheme="minorHAnsi"/>
          <w:sz w:val="20"/>
          <w:szCs w:val="20"/>
        </w:rPr>
        <w:t>, seja na função pública e/ou privada</w:t>
      </w:r>
      <w:r w:rsidRPr="00F359EA">
        <w:rPr>
          <w:rFonts w:cstheme="minorHAnsi"/>
          <w:sz w:val="20"/>
          <w:szCs w:val="20"/>
        </w:rPr>
        <w:t xml:space="preserve">. </w:t>
      </w:r>
    </w:p>
    <w:p w14:paraId="170A50E4" w14:textId="1DE4ECF7" w:rsidR="004B461E" w:rsidRPr="00F359EA" w:rsidRDefault="004B461E" w:rsidP="00D53C4A">
      <w:pPr>
        <w:jc w:val="both"/>
        <w:rPr>
          <w:rFonts w:cstheme="minorHAnsi"/>
          <w:sz w:val="20"/>
          <w:szCs w:val="20"/>
        </w:rPr>
      </w:pPr>
      <w:r w:rsidRPr="00F359EA">
        <w:rPr>
          <w:rFonts w:cstheme="minorHAnsi"/>
          <w:sz w:val="20"/>
          <w:szCs w:val="20"/>
        </w:rPr>
        <w:t xml:space="preserve">Art. 2°- São objetivos da </w:t>
      </w:r>
      <w:r w:rsidR="00D53C4A" w:rsidRPr="00F359EA">
        <w:rPr>
          <w:rFonts w:cstheme="minorHAnsi"/>
          <w:b/>
          <w:bCs/>
          <w:sz w:val="20"/>
          <w:szCs w:val="20"/>
        </w:rPr>
        <w:t>FCB</w:t>
      </w:r>
      <w:r w:rsidRPr="00F359EA">
        <w:rPr>
          <w:rFonts w:cstheme="minorHAnsi"/>
          <w:sz w:val="20"/>
          <w:szCs w:val="20"/>
        </w:rPr>
        <w:t>:</w:t>
      </w:r>
    </w:p>
    <w:p w14:paraId="220BA58C" w14:textId="7052B48E" w:rsidR="00E80A62" w:rsidRPr="00F359EA" w:rsidRDefault="00E80A62" w:rsidP="00E80A62">
      <w:pPr>
        <w:pStyle w:val="PargrafodaLista"/>
        <w:numPr>
          <w:ilvl w:val="0"/>
          <w:numId w:val="1"/>
        </w:numPr>
        <w:jc w:val="both"/>
        <w:rPr>
          <w:rFonts w:cstheme="minorHAnsi"/>
          <w:sz w:val="20"/>
          <w:szCs w:val="20"/>
        </w:rPr>
      </w:pPr>
      <w:r w:rsidRPr="00F359EA">
        <w:rPr>
          <w:rFonts w:cstheme="minorHAnsi"/>
          <w:sz w:val="20"/>
          <w:szCs w:val="20"/>
        </w:rPr>
        <w:t>Acompanhar e apoiar a atuação dos contadores em todo o país, bem como as políticas oficiais voltadas para a categoria;</w:t>
      </w:r>
    </w:p>
    <w:p w14:paraId="55446C1C" w14:textId="79FB7AB6" w:rsidR="004B461E" w:rsidRPr="00F359EA" w:rsidRDefault="004B461E" w:rsidP="00E80A62">
      <w:pPr>
        <w:pStyle w:val="PargrafodaLista"/>
        <w:numPr>
          <w:ilvl w:val="0"/>
          <w:numId w:val="1"/>
        </w:numPr>
        <w:jc w:val="both"/>
        <w:rPr>
          <w:rFonts w:cstheme="minorHAnsi"/>
          <w:sz w:val="20"/>
          <w:szCs w:val="20"/>
        </w:rPr>
      </w:pPr>
      <w:r w:rsidRPr="00F359EA">
        <w:rPr>
          <w:rFonts w:cstheme="minorHAnsi"/>
          <w:sz w:val="20"/>
          <w:szCs w:val="20"/>
        </w:rPr>
        <w:t xml:space="preserve">Promover o debate com a sociedade civil, para estimular e valorizar a participação </w:t>
      </w:r>
      <w:r w:rsidR="00C953E1" w:rsidRPr="00F359EA">
        <w:rPr>
          <w:rFonts w:cstheme="minorHAnsi"/>
          <w:sz w:val="20"/>
          <w:szCs w:val="20"/>
        </w:rPr>
        <w:t xml:space="preserve">do profissional da contabilidade nas discussões temáticas mais importantes da </w:t>
      </w:r>
      <w:r w:rsidR="00BA435D">
        <w:rPr>
          <w:rFonts w:cstheme="minorHAnsi"/>
          <w:sz w:val="20"/>
          <w:szCs w:val="20"/>
        </w:rPr>
        <w:t>N</w:t>
      </w:r>
      <w:r w:rsidR="00C953E1" w:rsidRPr="00F359EA">
        <w:rPr>
          <w:rFonts w:cstheme="minorHAnsi"/>
          <w:sz w:val="20"/>
          <w:szCs w:val="20"/>
        </w:rPr>
        <w:t xml:space="preserve">ação, relativas ao seu </w:t>
      </w:r>
      <w:r w:rsidR="00BA435D">
        <w:rPr>
          <w:rFonts w:cstheme="minorHAnsi"/>
          <w:sz w:val="20"/>
          <w:szCs w:val="20"/>
        </w:rPr>
        <w:t>universo</w:t>
      </w:r>
      <w:r w:rsidRPr="00F359EA">
        <w:rPr>
          <w:rFonts w:cstheme="minorHAnsi"/>
          <w:sz w:val="20"/>
          <w:szCs w:val="20"/>
        </w:rPr>
        <w:t>;</w:t>
      </w:r>
    </w:p>
    <w:p w14:paraId="79D73987" w14:textId="72EC1D3F" w:rsidR="00C953E1" w:rsidRPr="00F359EA" w:rsidRDefault="00C953E1" w:rsidP="00E80A62">
      <w:pPr>
        <w:pStyle w:val="PargrafodaLista"/>
        <w:numPr>
          <w:ilvl w:val="0"/>
          <w:numId w:val="1"/>
        </w:numPr>
        <w:jc w:val="both"/>
        <w:rPr>
          <w:rFonts w:cstheme="minorHAnsi"/>
          <w:sz w:val="20"/>
          <w:szCs w:val="20"/>
        </w:rPr>
      </w:pPr>
      <w:r w:rsidRPr="00F359EA">
        <w:rPr>
          <w:rFonts w:cstheme="minorHAnsi"/>
          <w:sz w:val="20"/>
          <w:szCs w:val="20"/>
        </w:rPr>
        <w:t xml:space="preserve">Buscar condições </w:t>
      </w:r>
      <w:r w:rsidR="00ED5D06" w:rsidRPr="00F359EA">
        <w:rPr>
          <w:rFonts w:cstheme="minorHAnsi"/>
          <w:sz w:val="20"/>
          <w:szCs w:val="20"/>
        </w:rPr>
        <w:t xml:space="preserve">de trabalho e de atendimento </w:t>
      </w:r>
      <w:r w:rsidRPr="00F359EA">
        <w:rPr>
          <w:rFonts w:cstheme="minorHAnsi"/>
          <w:sz w:val="20"/>
          <w:szCs w:val="20"/>
        </w:rPr>
        <w:t xml:space="preserve">diferenciadas nas estruturas </w:t>
      </w:r>
      <w:r w:rsidR="00BA435D">
        <w:rPr>
          <w:rFonts w:cstheme="minorHAnsi"/>
          <w:sz w:val="20"/>
          <w:szCs w:val="20"/>
        </w:rPr>
        <w:t>d</w:t>
      </w:r>
      <w:r w:rsidR="0097684A" w:rsidRPr="00F359EA">
        <w:rPr>
          <w:rFonts w:cstheme="minorHAnsi"/>
          <w:sz w:val="20"/>
          <w:szCs w:val="20"/>
        </w:rPr>
        <w:t xml:space="preserve">as autarquias e </w:t>
      </w:r>
      <w:r w:rsidR="00BA435D">
        <w:rPr>
          <w:rFonts w:cstheme="minorHAnsi"/>
          <w:sz w:val="20"/>
          <w:szCs w:val="20"/>
        </w:rPr>
        <w:t>d</w:t>
      </w:r>
      <w:r w:rsidR="0097684A" w:rsidRPr="00F359EA">
        <w:rPr>
          <w:rFonts w:cstheme="minorHAnsi"/>
          <w:sz w:val="20"/>
          <w:szCs w:val="20"/>
        </w:rPr>
        <w:t>os</w:t>
      </w:r>
      <w:r w:rsidRPr="00F359EA">
        <w:rPr>
          <w:rFonts w:cstheme="minorHAnsi"/>
          <w:sz w:val="20"/>
          <w:szCs w:val="20"/>
        </w:rPr>
        <w:t xml:space="preserve"> órgãos públicos que atendam às necessidades de ofício dos </w:t>
      </w:r>
      <w:r w:rsidR="00ED5D06" w:rsidRPr="00F359EA">
        <w:rPr>
          <w:rFonts w:cstheme="minorHAnsi"/>
          <w:sz w:val="20"/>
          <w:szCs w:val="20"/>
        </w:rPr>
        <w:t xml:space="preserve">contadores brasileiros; (Ex: Tribunais Regionais Eleitorais, Tribunal Superior Eleitoral, </w:t>
      </w:r>
      <w:r w:rsidR="0097684A" w:rsidRPr="00F359EA">
        <w:rPr>
          <w:rFonts w:cstheme="minorHAnsi"/>
          <w:sz w:val="20"/>
          <w:szCs w:val="20"/>
        </w:rPr>
        <w:t xml:space="preserve">Tribunais de Justiça, </w:t>
      </w:r>
      <w:r w:rsidR="00ED5D06" w:rsidRPr="00F359EA">
        <w:rPr>
          <w:rFonts w:cstheme="minorHAnsi"/>
          <w:sz w:val="20"/>
          <w:szCs w:val="20"/>
        </w:rPr>
        <w:t xml:space="preserve">Juntas Comerciais, Agências da Receita Federal, </w:t>
      </w:r>
      <w:r w:rsidR="0097684A" w:rsidRPr="00F359EA">
        <w:rPr>
          <w:rFonts w:cstheme="minorHAnsi"/>
          <w:sz w:val="20"/>
          <w:szCs w:val="20"/>
        </w:rPr>
        <w:t xml:space="preserve">Tribunais de Contas, </w:t>
      </w:r>
      <w:r w:rsidR="00ED5D06" w:rsidRPr="00F359EA">
        <w:rPr>
          <w:rFonts w:cstheme="minorHAnsi"/>
          <w:sz w:val="20"/>
          <w:szCs w:val="20"/>
        </w:rPr>
        <w:t>etc...)</w:t>
      </w:r>
    </w:p>
    <w:p w14:paraId="59BA680E" w14:textId="4C0C7327" w:rsidR="00ED5D06" w:rsidRPr="00F359EA" w:rsidRDefault="004B461E" w:rsidP="00323526">
      <w:pPr>
        <w:pStyle w:val="PargrafodaLista"/>
        <w:numPr>
          <w:ilvl w:val="0"/>
          <w:numId w:val="1"/>
        </w:numPr>
        <w:jc w:val="both"/>
        <w:rPr>
          <w:rFonts w:cstheme="minorHAnsi"/>
          <w:sz w:val="20"/>
          <w:szCs w:val="20"/>
        </w:rPr>
      </w:pPr>
      <w:r w:rsidRPr="00F359EA">
        <w:rPr>
          <w:rFonts w:cstheme="minorHAnsi"/>
          <w:sz w:val="20"/>
          <w:szCs w:val="20"/>
        </w:rPr>
        <w:t xml:space="preserve">Estabelecer canais efetivos de comunicação e diálogo com as Universidades, os Centros de Pesquisa e Documentação existentes no País, </w:t>
      </w:r>
      <w:r w:rsidR="00ED5D06" w:rsidRPr="00F359EA">
        <w:rPr>
          <w:rFonts w:cstheme="minorHAnsi"/>
          <w:sz w:val="20"/>
          <w:szCs w:val="20"/>
        </w:rPr>
        <w:t xml:space="preserve">sociedade civil organizada, </w:t>
      </w:r>
      <w:r w:rsidRPr="00F359EA">
        <w:rPr>
          <w:rFonts w:cstheme="minorHAnsi"/>
          <w:sz w:val="20"/>
          <w:szCs w:val="20"/>
        </w:rPr>
        <w:t>os movimentos populares e demais instâncias interessadas n</w:t>
      </w:r>
      <w:r w:rsidR="00ED5D06" w:rsidRPr="00F359EA">
        <w:rPr>
          <w:rFonts w:cstheme="minorHAnsi"/>
          <w:sz w:val="20"/>
          <w:szCs w:val="20"/>
        </w:rPr>
        <w:t>a utilização da contribuição dos contadores brasileiros, através de sua expertise e de seus conhecimentos, em prol de suas causas</w:t>
      </w:r>
      <w:r w:rsidRPr="00F359EA">
        <w:rPr>
          <w:rFonts w:cstheme="minorHAnsi"/>
          <w:sz w:val="20"/>
          <w:szCs w:val="20"/>
        </w:rPr>
        <w:t>;</w:t>
      </w:r>
    </w:p>
    <w:p w14:paraId="608E3C16" w14:textId="672AEF72" w:rsidR="007C7AC3" w:rsidRPr="00F359EA" w:rsidRDefault="004B461E" w:rsidP="004B461E">
      <w:pPr>
        <w:pStyle w:val="PargrafodaLista"/>
        <w:numPr>
          <w:ilvl w:val="0"/>
          <w:numId w:val="1"/>
        </w:numPr>
        <w:jc w:val="both"/>
        <w:rPr>
          <w:rFonts w:cstheme="minorHAnsi"/>
          <w:sz w:val="20"/>
          <w:szCs w:val="20"/>
        </w:rPr>
      </w:pPr>
      <w:r w:rsidRPr="00F359EA">
        <w:rPr>
          <w:rFonts w:cstheme="minorHAnsi"/>
          <w:sz w:val="20"/>
          <w:szCs w:val="20"/>
        </w:rPr>
        <w:t xml:space="preserve">Abrir um canal permanente e sistemático de trabalho educacional centrado no </w:t>
      </w:r>
      <w:r w:rsidR="007C7AC3" w:rsidRPr="00F359EA">
        <w:rPr>
          <w:rFonts w:cstheme="minorHAnsi"/>
          <w:sz w:val="20"/>
          <w:szCs w:val="20"/>
        </w:rPr>
        <w:t>aperfeiçoamento e na educação continuada, direcionada ao contador,</w:t>
      </w:r>
      <w:r w:rsidRPr="00F359EA">
        <w:rPr>
          <w:rFonts w:cstheme="minorHAnsi"/>
          <w:sz w:val="20"/>
          <w:szCs w:val="20"/>
        </w:rPr>
        <w:t xml:space="preserve"> como </w:t>
      </w:r>
      <w:r w:rsidR="007C7AC3" w:rsidRPr="00F359EA">
        <w:rPr>
          <w:rFonts w:cstheme="minorHAnsi"/>
          <w:sz w:val="20"/>
          <w:szCs w:val="20"/>
        </w:rPr>
        <w:t>forma de melhoria na qualidade da prestação deste serviço, em defesa dos interesses da sociedade</w:t>
      </w:r>
      <w:r w:rsidRPr="00F359EA">
        <w:rPr>
          <w:rFonts w:cstheme="minorHAnsi"/>
          <w:sz w:val="20"/>
          <w:szCs w:val="20"/>
        </w:rPr>
        <w:t>;</w:t>
      </w:r>
    </w:p>
    <w:p w14:paraId="510E0153" w14:textId="747C77C8" w:rsidR="004B461E" w:rsidRPr="00F359EA" w:rsidRDefault="007C7AC3" w:rsidP="004B461E">
      <w:pPr>
        <w:pStyle w:val="PargrafodaLista"/>
        <w:numPr>
          <w:ilvl w:val="0"/>
          <w:numId w:val="1"/>
        </w:numPr>
        <w:jc w:val="both"/>
        <w:rPr>
          <w:rFonts w:cstheme="minorHAnsi"/>
          <w:sz w:val="20"/>
          <w:szCs w:val="20"/>
        </w:rPr>
      </w:pPr>
      <w:r w:rsidRPr="00F359EA">
        <w:rPr>
          <w:rFonts w:cstheme="minorHAnsi"/>
          <w:sz w:val="20"/>
          <w:szCs w:val="20"/>
        </w:rPr>
        <w:t>Acompanhar a tramitação de proposições legislativas que sejam de interesse e/ou contribuam para a profissão contábil no Brasil</w:t>
      </w:r>
      <w:r w:rsidR="004B461E" w:rsidRPr="00F359EA">
        <w:rPr>
          <w:rFonts w:cstheme="minorHAnsi"/>
          <w:sz w:val="20"/>
          <w:szCs w:val="20"/>
        </w:rPr>
        <w:t>;</w:t>
      </w:r>
    </w:p>
    <w:p w14:paraId="1B78BE33" w14:textId="64ADD45D" w:rsidR="007C7AC3" w:rsidRPr="00F359EA" w:rsidRDefault="007C7AC3" w:rsidP="004B461E">
      <w:pPr>
        <w:pStyle w:val="PargrafodaLista"/>
        <w:numPr>
          <w:ilvl w:val="0"/>
          <w:numId w:val="1"/>
        </w:numPr>
        <w:jc w:val="both"/>
        <w:rPr>
          <w:rFonts w:cstheme="minorHAnsi"/>
          <w:sz w:val="20"/>
          <w:szCs w:val="20"/>
        </w:rPr>
      </w:pPr>
      <w:r w:rsidRPr="00F359EA">
        <w:rPr>
          <w:rFonts w:cstheme="minorHAnsi"/>
          <w:sz w:val="20"/>
          <w:szCs w:val="20"/>
        </w:rPr>
        <w:t xml:space="preserve">Fornecer subsídio técnico, quanto aos temas de domínio profissional dos contadores, aos parlamentares que compõem a </w:t>
      </w:r>
      <w:r w:rsidRPr="00F359EA">
        <w:rPr>
          <w:rFonts w:cstheme="minorHAnsi"/>
          <w:b/>
          <w:bCs/>
          <w:sz w:val="20"/>
          <w:szCs w:val="20"/>
        </w:rPr>
        <w:t>FCB</w:t>
      </w:r>
      <w:r w:rsidRPr="00F359EA">
        <w:rPr>
          <w:rFonts w:cstheme="minorHAnsi"/>
          <w:sz w:val="20"/>
          <w:szCs w:val="20"/>
        </w:rPr>
        <w:t xml:space="preserve"> ou a quem por eles indicado, com o intuito de facilitar a criação legislativa que inclua temas </w:t>
      </w:r>
      <w:r w:rsidR="00BA435D">
        <w:rPr>
          <w:rFonts w:cstheme="minorHAnsi"/>
          <w:sz w:val="20"/>
          <w:szCs w:val="20"/>
        </w:rPr>
        <w:t>atinentes às áreas:</w:t>
      </w:r>
      <w:r w:rsidRPr="00F359EA">
        <w:rPr>
          <w:rFonts w:cstheme="minorHAnsi"/>
          <w:sz w:val="20"/>
          <w:szCs w:val="20"/>
        </w:rPr>
        <w:t xml:space="preserve"> contábil, fiscal, tributário, atuarial, societário</w:t>
      </w:r>
      <w:r w:rsidR="00BA435D">
        <w:rPr>
          <w:rFonts w:cstheme="minorHAnsi"/>
          <w:sz w:val="20"/>
          <w:szCs w:val="20"/>
        </w:rPr>
        <w:t>, empresarial</w:t>
      </w:r>
      <w:r w:rsidRPr="00F359EA">
        <w:rPr>
          <w:rFonts w:cstheme="minorHAnsi"/>
          <w:sz w:val="20"/>
          <w:szCs w:val="20"/>
        </w:rPr>
        <w:t xml:space="preserve"> e afins;</w:t>
      </w:r>
    </w:p>
    <w:p w14:paraId="660C1FDA" w14:textId="27D7D321" w:rsidR="007C7AC3" w:rsidRPr="00F359EA" w:rsidRDefault="0097684A" w:rsidP="004B461E">
      <w:pPr>
        <w:pStyle w:val="PargrafodaLista"/>
        <w:numPr>
          <w:ilvl w:val="0"/>
          <w:numId w:val="1"/>
        </w:numPr>
        <w:jc w:val="both"/>
        <w:rPr>
          <w:rFonts w:cstheme="minorHAnsi"/>
          <w:sz w:val="20"/>
          <w:szCs w:val="20"/>
        </w:rPr>
      </w:pPr>
      <w:r w:rsidRPr="00F359EA">
        <w:rPr>
          <w:rFonts w:cstheme="minorHAnsi"/>
          <w:sz w:val="20"/>
          <w:szCs w:val="20"/>
        </w:rPr>
        <w:lastRenderedPageBreak/>
        <w:t>Realizar encontros, seminários, debates e audiências públicas, com vistas a instruir alterações legislativas e fortalecer políticas públicas pertinentes;</w:t>
      </w:r>
    </w:p>
    <w:p w14:paraId="0FF342E8" w14:textId="77777777" w:rsidR="0097684A" w:rsidRPr="00F359EA" w:rsidRDefault="0097684A" w:rsidP="004B461E">
      <w:pPr>
        <w:pStyle w:val="PargrafodaLista"/>
        <w:numPr>
          <w:ilvl w:val="0"/>
          <w:numId w:val="1"/>
        </w:numPr>
        <w:jc w:val="both"/>
        <w:rPr>
          <w:rFonts w:cstheme="minorHAnsi"/>
          <w:sz w:val="20"/>
          <w:szCs w:val="20"/>
        </w:rPr>
      </w:pPr>
      <w:r w:rsidRPr="00F359EA">
        <w:rPr>
          <w:rFonts w:cstheme="minorHAnsi"/>
          <w:sz w:val="20"/>
          <w:szCs w:val="20"/>
        </w:rPr>
        <w:t>Procurar, de modo permanente e contínuo, o aperfeiçoamento da legislação relacionada com a carreira e as atribuições do contador, influindo no processo legislativo a partir das comissões temáticas na Câmara dos Deputados e do Senado, bem como de seus plenários;</w:t>
      </w:r>
    </w:p>
    <w:p w14:paraId="594173C1" w14:textId="55D910D0" w:rsidR="004B461E" w:rsidRPr="00F359EA" w:rsidRDefault="004B461E" w:rsidP="004B461E">
      <w:pPr>
        <w:pStyle w:val="PargrafodaLista"/>
        <w:numPr>
          <w:ilvl w:val="0"/>
          <w:numId w:val="1"/>
        </w:numPr>
        <w:jc w:val="both"/>
        <w:rPr>
          <w:rFonts w:cstheme="minorHAnsi"/>
          <w:sz w:val="20"/>
          <w:szCs w:val="20"/>
        </w:rPr>
      </w:pPr>
      <w:r w:rsidRPr="00F359EA">
        <w:rPr>
          <w:rFonts w:cstheme="minorHAnsi"/>
          <w:sz w:val="20"/>
          <w:szCs w:val="20"/>
        </w:rPr>
        <w:t>Promover a divulgação das atividades d</w:t>
      </w:r>
      <w:r w:rsidR="0097684A" w:rsidRPr="00F359EA">
        <w:rPr>
          <w:rFonts w:cstheme="minorHAnsi"/>
          <w:sz w:val="20"/>
          <w:szCs w:val="20"/>
        </w:rPr>
        <w:t>esta</w:t>
      </w:r>
      <w:r w:rsidRPr="00F359EA">
        <w:rPr>
          <w:rFonts w:cstheme="minorHAnsi"/>
          <w:sz w:val="20"/>
          <w:szCs w:val="20"/>
        </w:rPr>
        <w:t xml:space="preserve"> Frente </w:t>
      </w:r>
      <w:r w:rsidR="0097684A" w:rsidRPr="00F359EA">
        <w:rPr>
          <w:rFonts w:cstheme="minorHAnsi"/>
          <w:sz w:val="20"/>
          <w:szCs w:val="20"/>
        </w:rPr>
        <w:t xml:space="preserve">Mista </w:t>
      </w:r>
      <w:r w:rsidRPr="00F359EA">
        <w:rPr>
          <w:rFonts w:cstheme="minorHAnsi"/>
          <w:sz w:val="20"/>
          <w:szCs w:val="20"/>
        </w:rPr>
        <w:t>Parlamentar, no âmbito do Parlamento e junto à sociedade.</w:t>
      </w:r>
    </w:p>
    <w:p w14:paraId="3F0295F2" w14:textId="77777777" w:rsidR="004B461E" w:rsidRPr="00F359EA" w:rsidRDefault="004B461E" w:rsidP="004B461E">
      <w:pPr>
        <w:rPr>
          <w:rFonts w:cstheme="minorHAnsi"/>
          <w:sz w:val="20"/>
          <w:szCs w:val="20"/>
        </w:rPr>
      </w:pPr>
    </w:p>
    <w:p w14:paraId="4FF2FF55" w14:textId="77777777" w:rsidR="004B461E" w:rsidRPr="00F359EA" w:rsidRDefault="004B461E" w:rsidP="004B461E">
      <w:pPr>
        <w:rPr>
          <w:rFonts w:cstheme="minorHAnsi"/>
          <w:sz w:val="20"/>
          <w:szCs w:val="20"/>
        </w:rPr>
      </w:pPr>
      <w:r w:rsidRPr="00F359EA">
        <w:rPr>
          <w:rFonts w:cstheme="minorHAnsi"/>
          <w:sz w:val="20"/>
          <w:szCs w:val="20"/>
        </w:rPr>
        <w:t>Art. 3º - A Frente Parlamentar poderá:</w:t>
      </w:r>
    </w:p>
    <w:p w14:paraId="2C04822F" w14:textId="77777777" w:rsidR="004B461E" w:rsidRPr="00F359EA" w:rsidRDefault="004B461E" w:rsidP="004B461E">
      <w:pPr>
        <w:rPr>
          <w:rFonts w:cstheme="minorHAnsi"/>
          <w:sz w:val="20"/>
          <w:szCs w:val="20"/>
        </w:rPr>
      </w:pPr>
    </w:p>
    <w:p w14:paraId="4402FFAB" w14:textId="77777777" w:rsidR="004B461E" w:rsidRPr="00F359EA" w:rsidRDefault="004B461E" w:rsidP="0097684A">
      <w:pPr>
        <w:jc w:val="both"/>
        <w:rPr>
          <w:rFonts w:cstheme="minorHAnsi"/>
          <w:sz w:val="20"/>
          <w:szCs w:val="20"/>
        </w:rPr>
      </w:pPr>
      <w:r w:rsidRPr="00F359EA">
        <w:rPr>
          <w:rFonts w:cstheme="minorHAnsi"/>
          <w:sz w:val="20"/>
          <w:szCs w:val="20"/>
        </w:rPr>
        <w:t>a)</w:t>
      </w:r>
      <w:r w:rsidRPr="00F359EA">
        <w:rPr>
          <w:rFonts w:cstheme="minorHAnsi"/>
          <w:sz w:val="20"/>
          <w:szCs w:val="20"/>
        </w:rPr>
        <w:tab/>
        <w:t>Aprovar Requerimentos de Audiência Pública, Requerimentos de Informação e outras iniciativas legislativas que reforcem os objetivos da Frente;</w:t>
      </w:r>
    </w:p>
    <w:p w14:paraId="0BFE1833" w14:textId="77777777" w:rsidR="004B461E" w:rsidRPr="00F359EA" w:rsidRDefault="004B461E" w:rsidP="0097684A">
      <w:pPr>
        <w:jc w:val="both"/>
        <w:rPr>
          <w:rFonts w:cstheme="minorHAnsi"/>
          <w:sz w:val="20"/>
          <w:szCs w:val="20"/>
        </w:rPr>
      </w:pPr>
      <w:r w:rsidRPr="00F359EA">
        <w:rPr>
          <w:rFonts w:cstheme="minorHAnsi"/>
          <w:sz w:val="20"/>
          <w:szCs w:val="20"/>
        </w:rPr>
        <w:t>b)</w:t>
      </w:r>
      <w:r w:rsidRPr="00F359EA">
        <w:rPr>
          <w:rFonts w:cstheme="minorHAnsi"/>
          <w:sz w:val="20"/>
          <w:szCs w:val="20"/>
        </w:rPr>
        <w:tab/>
        <w:t>Organizar seminários, debates e outros eventos, com vistas ao aprofundamento da discussão sobre o tema e a elaboração de propostas;</w:t>
      </w:r>
    </w:p>
    <w:p w14:paraId="5E91E0DD" w14:textId="77777777" w:rsidR="004B461E" w:rsidRPr="00F359EA" w:rsidRDefault="004B461E" w:rsidP="0097684A">
      <w:pPr>
        <w:jc w:val="both"/>
        <w:rPr>
          <w:rFonts w:cstheme="minorHAnsi"/>
          <w:sz w:val="20"/>
          <w:szCs w:val="20"/>
        </w:rPr>
      </w:pPr>
      <w:r w:rsidRPr="00F359EA">
        <w:rPr>
          <w:rFonts w:cstheme="minorHAnsi"/>
          <w:sz w:val="20"/>
          <w:szCs w:val="20"/>
        </w:rPr>
        <w:t>c)</w:t>
      </w:r>
      <w:r w:rsidRPr="00F359EA">
        <w:rPr>
          <w:rFonts w:cstheme="minorHAnsi"/>
          <w:sz w:val="20"/>
          <w:szCs w:val="20"/>
        </w:rPr>
        <w:tab/>
        <w:t>Assessorar os parlamentares que se filiarem à Frente; e</w:t>
      </w:r>
    </w:p>
    <w:p w14:paraId="3C1E53E5" w14:textId="1B99DC25" w:rsidR="004B461E" w:rsidRPr="00F359EA" w:rsidRDefault="004B461E" w:rsidP="0097684A">
      <w:pPr>
        <w:jc w:val="both"/>
        <w:rPr>
          <w:rFonts w:cstheme="minorHAnsi"/>
          <w:sz w:val="20"/>
          <w:szCs w:val="20"/>
        </w:rPr>
      </w:pPr>
      <w:r w:rsidRPr="00F359EA">
        <w:rPr>
          <w:rFonts w:cstheme="minorHAnsi"/>
          <w:sz w:val="20"/>
          <w:szCs w:val="20"/>
        </w:rPr>
        <w:t>d)</w:t>
      </w:r>
      <w:r w:rsidRPr="00F359EA">
        <w:rPr>
          <w:rFonts w:cstheme="minorHAnsi"/>
          <w:sz w:val="20"/>
          <w:szCs w:val="20"/>
        </w:rPr>
        <w:tab/>
        <w:t>Manter contatos e intercâmbios com outras entidades nacionais de caráter</w:t>
      </w:r>
      <w:r w:rsidR="0097684A" w:rsidRPr="00F359EA">
        <w:rPr>
          <w:rFonts w:cstheme="minorHAnsi"/>
          <w:sz w:val="20"/>
          <w:szCs w:val="20"/>
        </w:rPr>
        <w:t xml:space="preserve"> </w:t>
      </w:r>
      <w:r w:rsidRPr="00F359EA">
        <w:rPr>
          <w:rFonts w:cstheme="minorHAnsi"/>
          <w:sz w:val="20"/>
          <w:szCs w:val="20"/>
        </w:rPr>
        <w:t>público ou privado, que tratem de questões afins.</w:t>
      </w:r>
    </w:p>
    <w:p w14:paraId="26A86D84" w14:textId="77777777" w:rsidR="002531EA" w:rsidRPr="00F359EA" w:rsidRDefault="002531EA" w:rsidP="004B461E">
      <w:pPr>
        <w:rPr>
          <w:rFonts w:cstheme="minorHAnsi"/>
          <w:b/>
          <w:bCs/>
          <w:sz w:val="20"/>
          <w:szCs w:val="20"/>
          <w:u w:val="single"/>
        </w:rPr>
      </w:pPr>
    </w:p>
    <w:p w14:paraId="7E8F1B40" w14:textId="7F6A28B4" w:rsidR="004B461E" w:rsidRPr="00F359EA" w:rsidRDefault="004B461E" w:rsidP="004B461E">
      <w:pPr>
        <w:rPr>
          <w:rFonts w:cstheme="minorHAnsi"/>
          <w:b/>
          <w:bCs/>
          <w:sz w:val="20"/>
          <w:szCs w:val="20"/>
          <w:u w:val="single"/>
        </w:rPr>
      </w:pPr>
      <w:r w:rsidRPr="00F359EA">
        <w:rPr>
          <w:rFonts w:cstheme="minorHAnsi"/>
          <w:b/>
          <w:bCs/>
          <w:sz w:val="20"/>
          <w:szCs w:val="20"/>
          <w:u w:val="single"/>
        </w:rPr>
        <w:t>II</w:t>
      </w:r>
      <w:r w:rsidR="0097684A" w:rsidRPr="00F359EA">
        <w:rPr>
          <w:rFonts w:cstheme="minorHAnsi"/>
          <w:b/>
          <w:bCs/>
          <w:sz w:val="20"/>
          <w:szCs w:val="20"/>
          <w:u w:val="single"/>
        </w:rPr>
        <w:t xml:space="preserve"> </w:t>
      </w:r>
      <w:r w:rsidRPr="00F359EA">
        <w:rPr>
          <w:rFonts w:cstheme="minorHAnsi"/>
          <w:b/>
          <w:bCs/>
          <w:sz w:val="20"/>
          <w:szCs w:val="20"/>
          <w:u w:val="single"/>
        </w:rPr>
        <w:t>- Dos Membros</w:t>
      </w:r>
    </w:p>
    <w:p w14:paraId="0374E080" w14:textId="77777777" w:rsidR="00F359EA" w:rsidRDefault="00F359EA" w:rsidP="0097684A">
      <w:pPr>
        <w:jc w:val="both"/>
        <w:rPr>
          <w:rFonts w:cstheme="minorHAnsi"/>
          <w:sz w:val="20"/>
          <w:szCs w:val="20"/>
        </w:rPr>
      </w:pPr>
    </w:p>
    <w:p w14:paraId="03A5A9F8" w14:textId="63A31BF8" w:rsidR="005B09C4" w:rsidRPr="00F359EA" w:rsidRDefault="004B461E" w:rsidP="0097684A">
      <w:pPr>
        <w:jc w:val="both"/>
        <w:rPr>
          <w:rFonts w:cstheme="minorHAnsi"/>
          <w:sz w:val="20"/>
          <w:szCs w:val="20"/>
        </w:rPr>
      </w:pPr>
      <w:r w:rsidRPr="00F359EA">
        <w:rPr>
          <w:rFonts w:cstheme="minorHAnsi"/>
          <w:sz w:val="20"/>
          <w:szCs w:val="20"/>
        </w:rPr>
        <w:t xml:space="preserve">Art. 4º - </w:t>
      </w:r>
      <w:r w:rsidR="0097684A" w:rsidRPr="00F359EA">
        <w:rPr>
          <w:rFonts w:cstheme="minorHAnsi"/>
          <w:sz w:val="20"/>
          <w:szCs w:val="20"/>
        </w:rPr>
        <w:t>integram</w:t>
      </w:r>
      <w:r w:rsidRPr="00F359EA">
        <w:rPr>
          <w:rFonts w:cstheme="minorHAnsi"/>
          <w:sz w:val="20"/>
          <w:szCs w:val="20"/>
        </w:rPr>
        <w:t xml:space="preserve"> a Frente Parlamentar Mista </w:t>
      </w:r>
      <w:r w:rsidR="0097684A" w:rsidRPr="00F359EA">
        <w:rPr>
          <w:rFonts w:cstheme="minorHAnsi"/>
          <w:sz w:val="20"/>
          <w:szCs w:val="20"/>
        </w:rPr>
        <w:t>da Contabilidade Brasileira (</w:t>
      </w:r>
      <w:r w:rsidR="0097684A" w:rsidRPr="00F359EA">
        <w:rPr>
          <w:rFonts w:cstheme="minorHAnsi"/>
          <w:b/>
          <w:bCs/>
          <w:sz w:val="20"/>
          <w:szCs w:val="20"/>
        </w:rPr>
        <w:t>FCB</w:t>
      </w:r>
      <w:r w:rsidR="0097684A" w:rsidRPr="00F359EA">
        <w:rPr>
          <w:rFonts w:cstheme="minorHAnsi"/>
          <w:sz w:val="20"/>
          <w:szCs w:val="20"/>
        </w:rPr>
        <w:t>)</w:t>
      </w:r>
      <w:r w:rsidR="005B09C4" w:rsidRPr="00F359EA">
        <w:rPr>
          <w:rFonts w:cstheme="minorHAnsi"/>
          <w:sz w:val="20"/>
          <w:szCs w:val="20"/>
        </w:rPr>
        <w:t>:</w:t>
      </w:r>
    </w:p>
    <w:p w14:paraId="26491CAD" w14:textId="77777777" w:rsidR="005B09C4" w:rsidRPr="00F359EA" w:rsidRDefault="005B09C4" w:rsidP="0097684A">
      <w:pPr>
        <w:jc w:val="both"/>
        <w:rPr>
          <w:rFonts w:cstheme="minorHAnsi"/>
          <w:sz w:val="20"/>
          <w:szCs w:val="20"/>
        </w:rPr>
      </w:pPr>
    </w:p>
    <w:p w14:paraId="401482FA" w14:textId="77777777" w:rsidR="005B09C4" w:rsidRPr="00F359EA" w:rsidRDefault="005B09C4" w:rsidP="0097684A">
      <w:pPr>
        <w:jc w:val="both"/>
        <w:rPr>
          <w:rFonts w:cstheme="minorHAnsi"/>
          <w:sz w:val="20"/>
          <w:szCs w:val="20"/>
        </w:rPr>
      </w:pPr>
      <w:r w:rsidRPr="00F359EA">
        <w:rPr>
          <w:rFonts w:cstheme="minorHAnsi"/>
          <w:sz w:val="20"/>
          <w:szCs w:val="20"/>
        </w:rPr>
        <w:t xml:space="preserve">I – Como </w:t>
      </w:r>
      <w:r w:rsidRPr="00F359EA">
        <w:rPr>
          <w:rFonts w:cstheme="minorHAnsi"/>
          <w:b/>
          <w:bCs/>
          <w:sz w:val="20"/>
          <w:szCs w:val="20"/>
        </w:rPr>
        <w:t>membros fundadores</w:t>
      </w:r>
      <w:r w:rsidRPr="00F359EA">
        <w:rPr>
          <w:rFonts w:cstheme="minorHAnsi"/>
          <w:sz w:val="20"/>
          <w:szCs w:val="20"/>
        </w:rPr>
        <w:t xml:space="preserve"> os Deputados (as) Federais e Senadores (as) da República que subscrevam o Termo de Adesão no prazo de 90 (noventa) dias, contados da data de aprovação do presente Estatuto;</w:t>
      </w:r>
    </w:p>
    <w:p w14:paraId="67BFA689" w14:textId="782AC13B" w:rsidR="005B09C4" w:rsidRPr="00F359EA" w:rsidRDefault="005B09C4" w:rsidP="0097684A">
      <w:pPr>
        <w:jc w:val="both"/>
        <w:rPr>
          <w:rFonts w:cstheme="minorHAnsi"/>
          <w:sz w:val="20"/>
          <w:szCs w:val="20"/>
        </w:rPr>
      </w:pPr>
      <w:r w:rsidRPr="00F359EA">
        <w:rPr>
          <w:rFonts w:cstheme="minorHAnsi"/>
          <w:sz w:val="20"/>
          <w:szCs w:val="20"/>
        </w:rPr>
        <w:t xml:space="preserve">II – Como </w:t>
      </w:r>
      <w:r w:rsidRPr="00F359EA">
        <w:rPr>
          <w:rFonts w:cstheme="minorHAnsi"/>
          <w:b/>
          <w:bCs/>
          <w:sz w:val="20"/>
          <w:szCs w:val="20"/>
        </w:rPr>
        <w:t>membros efetivos</w:t>
      </w:r>
      <w:r w:rsidRPr="00F359EA">
        <w:rPr>
          <w:rFonts w:cstheme="minorHAnsi"/>
          <w:sz w:val="20"/>
          <w:szCs w:val="20"/>
        </w:rPr>
        <w:t xml:space="preserve"> os parlamentares que subscreveram o Termo de Adesão em data posterior à fixada na alínea anterior; </w:t>
      </w:r>
    </w:p>
    <w:p w14:paraId="3E9DECF0" w14:textId="47E65A1D" w:rsidR="004B461E" w:rsidRPr="00F359EA" w:rsidRDefault="005B09C4" w:rsidP="0097684A">
      <w:pPr>
        <w:jc w:val="both"/>
        <w:rPr>
          <w:rFonts w:cstheme="minorHAnsi"/>
          <w:sz w:val="20"/>
          <w:szCs w:val="20"/>
        </w:rPr>
      </w:pPr>
      <w:r w:rsidRPr="00F359EA">
        <w:rPr>
          <w:rFonts w:cstheme="minorHAnsi"/>
          <w:sz w:val="20"/>
          <w:szCs w:val="20"/>
        </w:rPr>
        <w:t xml:space="preserve">III – Como </w:t>
      </w:r>
      <w:r w:rsidRPr="00F359EA">
        <w:rPr>
          <w:rFonts w:cstheme="minorHAnsi"/>
          <w:b/>
          <w:bCs/>
          <w:sz w:val="20"/>
          <w:szCs w:val="20"/>
        </w:rPr>
        <w:t>membros colaboradores</w:t>
      </w:r>
      <w:r w:rsidRPr="00F359EA">
        <w:rPr>
          <w:rFonts w:cstheme="minorHAnsi"/>
          <w:sz w:val="20"/>
          <w:szCs w:val="20"/>
        </w:rPr>
        <w:t xml:space="preserve"> ex-parlamentares que tenham interesse pelo tema e até </w:t>
      </w:r>
      <w:r w:rsidR="00017134">
        <w:rPr>
          <w:rFonts w:cstheme="minorHAnsi"/>
          <w:sz w:val="20"/>
          <w:szCs w:val="20"/>
        </w:rPr>
        <w:t>6</w:t>
      </w:r>
      <w:r w:rsidRPr="00F359EA">
        <w:rPr>
          <w:rFonts w:cstheme="minorHAnsi"/>
          <w:sz w:val="20"/>
          <w:szCs w:val="20"/>
        </w:rPr>
        <w:t xml:space="preserve"> (</w:t>
      </w:r>
      <w:r w:rsidR="00017134">
        <w:rPr>
          <w:rFonts w:cstheme="minorHAnsi"/>
          <w:sz w:val="20"/>
          <w:szCs w:val="20"/>
        </w:rPr>
        <w:t>seis</w:t>
      </w:r>
      <w:r w:rsidRPr="00F359EA">
        <w:rPr>
          <w:rFonts w:cstheme="minorHAnsi"/>
          <w:sz w:val="20"/>
          <w:szCs w:val="20"/>
        </w:rPr>
        <w:t>) profissionais da contabilidade (</w:t>
      </w:r>
      <w:r w:rsidR="00017134">
        <w:rPr>
          <w:rFonts w:cstheme="minorHAnsi"/>
          <w:sz w:val="20"/>
          <w:szCs w:val="20"/>
        </w:rPr>
        <w:t>três</w:t>
      </w:r>
      <w:r w:rsidRPr="00F359EA">
        <w:rPr>
          <w:rFonts w:cstheme="minorHAnsi"/>
          <w:sz w:val="20"/>
          <w:szCs w:val="20"/>
        </w:rPr>
        <w:t xml:space="preserve"> efetivo</w:t>
      </w:r>
      <w:r w:rsidR="00C26544" w:rsidRPr="00F359EA">
        <w:rPr>
          <w:rFonts w:cstheme="minorHAnsi"/>
          <w:sz w:val="20"/>
          <w:szCs w:val="20"/>
        </w:rPr>
        <w:t>s</w:t>
      </w:r>
      <w:r w:rsidRPr="00F359EA">
        <w:rPr>
          <w:rFonts w:cstheme="minorHAnsi"/>
          <w:sz w:val="20"/>
          <w:szCs w:val="20"/>
        </w:rPr>
        <w:t xml:space="preserve"> e </w:t>
      </w:r>
      <w:r w:rsidR="00017134">
        <w:rPr>
          <w:rFonts w:cstheme="minorHAnsi"/>
          <w:sz w:val="20"/>
          <w:szCs w:val="20"/>
        </w:rPr>
        <w:t>seus três respectivos</w:t>
      </w:r>
      <w:r w:rsidRPr="00F359EA">
        <w:rPr>
          <w:rFonts w:cstheme="minorHAnsi"/>
          <w:sz w:val="20"/>
          <w:szCs w:val="20"/>
        </w:rPr>
        <w:t xml:space="preserve"> suplente</w:t>
      </w:r>
      <w:r w:rsidR="00C26544" w:rsidRPr="00F359EA">
        <w:rPr>
          <w:rFonts w:cstheme="minorHAnsi"/>
          <w:sz w:val="20"/>
          <w:szCs w:val="20"/>
        </w:rPr>
        <w:t>s</w:t>
      </w:r>
      <w:r w:rsidRPr="00F359EA">
        <w:rPr>
          <w:rFonts w:cstheme="minorHAnsi"/>
          <w:sz w:val="20"/>
          <w:szCs w:val="20"/>
        </w:rPr>
        <w:t xml:space="preserve">), </w:t>
      </w:r>
      <w:r w:rsidR="00C26544" w:rsidRPr="00F359EA">
        <w:rPr>
          <w:rFonts w:cstheme="minorHAnsi"/>
          <w:sz w:val="20"/>
          <w:szCs w:val="20"/>
        </w:rPr>
        <w:t>indicados formalmente pelo Conselho Federal de Contabilidade (CFC)</w:t>
      </w:r>
      <w:r w:rsidR="004B461E" w:rsidRPr="00F359EA">
        <w:rPr>
          <w:rFonts w:cstheme="minorHAnsi"/>
          <w:sz w:val="20"/>
          <w:szCs w:val="20"/>
        </w:rPr>
        <w:t xml:space="preserve">, </w:t>
      </w:r>
      <w:r w:rsidR="008C5A88">
        <w:rPr>
          <w:rFonts w:cstheme="minorHAnsi"/>
          <w:sz w:val="20"/>
          <w:szCs w:val="20"/>
        </w:rPr>
        <w:t xml:space="preserve">pela </w:t>
      </w:r>
      <w:r w:rsidR="008C5A88" w:rsidRPr="008C5A88">
        <w:rPr>
          <w:rFonts w:cstheme="minorHAnsi"/>
          <w:sz w:val="20"/>
          <w:szCs w:val="20"/>
        </w:rPr>
        <w:t>Federação Nacional das Empresas de Serviços Contábeis e das Empresas de Assessoramento, Perícias, Informações e Pesquisas</w:t>
      </w:r>
      <w:r w:rsidR="008C5A88">
        <w:rPr>
          <w:rFonts w:cstheme="minorHAnsi"/>
          <w:sz w:val="20"/>
          <w:szCs w:val="20"/>
        </w:rPr>
        <w:t xml:space="preserve"> (FENACON) e pelo </w:t>
      </w:r>
      <w:r w:rsidR="008C5A88" w:rsidRPr="008C5A88">
        <w:rPr>
          <w:rFonts w:cstheme="minorHAnsi"/>
          <w:sz w:val="20"/>
          <w:szCs w:val="20"/>
        </w:rPr>
        <w:t>Instituto de Auditoria Independente do Brasil</w:t>
      </w:r>
      <w:r w:rsidR="008C5A88">
        <w:rPr>
          <w:rFonts w:cstheme="minorHAnsi"/>
          <w:sz w:val="20"/>
          <w:szCs w:val="20"/>
        </w:rPr>
        <w:t xml:space="preserve"> (IBRACON) </w:t>
      </w:r>
      <w:r w:rsidR="004B461E" w:rsidRPr="00F359EA">
        <w:rPr>
          <w:rFonts w:cstheme="minorHAnsi"/>
          <w:sz w:val="20"/>
          <w:szCs w:val="20"/>
        </w:rPr>
        <w:t xml:space="preserve">que subscreverem o </w:t>
      </w:r>
      <w:r w:rsidR="00C26544" w:rsidRPr="00F359EA">
        <w:rPr>
          <w:rFonts w:cstheme="minorHAnsi"/>
          <w:sz w:val="20"/>
          <w:szCs w:val="20"/>
        </w:rPr>
        <w:t>T</w:t>
      </w:r>
      <w:r w:rsidR="004B461E" w:rsidRPr="00F359EA">
        <w:rPr>
          <w:rFonts w:cstheme="minorHAnsi"/>
          <w:sz w:val="20"/>
          <w:szCs w:val="20"/>
        </w:rPr>
        <w:t xml:space="preserve">ermo de </w:t>
      </w:r>
      <w:r w:rsidR="00C26544" w:rsidRPr="00F359EA">
        <w:rPr>
          <w:rFonts w:cstheme="minorHAnsi"/>
          <w:sz w:val="20"/>
          <w:szCs w:val="20"/>
        </w:rPr>
        <w:t>A</w:t>
      </w:r>
      <w:r w:rsidR="004B461E" w:rsidRPr="00F359EA">
        <w:rPr>
          <w:rFonts w:cstheme="minorHAnsi"/>
          <w:sz w:val="20"/>
          <w:szCs w:val="20"/>
        </w:rPr>
        <w:t>desão.</w:t>
      </w:r>
    </w:p>
    <w:p w14:paraId="00818E78" w14:textId="267E18A0" w:rsidR="008F0014" w:rsidRPr="00F359EA" w:rsidRDefault="008F0014" w:rsidP="0097684A">
      <w:pPr>
        <w:jc w:val="both"/>
        <w:rPr>
          <w:rFonts w:cstheme="minorHAnsi"/>
          <w:sz w:val="20"/>
          <w:szCs w:val="20"/>
        </w:rPr>
      </w:pPr>
      <w:r w:rsidRPr="00F359EA">
        <w:rPr>
          <w:rFonts w:cstheme="minorHAnsi"/>
          <w:sz w:val="20"/>
          <w:szCs w:val="20"/>
          <w:u w:val="single"/>
        </w:rPr>
        <w:t>Parágrafo Único</w:t>
      </w:r>
      <w:r w:rsidRPr="00F359EA">
        <w:rPr>
          <w:rFonts w:cstheme="minorHAnsi"/>
          <w:sz w:val="20"/>
          <w:szCs w:val="20"/>
        </w:rPr>
        <w:t xml:space="preserve"> </w:t>
      </w:r>
      <w:r w:rsidR="00C26544" w:rsidRPr="00F359EA">
        <w:rPr>
          <w:rFonts w:cstheme="minorHAnsi"/>
          <w:sz w:val="20"/>
          <w:szCs w:val="20"/>
        </w:rPr>
        <w:t>–</w:t>
      </w:r>
      <w:r w:rsidRPr="00F359EA">
        <w:rPr>
          <w:rFonts w:cstheme="minorHAnsi"/>
          <w:sz w:val="20"/>
          <w:szCs w:val="20"/>
        </w:rPr>
        <w:t xml:space="preserve"> </w:t>
      </w:r>
      <w:r w:rsidR="00C26544" w:rsidRPr="00F359EA">
        <w:rPr>
          <w:rFonts w:cstheme="minorHAnsi"/>
          <w:sz w:val="20"/>
          <w:szCs w:val="20"/>
        </w:rPr>
        <w:t xml:space="preserve">A </w:t>
      </w:r>
      <w:r w:rsidR="00C26544" w:rsidRPr="00F359EA">
        <w:rPr>
          <w:rFonts w:cstheme="minorHAnsi"/>
          <w:b/>
          <w:bCs/>
          <w:sz w:val="20"/>
          <w:szCs w:val="20"/>
        </w:rPr>
        <w:t>FCB</w:t>
      </w:r>
      <w:r w:rsidR="00C26544" w:rsidRPr="00F359EA">
        <w:rPr>
          <w:rFonts w:cstheme="minorHAnsi"/>
          <w:sz w:val="20"/>
          <w:szCs w:val="20"/>
        </w:rPr>
        <w:t xml:space="preserve"> poderá conceder títulos honoríficos aprovados em Assembleia, destinados a parlamentares, a autoridades e a pessoas da sociedade em geral que se destacarem nas análises e na prática de políticas para o desenvolvimento e na defesa da profissão contábil no país.</w:t>
      </w:r>
    </w:p>
    <w:p w14:paraId="4E838A64" w14:textId="77777777" w:rsidR="002531EA" w:rsidRPr="00F359EA" w:rsidRDefault="002531EA" w:rsidP="0097684A">
      <w:pPr>
        <w:jc w:val="both"/>
        <w:rPr>
          <w:rFonts w:cstheme="minorHAnsi"/>
          <w:sz w:val="20"/>
          <w:szCs w:val="20"/>
        </w:rPr>
      </w:pPr>
    </w:p>
    <w:p w14:paraId="565DD8BF" w14:textId="0D2F2067" w:rsidR="004B461E" w:rsidRPr="00F359EA" w:rsidRDefault="004B461E" w:rsidP="004B461E">
      <w:pPr>
        <w:rPr>
          <w:rFonts w:cstheme="minorHAnsi"/>
          <w:b/>
          <w:bCs/>
          <w:sz w:val="20"/>
          <w:szCs w:val="20"/>
          <w:u w:val="single"/>
        </w:rPr>
      </w:pPr>
      <w:r w:rsidRPr="00F359EA">
        <w:rPr>
          <w:rFonts w:cstheme="minorHAnsi"/>
          <w:b/>
          <w:bCs/>
          <w:sz w:val="20"/>
          <w:szCs w:val="20"/>
          <w:u w:val="single"/>
        </w:rPr>
        <w:t>III</w:t>
      </w:r>
      <w:r w:rsidR="0097684A" w:rsidRPr="00F359EA">
        <w:rPr>
          <w:rFonts w:cstheme="minorHAnsi"/>
          <w:b/>
          <w:bCs/>
          <w:sz w:val="20"/>
          <w:szCs w:val="20"/>
          <w:u w:val="single"/>
        </w:rPr>
        <w:t xml:space="preserve"> </w:t>
      </w:r>
      <w:r w:rsidRPr="00F359EA">
        <w:rPr>
          <w:rFonts w:cstheme="minorHAnsi"/>
          <w:b/>
          <w:bCs/>
          <w:sz w:val="20"/>
          <w:szCs w:val="20"/>
          <w:u w:val="single"/>
        </w:rPr>
        <w:t>- Da Coordenação Colegiada</w:t>
      </w:r>
    </w:p>
    <w:p w14:paraId="4DF51D1A" w14:textId="77777777" w:rsidR="002531EA" w:rsidRPr="00F359EA" w:rsidRDefault="002531EA" w:rsidP="002A3E43">
      <w:pPr>
        <w:jc w:val="both"/>
        <w:rPr>
          <w:rFonts w:cstheme="minorHAnsi"/>
          <w:sz w:val="20"/>
          <w:szCs w:val="20"/>
        </w:rPr>
      </w:pPr>
    </w:p>
    <w:p w14:paraId="64764AE2" w14:textId="0B15CB64" w:rsidR="004B461E" w:rsidRPr="00F359EA" w:rsidRDefault="004B461E" w:rsidP="002A3E43">
      <w:pPr>
        <w:jc w:val="both"/>
        <w:rPr>
          <w:rFonts w:cstheme="minorHAnsi"/>
          <w:sz w:val="20"/>
          <w:szCs w:val="20"/>
        </w:rPr>
      </w:pPr>
      <w:r w:rsidRPr="00F359EA">
        <w:rPr>
          <w:rFonts w:cstheme="minorHAnsi"/>
          <w:sz w:val="20"/>
          <w:szCs w:val="20"/>
        </w:rPr>
        <w:t xml:space="preserve">Art. 5º - </w:t>
      </w:r>
      <w:r w:rsidR="00A941AF">
        <w:rPr>
          <w:rFonts w:cstheme="minorHAnsi"/>
          <w:sz w:val="20"/>
          <w:szCs w:val="20"/>
        </w:rPr>
        <w:t xml:space="preserve">O órgão diretor da </w:t>
      </w:r>
      <w:r w:rsidR="00A941AF" w:rsidRPr="00A941AF">
        <w:rPr>
          <w:rFonts w:cstheme="minorHAnsi"/>
          <w:b/>
          <w:bCs/>
          <w:sz w:val="20"/>
          <w:szCs w:val="20"/>
        </w:rPr>
        <w:t>FCB</w:t>
      </w:r>
      <w:r w:rsidR="00A941AF">
        <w:rPr>
          <w:rFonts w:cstheme="minorHAnsi"/>
          <w:sz w:val="20"/>
          <w:szCs w:val="20"/>
        </w:rPr>
        <w:t xml:space="preserve"> será a Coordenação Colegiada que se comporá de </w:t>
      </w:r>
      <w:r w:rsidRPr="00F359EA">
        <w:rPr>
          <w:rFonts w:cstheme="minorHAnsi"/>
          <w:sz w:val="20"/>
          <w:szCs w:val="20"/>
        </w:rPr>
        <w:t xml:space="preserve">um (01) Presidente, </w:t>
      </w:r>
      <w:r w:rsidR="00CE0809">
        <w:rPr>
          <w:rFonts w:cstheme="minorHAnsi"/>
          <w:sz w:val="20"/>
          <w:szCs w:val="20"/>
        </w:rPr>
        <w:t>que tenha</w:t>
      </w:r>
      <w:r w:rsidR="00332A66">
        <w:rPr>
          <w:rFonts w:cstheme="minorHAnsi"/>
          <w:sz w:val="20"/>
          <w:szCs w:val="20"/>
        </w:rPr>
        <w:t xml:space="preserve"> formação contábil</w:t>
      </w:r>
      <w:r w:rsidR="007434A0">
        <w:rPr>
          <w:rFonts w:cstheme="minorHAnsi"/>
          <w:sz w:val="20"/>
          <w:szCs w:val="20"/>
        </w:rPr>
        <w:t xml:space="preserve">, </w:t>
      </w:r>
      <w:r w:rsidRPr="00F359EA">
        <w:rPr>
          <w:rFonts w:cstheme="minorHAnsi"/>
          <w:sz w:val="20"/>
          <w:szCs w:val="20"/>
        </w:rPr>
        <w:t xml:space="preserve">eleito na data da </w:t>
      </w:r>
      <w:r w:rsidR="00D53C4A" w:rsidRPr="00F359EA">
        <w:rPr>
          <w:rFonts w:cstheme="minorHAnsi"/>
          <w:sz w:val="20"/>
          <w:szCs w:val="20"/>
        </w:rPr>
        <w:t>instalação</w:t>
      </w:r>
      <w:r w:rsidRPr="00F359EA">
        <w:rPr>
          <w:rFonts w:cstheme="minorHAnsi"/>
          <w:sz w:val="20"/>
          <w:szCs w:val="20"/>
        </w:rPr>
        <w:t xml:space="preserve"> e no mínimo cinco</w:t>
      </w:r>
      <w:r w:rsidR="00586027" w:rsidRPr="00F359EA">
        <w:rPr>
          <w:rFonts w:cstheme="minorHAnsi"/>
          <w:sz w:val="20"/>
          <w:szCs w:val="20"/>
        </w:rPr>
        <w:t xml:space="preserve"> (05)</w:t>
      </w:r>
      <w:r w:rsidRPr="00F359EA">
        <w:rPr>
          <w:rFonts w:cstheme="minorHAnsi"/>
          <w:sz w:val="20"/>
          <w:szCs w:val="20"/>
        </w:rPr>
        <w:t xml:space="preserve"> Vice-Presidentes, </w:t>
      </w:r>
      <w:r w:rsidRPr="00F359EA">
        <w:rPr>
          <w:rFonts w:cstheme="minorHAnsi"/>
          <w:sz w:val="20"/>
          <w:szCs w:val="20"/>
        </w:rPr>
        <w:lastRenderedPageBreak/>
        <w:t>preferencialmente</w:t>
      </w:r>
      <w:r w:rsidR="002A3E43" w:rsidRPr="00F359EA">
        <w:rPr>
          <w:rFonts w:cstheme="minorHAnsi"/>
          <w:sz w:val="20"/>
          <w:szCs w:val="20"/>
        </w:rPr>
        <w:t>,</w:t>
      </w:r>
      <w:r w:rsidRPr="00F359EA">
        <w:rPr>
          <w:rFonts w:cstheme="minorHAnsi"/>
          <w:sz w:val="20"/>
          <w:szCs w:val="20"/>
        </w:rPr>
        <w:t xml:space="preserve"> representando regiões distintas do </w:t>
      </w:r>
      <w:r w:rsidR="002A3E43" w:rsidRPr="00F359EA">
        <w:rPr>
          <w:rFonts w:cstheme="minorHAnsi"/>
          <w:sz w:val="20"/>
          <w:szCs w:val="20"/>
        </w:rPr>
        <w:t>país</w:t>
      </w:r>
      <w:r w:rsidRPr="00F359EA">
        <w:rPr>
          <w:rFonts w:cstheme="minorHAnsi"/>
          <w:sz w:val="20"/>
          <w:szCs w:val="20"/>
        </w:rPr>
        <w:t>, eleitos na primeira reunião subsequente a da instalação.</w:t>
      </w:r>
    </w:p>
    <w:p w14:paraId="2923A841" w14:textId="00EA26CA" w:rsidR="004B461E" w:rsidRPr="00F359EA" w:rsidRDefault="002A3E43" w:rsidP="002A3E43">
      <w:pPr>
        <w:jc w:val="both"/>
        <w:rPr>
          <w:rFonts w:cstheme="minorHAnsi"/>
          <w:sz w:val="20"/>
          <w:szCs w:val="20"/>
        </w:rPr>
      </w:pPr>
      <w:r w:rsidRPr="00F359EA">
        <w:rPr>
          <w:rFonts w:cstheme="minorHAnsi"/>
          <w:sz w:val="20"/>
          <w:szCs w:val="20"/>
        </w:rPr>
        <w:t>Parágrafo Primeiro -</w:t>
      </w:r>
      <w:r w:rsidR="004B461E" w:rsidRPr="00F359EA">
        <w:rPr>
          <w:rFonts w:cstheme="minorHAnsi"/>
          <w:sz w:val="20"/>
          <w:szCs w:val="20"/>
        </w:rPr>
        <w:t xml:space="preserve"> A </w:t>
      </w:r>
      <w:r w:rsidRPr="00F359EA">
        <w:rPr>
          <w:rFonts w:cstheme="minorHAnsi"/>
          <w:b/>
          <w:bCs/>
          <w:sz w:val="20"/>
          <w:szCs w:val="20"/>
        </w:rPr>
        <w:t>FCB</w:t>
      </w:r>
      <w:r w:rsidR="004B461E" w:rsidRPr="00F359EA">
        <w:rPr>
          <w:rFonts w:cstheme="minorHAnsi"/>
          <w:sz w:val="20"/>
          <w:szCs w:val="20"/>
        </w:rPr>
        <w:t xml:space="preserve"> contará, ainda, com um </w:t>
      </w:r>
      <w:r w:rsidR="002531EA" w:rsidRPr="00F359EA">
        <w:rPr>
          <w:rFonts w:cstheme="minorHAnsi"/>
          <w:sz w:val="20"/>
          <w:szCs w:val="20"/>
        </w:rPr>
        <w:t>Diretor Geral, eleito juntamente com os Vice-presidentes, que deverá ser</w:t>
      </w:r>
      <w:r w:rsidR="00586027" w:rsidRPr="00F359EA">
        <w:rPr>
          <w:rFonts w:cstheme="minorHAnsi"/>
          <w:sz w:val="20"/>
          <w:szCs w:val="20"/>
        </w:rPr>
        <w:t>,</w:t>
      </w:r>
      <w:r w:rsidR="002531EA" w:rsidRPr="00F359EA">
        <w:rPr>
          <w:rFonts w:cstheme="minorHAnsi"/>
          <w:sz w:val="20"/>
          <w:szCs w:val="20"/>
        </w:rPr>
        <w:t xml:space="preserve"> obrigatoriamente</w:t>
      </w:r>
      <w:r w:rsidR="00586027" w:rsidRPr="00F359EA">
        <w:rPr>
          <w:rFonts w:cstheme="minorHAnsi"/>
          <w:sz w:val="20"/>
          <w:szCs w:val="20"/>
        </w:rPr>
        <w:t>,</w:t>
      </w:r>
      <w:r w:rsidR="002531EA" w:rsidRPr="00F359EA">
        <w:rPr>
          <w:rFonts w:cstheme="minorHAnsi"/>
          <w:sz w:val="20"/>
          <w:szCs w:val="20"/>
        </w:rPr>
        <w:t xml:space="preserve"> um </w:t>
      </w:r>
      <w:r w:rsidR="002531EA" w:rsidRPr="00F359EA">
        <w:rPr>
          <w:rFonts w:cstheme="minorHAnsi"/>
          <w:b/>
          <w:bCs/>
          <w:sz w:val="20"/>
          <w:szCs w:val="20"/>
        </w:rPr>
        <w:t>membro colaborador</w:t>
      </w:r>
      <w:r w:rsidR="004B461E" w:rsidRPr="00F359EA">
        <w:rPr>
          <w:rFonts w:cstheme="minorHAnsi"/>
          <w:sz w:val="20"/>
          <w:szCs w:val="20"/>
        </w:rPr>
        <w:t>.</w:t>
      </w:r>
    </w:p>
    <w:p w14:paraId="57FA8B85" w14:textId="0B872CCF" w:rsidR="004B461E" w:rsidRPr="00F359EA" w:rsidRDefault="002A3E43" w:rsidP="002A3E43">
      <w:pPr>
        <w:jc w:val="both"/>
        <w:rPr>
          <w:rFonts w:cstheme="minorHAnsi"/>
          <w:sz w:val="20"/>
          <w:szCs w:val="20"/>
        </w:rPr>
      </w:pPr>
      <w:r w:rsidRPr="00F359EA">
        <w:rPr>
          <w:rFonts w:cstheme="minorHAnsi"/>
          <w:sz w:val="20"/>
          <w:szCs w:val="20"/>
        </w:rPr>
        <w:t xml:space="preserve">Parágrafo </w:t>
      </w:r>
      <w:r w:rsidR="002531EA" w:rsidRPr="00F359EA">
        <w:rPr>
          <w:rFonts w:cstheme="minorHAnsi"/>
          <w:sz w:val="20"/>
          <w:szCs w:val="20"/>
        </w:rPr>
        <w:t>Segundo</w:t>
      </w:r>
      <w:r w:rsidRPr="00F359EA">
        <w:rPr>
          <w:rFonts w:cstheme="minorHAnsi"/>
          <w:sz w:val="20"/>
          <w:szCs w:val="20"/>
        </w:rPr>
        <w:t xml:space="preserve"> - </w:t>
      </w:r>
      <w:r w:rsidR="004B461E" w:rsidRPr="00F359EA">
        <w:rPr>
          <w:rFonts w:cstheme="minorHAnsi"/>
          <w:sz w:val="20"/>
          <w:szCs w:val="20"/>
        </w:rPr>
        <w:t xml:space="preserve">Se qualquer membro da Coordenação deixar de fazer parte ou renunciar ao cargo, a própria </w:t>
      </w:r>
      <w:r w:rsidR="00A941AF">
        <w:rPr>
          <w:rFonts w:cstheme="minorHAnsi"/>
          <w:sz w:val="20"/>
          <w:szCs w:val="20"/>
        </w:rPr>
        <w:t>C</w:t>
      </w:r>
      <w:r w:rsidR="004B461E" w:rsidRPr="00F359EA">
        <w:rPr>
          <w:rFonts w:cstheme="minorHAnsi"/>
          <w:sz w:val="20"/>
          <w:szCs w:val="20"/>
        </w:rPr>
        <w:t>oordenação escolherá seu sucessor.</w:t>
      </w:r>
    </w:p>
    <w:p w14:paraId="41C75937" w14:textId="6FDAE020" w:rsidR="004B461E" w:rsidRPr="00F359EA" w:rsidRDefault="002A3E43" w:rsidP="002A3E43">
      <w:pPr>
        <w:jc w:val="both"/>
        <w:rPr>
          <w:rFonts w:cstheme="minorHAnsi"/>
          <w:sz w:val="20"/>
          <w:szCs w:val="20"/>
        </w:rPr>
      </w:pPr>
      <w:r w:rsidRPr="00F359EA">
        <w:rPr>
          <w:rFonts w:cstheme="minorHAnsi"/>
          <w:sz w:val="20"/>
          <w:szCs w:val="20"/>
        </w:rPr>
        <w:t xml:space="preserve">Parágrafo Terceiro - </w:t>
      </w:r>
      <w:r w:rsidR="004B461E" w:rsidRPr="00F359EA">
        <w:rPr>
          <w:rFonts w:cstheme="minorHAnsi"/>
          <w:sz w:val="20"/>
          <w:szCs w:val="20"/>
        </w:rPr>
        <w:t xml:space="preserve">A convocação da </w:t>
      </w:r>
      <w:r w:rsidR="004B461E" w:rsidRPr="00F359EA">
        <w:rPr>
          <w:rFonts w:cstheme="minorHAnsi"/>
          <w:b/>
          <w:bCs/>
          <w:sz w:val="20"/>
          <w:szCs w:val="20"/>
        </w:rPr>
        <w:t>F</w:t>
      </w:r>
      <w:r w:rsidR="002531EA" w:rsidRPr="00F359EA">
        <w:rPr>
          <w:rFonts w:cstheme="minorHAnsi"/>
          <w:b/>
          <w:bCs/>
          <w:sz w:val="20"/>
          <w:szCs w:val="20"/>
        </w:rPr>
        <w:t>CB</w:t>
      </w:r>
      <w:r w:rsidR="004B461E" w:rsidRPr="00F359EA">
        <w:rPr>
          <w:rFonts w:cstheme="minorHAnsi"/>
          <w:sz w:val="20"/>
          <w:szCs w:val="20"/>
        </w:rPr>
        <w:t xml:space="preserve"> será feita pelo Presidente</w:t>
      </w:r>
      <w:r w:rsidR="002531EA" w:rsidRPr="00F359EA">
        <w:rPr>
          <w:rFonts w:cstheme="minorHAnsi"/>
          <w:sz w:val="20"/>
          <w:szCs w:val="20"/>
        </w:rPr>
        <w:t>, pelo Diretor Geral</w:t>
      </w:r>
      <w:r w:rsidR="004B461E" w:rsidRPr="00F359EA">
        <w:rPr>
          <w:rFonts w:cstheme="minorHAnsi"/>
          <w:sz w:val="20"/>
          <w:szCs w:val="20"/>
        </w:rPr>
        <w:t xml:space="preserve"> ou por decisão da maioria de seus membros.</w:t>
      </w:r>
    </w:p>
    <w:p w14:paraId="3E38499A" w14:textId="77777777" w:rsidR="002531EA" w:rsidRPr="00F359EA" w:rsidRDefault="002531EA" w:rsidP="004B461E">
      <w:pPr>
        <w:rPr>
          <w:rFonts w:cstheme="minorHAnsi"/>
          <w:b/>
          <w:bCs/>
          <w:sz w:val="20"/>
          <w:szCs w:val="20"/>
          <w:u w:val="single"/>
        </w:rPr>
      </w:pPr>
    </w:p>
    <w:p w14:paraId="6F78603F" w14:textId="4F6A5B2A" w:rsidR="004B461E" w:rsidRPr="00F359EA" w:rsidRDefault="004B461E" w:rsidP="004B461E">
      <w:pPr>
        <w:rPr>
          <w:rFonts w:cstheme="minorHAnsi"/>
          <w:b/>
          <w:bCs/>
          <w:sz w:val="20"/>
          <w:szCs w:val="20"/>
          <w:u w:val="single"/>
        </w:rPr>
      </w:pPr>
      <w:r w:rsidRPr="00F359EA">
        <w:rPr>
          <w:rFonts w:cstheme="minorHAnsi"/>
          <w:b/>
          <w:bCs/>
          <w:sz w:val="20"/>
          <w:szCs w:val="20"/>
          <w:u w:val="single"/>
        </w:rPr>
        <w:t>IV</w:t>
      </w:r>
      <w:r w:rsidR="002531EA" w:rsidRPr="00F359EA">
        <w:rPr>
          <w:rFonts w:cstheme="minorHAnsi"/>
          <w:b/>
          <w:bCs/>
          <w:sz w:val="20"/>
          <w:szCs w:val="20"/>
          <w:u w:val="single"/>
        </w:rPr>
        <w:t xml:space="preserve"> </w:t>
      </w:r>
      <w:r w:rsidRPr="00F359EA">
        <w:rPr>
          <w:rFonts w:cstheme="minorHAnsi"/>
          <w:b/>
          <w:bCs/>
          <w:sz w:val="20"/>
          <w:szCs w:val="20"/>
          <w:u w:val="single"/>
        </w:rPr>
        <w:t>-</w:t>
      </w:r>
      <w:r w:rsidR="002531EA" w:rsidRPr="00F359EA">
        <w:rPr>
          <w:rFonts w:cstheme="minorHAnsi"/>
          <w:b/>
          <w:bCs/>
          <w:sz w:val="20"/>
          <w:szCs w:val="20"/>
          <w:u w:val="single"/>
        </w:rPr>
        <w:t xml:space="preserve"> </w:t>
      </w:r>
      <w:r w:rsidRPr="00F359EA">
        <w:rPr>
          <w:rFonts w:cstheme="minorHAnsi"/>
          <w:b/>
          <w:bCs/>
          <w:sz w:val="20"/>
          <w:szCs w:val="20"/>
          <w:u w:val="single"/>
        </w:rPr>
        <w:t>Da Competência</w:t>
      </w:r>
    </w:p>
    <w:p w14:paraId="2B03A020" w14:textId="77777777" w:rsidR="002531EA" w:rsidRPr="00F359EA" w:rsidRDefault="002531EA" w:rsidP="004B461E">
      <w:pPr>
        <w:rPr>
          <w:rFonts w:cstheme="minorHAnsi"/>
          <w:sz w:val="20"/>
          <w:szCs w:val="20"/>
        </w:rPr>
      </w:pPr>
    </w:p>
    <w:p w14:paraId="386A6074" w14:textId="106C6FA4" w:rsidR="004B461E" w:rsidRPr="00F359EA" w:rsidRDefault="004B461E" w:rsidP="004B461E">
      <w:pPr>
        <w:rPr>
          <w:rFonts w:cstheme="minorHAnsi"/>
          <w:sz w:val="20"/>
          <w:szCs w:val="20"/>
        </w:rPr>
      </w:pPr>
      <w:r w:rsidRPr="00F359EA">
        <w:rPr>
          <w:rFonts w:cstheme="minorHAnsi"/>
          <w:sz w:val="20"/>
          <w:szCs w:val="20"/>
        </w:rPr>
        <w:t>Art. 6º — Compete à Coordenação Colegiada:</w:t>
      </w:r>
    </w:p>
    <w:p w14:paraId="64030606" w14:textId="77777777" w:rsidR="004B461E" w:rsidRPr="00F359EA" w:rsidRDefault="004B461E" w:rsidP="004B461E">
      <w:pPr>
        <w:rPr>
          <w:rFonts w:cstheme="minorHAnsi"/>
          <w:sz w:val="20"/>
          <w:szCs w:val="20"/>
        </w:rPr>
      </w:pPr>
      <w:r w:rsidRPr="00F359EA">
        <w:rPr>
          <w:rFonts w:cstheme="minorHAnsi"/>
          <w:sz w:val="20"/>
          <w:szCs w:val="20"/>
        </w:rPr>
        <w:t>a)</w:t>
      </w:r>
      <w:r w:rsidRPr="00F359EA">
        <w:rPr>
          <w:rFonts w:cstheme="minorHAnsi"/>
          <w:sz w:val="20"/>
          <w:szCs w:val="20"/>
        </w:rPr>
        <w:tab/>
        <w:t>Organizar o programa de atividades da Frente;</w:t>
      </w:r>
    </w:p>
    <w:p w14:paraId="630B03BF" w14:textId="6677A363" w:rsidR="004B461E" w:rsidRPr="00F359EA" w:rsidRDefault="004B461E" w:rsidP="00586027">
      <w:pPr>
        <w:jc w:val="both"/>
        <w:rPr>
          <w:rFonts w:cstheme="minorHAnsi"/>
          <w:sz w:val="20"/>
          <w:szCs w:val="20"/>
        </w:rPr>
      </w:pPr>
      <w:r w:rsidRPr="00F359EA">
        <w:rPr>
          <w:rFonts w:cstheme="minorHAnsi"/>
          <w:sz w:val="20"/>
          <w:szCs w:val="20"/>
        </w:rPr>
        <w:t>b)</w:t>
      </w:r>
      <w:r w:rsidRPr="00F359EA">
        <w:rPr>
          <w:rFonts w:cstheme="minorHAnsi"/>
          <w:sz w:val="20"/>
          <w:szCs w:val="20"/>
        </w:rPr>
        <w:tab/>
        <w:t>Constituir delegação</w:t>
      </w:r>
      <w:r w:rsidR="002531EA" w:rsidRPr="00F359EA">
        <w:rPr>
          <w:rFonts w:cstheme="minorHAnsi"/>
          <w:sz w:val="20"/>
          <w:szCs w:val="20"/>
        </w:rPr>
        <w:t>, criar comissões, atribuir funções específicas a seus membros, nomear integrantes de missões externas e requisitar apoio logístico</w:t>
      </w:r>
      <w:r w:rsidR="00586027" w:rsidRPr="00F359EA">
        <w:rPr>
          <w:rFonts w:cstheme="minorHAnsi"/>
          <w:sz w:val="20"/>
          <w:szCs w:val="20"/>
        </w:rPr>
        <w:t>, de recursos e de pessoal às mesas da Câmara dos Deputados e do Senado Federal</w:t>
      </w:r>
      <w:r w:rsidRPr="00F359EA">
        <w:rPr>
          <w:rFonts w:cstheme="minorHAnsi"/>
          <w:sz w:val="20"/>
          <w:szCs w:val="20"/>
        </w:rPr>
        <w:t>;</w:t>
      </w:r>
    </w:p>
    <w:p w14:paraId="389BA1FC" w14:textId="77777777" w:rsidR="004B461E" w:rsidRPr="00F359EA" w:rsidRDefault="004B461E" w:rsidP="004B461E">
      <w:pPr>
        <w:rPr>
          <w:rFonts w:cstheme="minorHAnsi"/>
          <w:sz w:val="20"/>
          <w:szCs w:val="20"/>
        </w:rPr>
      </w:pPr>
      <w:r w:rsidRPr="00F359EA">
        <w:rPr>
          <w:rFonts w:cstheme="minorHAnsi"/>
          <w:sz w:val="20"/>
          <w:szCs w:val="20"/>
        </w:rPr>
        <w:t>c)</w:t>
      </w:r>
      <w:r w:rsidRPr="00F359EA">
        <w:rPr>
          <w:rFonts w:cstheme="minorHAnsi"/>
          <w:sz w:val="20"/>
          <w:szCs w:val="20"/>
        </w:rPr>
        <w:tab/>
        <w:t>Examinar estudos, pareceres, teses e trabalhos que possam subsidiar suas atividades;</w:t>
      </w:r>
    </w:p>
    <w:p w14:paraId="45A21418" w14:textId="77777777" w:rsidR="004B461E" w:rsidRPr="00F359EA" w:rsidRDefault="004B461E" w:rsidP="004B461E">
      <w:pPr>
        <w:rPr>
          <w:rFonts w:cstheme="minorHAnsi"/>
          <w:sz w:val="20"/>
          <w:szCs w:val="20"/>
        </w:rPr>
      </w:pPr>
      <w:r w:rsidRPr="00F359EA">
        <w:rPr>
          <w:rFonts w:cstheme="minorHAnsi"/>
          <w:sz w:val="20"/>
          <w:szCs w:val="20"/>
        </w:rPr>
        <w:t>d)</w:t>
      </w:r>
      <w:r w:rsidRPr="00F359EA">
        <w:rPr>
          <w:rFonts w:cstheme="minorHAnsi"/>
          <w:sz w:val="20"/>
          <w:szCs w:val="20"/>
        </w:rPr>
        <w:tab/>
        <w:t>Propor alteração do Estatuto;</w:t>
      </w:r>
    </w:p>
    <w:p w14:paraId="278EE2A3" w14:textId="77777777" w:rsidR="00586027" w:rsidRPr="00F359EA" w:rsidRDefault="004B461E" w:rsidP="004B461E">
      <w:pPr>
        <w:rPr>
          <w:rFonts w:cstheme="minorHAnsi"/>
          <w:sz w:val="20"/>
          <w:szCs w:val="20"/>
        </w:rPr>
      </w:pPr>
      <w:r w:rsidRPr="00F359EA">
        <w:rPr>
          <w:rFonts w:cstheme="minorHAnsi"/>
          <w:sz w:val="20"/>
          <w:szCs w:val="20"/>
        </w:rPr>
        <w:t>e)</w:t>
      </w:r>
      <w:r w:rsidRPr="00F359EA">
        <w:rPr>
          <w:rFonts w:cstheme="minorHAnsi"/>
          <w:sz w:val="20"/>
          <w:szCs w:val="20"/>
        </w:rPr>
        <w:tab/>
        <w:t xml:space="preserve">Propor a </w:t>
      </w:r>
      <w:r w:rsidR="00D53C4A" w:rsidRPr="00F359EA">
        <w:rPr>
          <w:rFonts w:cstheme="minorHAnsi"/>
          <w:sz w:val="20"/>
          <w:szCs w:val="20"/>
        </w:rPr>
        <w:t>admissão</w:t>
      </w:r>
      <w:r w:rsidRPr="00F359EA">
        <w:rPr>
          <w:rFonts w:cstheme="minorHAnsi"/>
          <w:sz w:val="20"/>
          <w:szCs w:val="20"/>
        </w:rPr>
        <w:t xml:space="preserve"> de novos membros;</w:t>
      </w:r>
    </w:p>
    <w:p w14:paraId="75E9A47F" w14:textId="40367257" w:rsidR="004B461E" w:rsidRPr="00F359EA" w:rsidRDefault="00586027" w:rsidP="004B461E">
      <w:pPr>
        <w:rPr>
          <w:rFonts w:cstheme="minorHAnsi"/>
          <w:sz w:val="20"/>
          <w:szCs w:val="20"/>
        </w:rPr>
      </w:pPr>
      <w:r w:rsidRPr="00F359EA">
        <w:rPr>
          <w:rFonts w:cstheme="minorHAnsi"/>
          <w:sz w:val="20"/>
          <w:szCs w:val="20"/>
        </w:rPr>
        <w:t>f)</w:t>
      </w:r>
      <w:r w:rsidRPr="00F359EA">
        <w:rPr>
          <w:rFonts w:cstheme="minorHAnsi"/>
          <w:sz w:val="20"/>
          <w:szCs w:val="20"/>
        </w:rPr>
        <w:tab/>
        <w:t xml:space="preserve">Praticar todos os atos administrativos inerentes ao funcionamento da </w:t>
      </w:r>
      <w:r w:rsidRPr="00F359EA">
        <w:rPr>
          <w:rFonts w:cstheme="minorHAnsi"/>
          <w:b/>
          <w:bCs/>
          <w:sz w:val="20"/>
          <w:szCs w:val="20"/>
        </w:rPr>
        <w:t>FCB</w:t>
      </w:r>
      <w:r w:rsidRPr="00F359EA">
        <w:rPr>
          <w:rFonts w:cstheme="minorHAnsi"/>
          <w:sz w:val="20"/>
          <w:szCs w:val="20"/>
        </w:rPr>
        <w:t xml:space="preserve">; </w:t>
      </w:r>
      <w:r w:rsidR="004B461E" w:rsidRPr="00F359EA">
        <w:rPr>
          <w:rFonts w:cstheme="minorHAnsi"/>
          <w:sz w:val="20"/>
          <w:szCs w:val="20"/>
        </w:rPr>
        <w:t>e</w:t>
      </w:r>
    </w:p>
    <w:p w14:paraId="1F589CCA" w14:textId="4CBE9DBB" w:rsidR="004B461E" w:rsidRPr="00F359EA" w:rsidRDefault="004B461E" w:rsidP="004B461E">
      <w:pPr>
        <w:rPr>
          <w:rFonts w:cstheme="minorHAnsi"/>
          <w:sz w:val="20"/>
          <w:szCs w:val="20"/>
        </w:rPr>
      </w:pPr>
      <w:r w:rsidRPr="00F359EA">
        <w:rPr>
          <w:rFonts w:cstheme="minorHAnsi"/>
          <w:sz w:val="20"/>
          <w:szCs w:val="20"/>
        </w:rPr>
        <w:t>f)</w:t>
      </w:r>
      <w:r w:rsidRPr="00F359EA">
        <w:rPr>
          <w:rFonts w:cstheme="minorHAnsi"/>
          <w:sz w:val="20"/>
          <w:szCs w:val="20"/>
        </w:rPr>
        <w:tab/>
        <w:t xml:space="preserve">Resolver os casos omissos neste </w:t>
      </w:r>
      <w:r w:rsidR="00586027" w:rsidRPr="00F359EA">
        <w:rPr>
          <w:rFonts w:cstheme="minorHAnsi"/>
          <w:sz w:val="20"/>
          <w:szCs w:val="20"/>
        </w:rPr>
        <w:t>E</w:t>
      </w:r>
      <w:r w:rsidRPr="00F359EA">
        <w:rPr>
          <w:rFonts w:cstheme="minorHAnsi"/>
          <w:sz w:val="20"/>
          <w:szCs w:val="20"/>
        </w:rPr>
        <w:t>statuto.</w:t>
      </w:r>
    </w:p>
    <w:p w14:paraId="2583C694" w14:textId="77777777" w:rsidR="004B461E" w:rsidRPr="00F359EA" w:rsidRDefault="004B461E" w:rsidP="004B461E">
      <w:pPr>
        <w:rPr>
          <w:rFonts w:cstheme="minorHAnsi"/>
          <w:sz w:val="20"/>
          <w:szCs w:val="20"/>
        </w:rPr>
      </w:pPr>
    </w:p>
    <w:p w14:paraId="4B65E366" w14:textId="548D4FA0" w:rsidR="004B461E" w:rsidRPr="00F359EA" w:rsidRDefault="004B461E" w:rsidP="004B461E">
      <w:pPr>
        <w:rPr>
          <w:rFonts w:cstheme="minorHAnsi"/>
          <w:b/>
          <w:bCs/>
          <w:sz w:val="20"/>
          <w:szCs w:val="20"/>
          <w:u w:val="single"/>
        </w:rPr>
      </w:pPr>
      <w:r w:rsidRPr="00F359EA">
        <w:rPr>
          <w:rFonts w:cstheme="minorHAnsi"/>
          <w:b/>
          <w:bCs/>
          <w:sz w:val="20"/>
          <w:szCs w:val="20"/>
          <w:u w:val="single"/>
        </w:rPr>
        <w:t>V</w:t>
      </w:r>
      <w:r w:rsidR="00FB52DA" w:rsidRPr="00F359EA">
        <w:rPr>
          <w:rFonts w:cstheme="minorHAnsi"/>
          <w:b/>
          <w:bCs/>
          <w:sz w:val="20"/>
          <w:szCs w:val="20"/>
          <w:u w:val="single"/>
        </w:rPr>
        <w:t xml:space="preserve"> </w:t>
      </w:r>
      <w:r w:rsidRPr="00F359EA">
        <w:rPr>
          <w:rFonts w:cstheme="minorHAnsi"/>
          <w:b/>
          <w:bCs/>
          <w:sz w:val="20"/>
          <w:szCs w:val="20"/>
          <w:u w:val="single"/>
        </w:rPr>
        <w:t>-</w:t>
      </w:r>
      <w:r w:rsidR="00FB52DA" w:rsidRPr="00F359EA">
        <w:rPr>
          <w:rFonts w:cstheme="minorHAnsi"/>
          <w:b/>
          <w:bCs/>
          <w:sz w:val="20"/>
          <w:szCs w:val="20"/>
          <w:u w:val="single"/>
        </w:rPr>
        <w:t xml:space="preserve"> </w:t>
      </w:r>
      <w:r w:rsidRPr="00F359EA">
        <w:rPr>
          <w:rFonts w:cstheme="minorHAnsi"/>
          <w:b/>
          <w:bCs/>
          <w:sz w:val="20"/>
          <w:szCs w:val="20"/>
          <w:u w:val="single"/>
        </w:rPr>
        <w:t xml:space="preserve">Das </w:t>
      </w:r>
      <w:r w:rsidR="00D53C4A" w:rsidRPr="00F359EA">
        <w:rPr>
          <w:rFonts w:cstheme="minorHAnsi"/>
          <w:b/>
          <w:bCs/>
          <w:sz w:val="20"/>
          <w:szCs w:val="20"/>
          <w:u w:val="single"/>
        </w:rPr>
        <w:t>Disposições</w:t>
      </w:r>
      <w:r w:rsidRPr="00F359EA">
        <w:rPr>
          <w:rFonts w:cstheme="minorHAnsi"/>
          <w:b/>
          <w:bCs/>
          <w:sz w:val="20"/>
          <w:szCs w:val="20"/>
          <w:u w:val="single"/>
        </w:rPr>
        <w:t xml:space="preserve"> Gerais e Transitórias</w:t>
      </w:r>
    </w:p>
    <w:p w14:paraId="68044F24" w14:textId="77777777" w:rsidR="004B461E" w:rsidRPr="00F359EA" w:rsidRDefault="004B461E" w:rsidP="004B461E">
      <w:pPr>
        <w:rPr>
          <w:rFonts w:cstheme="minorHAnsi"/>
          <w:sz w:val="20"/>
          <w:szCs w:val="20"/>
        </w:rPr>
      </w:pPr>
    </w:p>
    <w:p w14:paraId="085CFE5C" w14:textId="104B8728" w:rsidR="004B461E" w:rsidRPr="00F359EA" w:rsidRDefault="004B461E" w:rsidP="00586027">
      <w:pPr>
        <w:jc w:val="both"/>
        <w:rPr>
          <w:rFonts w:cstheme="minorHAnsi"/>
          <w:sz w:val="20"/>
          <w:szCs w:val="20"/>
        </w:rPr>
      </w:pPr>
      <w:r w:rsidRPr="00F359EA">
        <w:rPr>
          <w:rFonts w:cstheme="minorHAnsi"/>
          <w:sz w:val="20"/>
          <w:szCs w:val="20"/>
        </w:rPr>
        <w:t xml:space="preserve">Art. 7º - Após a aprovação do presente Estatuto, deverão ser eleitos os membros da Coordenação Colegiada com mandato até o término da </w:t>
      </w:r>
      <w:r w:rsidR="00586027" w:rsidRPr="00F359EA">
        <w:rPr>
          <w:rFonts w:cstheme="minorHAnsi"/>
          <w:sz w:val="20"/>
          <w:szCs w:val="20"/>
        </w:rPr>
        <w:t>56ª</w:t>
      </w:r>
      <w:r w:rsidRPr="00F359EA">
        <w:rPr>
          <w:rFonts w:cstheme="minorHAnsi"/>
          <w:sz w:val="20"/>
          <w:szCs w:val="20"/>
        </w:rPr>
        <w:t xml:space="preserve"> Legislatura</w:t>
      </w:r>
      <w:r w:rsidR="00586027" w:rsidRPr="00F359EA">
        <w:rPr>
          <w:rFonts w:cstheme="minorHAnsi"/>
          <w:sz w:val="20"/>
          <w:szCs w:val="20"/>
        </w:rPr>
        <w:t xml:space="preserve">, repetindo-se a eleição da Coordenação Colegiada, </w:t>
      </w:r>
      <w:r w:rsidR="00F359EA">
        <w:rPr>
          <w:rFonts w:cstheme="minorHAnsi"/>
          <w:sz w:val="20"/>
          <w:szCs w:val="20"/>
        </w:rPr>
        <w:t xml:space="preserve">sempre, </w:t>
      </w:r>
      <w:r w:rsidR="00586027" w:rsidRPr="00F359EA">
        <w:rPr>
          <w:rFonts w:cstheme="minorHAnsi"/>
          <w:sz w:val="20"/>
          <w:szCs w:val="20"/>
        </w:rPr>
        <w:t xml:space="preserve">em até </w:t>
      </w:r>
      <w:r w:rsidR="00F359EA">
        <w:rPr>
          <w:rFonts w:cstheme="minorHAnsi"/>
          <w:sz w:val="20"/>
          <w:szCs w:val="20"/>
        </w:rPr>
        <w:t>6</w:t>
      </w:r>
      <w:r w:rsidR="00586027" w:rsidRPr="00F359EA">
        <w:rPr>
          <w:rFonts w:cstheme="minorHAnsi"/>
          <w:sz w:val="20"/>
          <w:szCs w:val="20"/>
        </w:rPr>
        <w:t>0</w:t>
      </w:r>
      <w:r w:rsidR="00F359EA">
        <w:rPr>
          <w:rFonts w:cstheme="minorHAnsi"/>
          <w:sz w:val="20"/>
          <w:szCs w:val="20"/>
        </w:rPr>
        <w:t xml:space="preserve"> (sessenta)</w:t>
      </w:r>
      <w:r w:rsidR="00586027" w:rsidRPr="00F359EA">
        <w:rPr>
          <w:rFonts w:cstheme="minorHAnsi"/>
          <w:sz w:val="20"/>
          <w:szCs w:val="20"/>
        </w:rPr>
        <w:t xml:space="preserve"> dias do início da Legislatura seguinte</w:t>
      </w:r>
      <w:r w:rsidRPr="00F359EA">
        <w:rPr>
          <w:rFonts w:cstheme="minorHAnsi"/>
          <w:sz w:val="20"/>
          <w:szCs w:val="20"/>
        </w:rPr>
        <w:t>;</w:t>
      </w:r>
    </w:p>
    <w:p w14:paraId="1C66A73D" w14:textId="2ED087AC" w:rsidR="004B461E" w:rsidRPr="00F359EA" w:rsidRDefault="004B461E" w:rsidP="00586027">
      <w:pPr>
        <w:jc w:val="both"/>
        <w:rPr>
          <w:rFonts w:cstheme="minorHAnsi"/>
          <w:sz w:val="20"/>
          <w:szCs w:val="20"/>
        </w:rPr>
      </w:pPr>
      <w:r w:rsidRPr="00F359EA">
        <w:rPr>
          <w:rFonts w:cstheme="minorHAnsi"/>
          <w:sz w:val="20"/>
          <w:szCs w:val="20"/>
        </w:rPr>
        <w:t xml:space="preserve">Art. 8º - A </w:t>
      </w:r>
      <w:r w:rsidRPr="00F359EA">
        <w:rPr>
          <w:rFonts w:cstheme="minorHAnsi"/>
          <w:b/>
          <w:bCs/>
          <w:sz w:val="20"/>
          <w:szCs w:val="20"/>
        </w:rPr>
        <w:t>F</w:t>
      </w:r>
      <w:r w:rsidR="00586027" w:rsidRPr="00F359EA">
        <w:rPr>
          <w:rFonts w:cstheme="minorHAnsi"/>
          <w:b/>
          <w:bCs/>
          <w:sz w:val="20"/>
          <w:szCs w:val="20"/>
        </w:rPr>
        <w:t>CB</w:t>
      </w:r>
      <w:r w:rsidRPr="00F359EA">
        <w:rPr>
          <w:rFonts w:cstheme="minorHAnsi"/>
          <w:sz w:val="20"/>
          <w:szCs w:val="20"/>
        </w:rPr>
        <w:t>, com vistas ao alcance de suas finalidades, poderá criar, manter ou participar de entidades e instituições com iguais ou similares finalidades, ouvida a Coordenação Colegiada.</w:t>
      </w:r>
    </w:p>
    <w:p w14:paraId="60B9E3AD" w14:textId="77777777" w:rsidR="004B461E" w:rsidRPr="00F359EA" w:rsidRDefault="004B461E" w:rsidP="004B461E">
      <w:pPr>
        <w:rPr>
          <w:rFonts w:cstheme="minorHAnsi"/>
          <w:sz w:val="20"/>
          <w:szCs w:val="20"/>
        </w:rPr>
      </w:pPr>
      <w:r w:rsidRPr="00F359EA">
        <w:rPr>
          <w:rFonts w:cstheme="minorHAnsi"/>
          <w:sz w:val="20"/>
          <w:szCs w:val="20"/>
        </w:rPr>
        <w:t>Art. 9º - Este Estatuto entrará em vigor na data de sua aprovação.</w:t>
      </w:r>
    </w:p>
    <w:p w14:paraId="56604BEC" w14:textId="77777777" w:rsidR="004B461E" w:rsidRPr="00F359EA" w:rsidRDefault="004B461E" w:rsidP="004B461E">
      <w:pPr>
        <w:rPr>
          <w:rFonts w:cstheme="minorHAnsi"/>
          <w:sz w:val="20"/>
          <w:szCs w:val="20"/>
        </w:rPr>
      </w:pPr>
    </w:p>
    <w:p w14:paraId="474D820A" w14:textId="77777777" w:rsidR="004B461E" w:rsidRPr="00F359EA" w:rsidRDefault="004B461E" w:rsidP="004B461E">
      <w:pPr>
        <w:rPr>
          <w:rFonts w:cstheme="minorHAnsi"/>
          <w:sz w:val="20"/>
          <w:szCs w:val="20"/>
        </w:rPr>
      </w:pPr>
    </w:p>
    <w:p w14:paraId="0382834B" w14:textId="48FE1DC6" w:rsidR="004B461E" w:rsidRDefault="00586027" w:rsidP="004B461E">
      <w:pPr>
        <w:rPr>
          <w:rFonts w:cstheme="minorHAnsi"/>
          <w:sz w:val="20"/>
          <w:szCs w:val="20"/>
        </w:rPr>
      </w:pPr>
      <w:r w:rsidRPr="00F359EA">
        <w:rPr>
          <w:rFonts w:cstheme="minorHAnsi"/>
          <w:sz w:val="20"/>
          <w:szCs w:val="20"/>
        </w:rPr>
        <w:t>Brasília-DF</w:t>
      </w:r>
      <w:r w:rsidR="004B461E" w:rsidRPr="00F359EA">
        <w:rPr>
          <w:rFonts w:cstheme="minorHAnsi"/>
          <w:sz w:val="20"/>
          <w:szCs w:val="20"/>
        </w:rPr>
        <w:t xml:space="preserve">, </w:t>
      </w:r>
      <w:r w:rsidR="00017134">
        <w:rPr>
          <w:rFonts w:cstheme="minorHAnsi"/>
          <w:sz w:val="20"/>
          <w:szCs w:val="20"/>
        </w:rPr>
        <w:t>25</w:t>
      </w:r>
      <w:r w:rsidR="004B461E" w:rsidRPr="00F359EA">
        <w:rPr>
          <w:rFonts w:cstheme="minorHAnsi"/>
          <w:sz w:val="20"/>
          <w:szCs w:val="20"/>
        </w:rPr>
        <w:t xml:space="preserve"> de </w:t>
      </w:r>
      <w:r w:rsidR="00017134">
        <w:rPr>
          <w:rFonts w:cstheme="minorHAnsi"/>
          <w:sz w:val="20"/>
          <w:szCs w:val="20"/>
        </w:rPr>
        <w:t>abril</w:t>
      </w:r>
      <w:r w:rsidR="004B461E" w:rsidRPr="00F359EA">
        <w:rPr>
          <w:rFonts w:cstheme="minorHAnsi"/>
          <w:sz w:val="20"/>
          <w:szCs w:val="20"/>
        </w:rPr>
        <w:t xml:space="preserve"> de 202</w:t>
      </w:r>
      <w:r w:rsidRPr="00F359EA">
        <w:rPr>
          <w:rFonts w:cstheme="minorHAnsi"/>
          <w:sz w:val="20"/>
          <w:szCs w:val="20"/>
        </w:rPr>
        <w:t>2</w:t>
      </w:r>
    </w:p>
    <w:p w14:paraId="45A4564B" w14:textId="77777777" w:rsidR="00521387" w:rsidRDefault="00521387" w:rsidP="004B461E">
      <w:pPr>
        <w:rPr>
          <w:rFonts w:cstheme="minorHAnsi"/>
          <w:sz w:val="20"/>
          <w:szCs w:val="20"/>
        </w:rPr>
      </w:pPr>
    </w:p>
    <w:p w14:paraId="4C8F4FB1" w14:textId="29CBD105" w:rsidR="00521387" w:rsidRDefault="00521387" w:rsidP="004B461E">
      <w:pPr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Laercio Oliveira</w:t>
      </w:r>
    </w:p>
    <w:p w14:paraId="18FCC678" w14:textId="5B47F92A" w:rsidR="00137BA3" w:rsidRPr="00F359EA" w:rsidRDefault="004B461E" w:rsidP="004B461E">
      <w:pPr>
        <w:rPr>
          <w:rFonts w:cstheme="minorHAnsi"/>
          <w:sz w:val="20"/>
          <w:szCs w:val="20"/>
        </w:rPr>
      </w:pPr>
      <w:r w:rsidRPr="00F359EA">
        <w:rPr>
          <w:rFonts w:cstheme="minorHAnsi"/>
          <w:sz w:val="20"/>
          <w:szCs w:val="20"/>
        </w:rPr>
        <w:t>Deputado Presidente</w:t>
      </w:r>
    </w:p>
    <w:sectPr w:rsidR="00137BA3" w:rsidRPr="00F359EA"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56CCF14" w14:textId="77777777" w:rsidR="002B3AD5" w:rsidRDefault="002B3AD5" w:rsidP="00323526">
      <w:pPr>
        <w:spacing w:after="0" w:line="240" w:lineRule="auto"/>
      </w:pPr>
      <w:r>
        <w:separator/>
      </w:r>
    </w:p>
  </w:endnote>
  <w:endnote w:type="continuationSeparator" w:id="0">
    <w:p w14:paraId="10812E0C" w14:textId="77777777" w:rsidR="002B3AD5" w:rsidRDefault="002B3AD5" w:rsidP="003235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782368268"/>
      <w:docPartObj>
        <w:docPartGallery w:val="Page Numbers (Bottom of Page)"/>
        <w:docPartUnique/>
      </w:docPartObj>
    </w:sdtPr>
    <w:sdtEndPr/>
    <w:sdtContent>
      <w:p w14:paraId="3D318C64" w14:textId="2A3F8CE8" w:rsidR="00323526" w:rsidRDefault="00323526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A4EFD">
          <w:rPr>
            <w:noProof/>
          </w:rPr>
          <w:t>1</w:t>
        </w:r>
        <w:r>
          <w:fldChar w:fldCharType="end"/>
        </w:r>
      </w:p>
    </w:sdtContent>
  </w:sdt>
  <w:p w14:paraId="27D14C95" w14:textId="77777777" w:rsidR="00323526" w:rsidRDefault="00323526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17F6EB0" w14:textId="77777777" w:rsidR="002B3AD5" w:rsidRDefault="002B3AD5" w:rsidP="00323526">
      <w:pPr>
        <w:spacing w:after="0" w:line="240" w:lineRule="auto"/>
      </w:pPr>
      <w:r>
        <w:separator/>
      </w:r>
    </w:p>
  </w:footnote>
  <w:footnote w:type="continuationSeparator" w:id="0">
    <w:p w14:paraId="5FB904BA" w14:textId="77777777" w:rsidR="002B3AD5" w:rsidRDefault="002B3AD5" w:rsidP="003235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7BE03AC"/>
    <w:multiLevelType w:val="hybridMultilevel"/>
    <w:tmpl w:val="37D41E56"/>
    <w:lvl w:ilvl="0" w:tplc="C090078E">
      <w:start w:val="1"/>
      <w:numFmt w:val="lowerLetter"/>
      <w:lvlText w:val="%1)"/>
      <w:lvlJc w:val="left"/>
      <w:pPr>
        <w:ind w:left="1065" w:hanging="70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461E"/>
    <w:rsid w:val="00017134"/>
    <w:rsid w:val="000752BA"/>
    <w:rsid w:val="00137BA3"/>
    <w:rsid w:val="00162FA4"/>
    <w:rsid w:val="0023028B"/>
    <w:rsid w:val="002531EA"/>
    <w:rsid w:val="002A3E43"/>
    <w:rsid w:val="002B3AD5"/>
    <w:rsid w:val="00323526"/>
    <w:rsid w:val="00332A66"/>
    <w:rsid w:val="00412748"/>
    <w:rsid w:val="004205DC"/>
    <w:rsid w:val="004518E2"/>
    <w:rsid w:val="004B461E"/>
    <w:rsid w:val="004C2082"/>
    <w:rsid w:val="004F1D22"/>
    <w:rsid w:val="00521387"/>
    <w:rsid w:val="00586027"/>
    <w:rsid w:val="005A4EFD"/>
    <w:rsid w:val="005B09C4"/>
    <w:rsid w:val="007434A0"/>
    <w:rsid w:val="00745D73"/>
    <w:rsid w:val="007C7AC3"/>
    <w:rsid w:val="008C5A88"/>
    <w:rsid w:val="008F0014"/>
    <w:rsid w:val="0097684A"/>
    <w:rsid w:val="00A212FC"/>
    <w:rsid w:val="00A941AF"/>
    <w:rsid w:val="00AF581C"/>
    <w:rsid w:val="00BA435D"/>
    <w:rsid w:val="00C26544"/>
    <w:rsid w:val="00C953E1"/>
    <w:rsid w:val="00CE0809"/>
    <w:rsid w:val="00D53C4A"/>
    <w:rsid w:val="00E34A15"/>
    <w:rsid w:val="00E80A62"/>
    <w:rsid w:val="00ED5D06"/>
    <w:rsid w:val="00F359EA"/>
    <w:rsid w:val="00FB52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EE978E"/>
  <w15:docId w15:val="{5015BE25-EF68-4056-A3DF-FD4D43657B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2352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23526"/>
  </w:style>
  <w:style w:type="paragraph" w:styleId="Rodap">
    <w:name w:val="footer"/>
    <w:basedOn w:val="Normal"/>
    <w:link w:val="RodapChar"/>
    <w:uiPriority w:val="99"/>
    <w:unhideWhenUsed/>
    <w:rsid w:val="0032352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23526"/>
  </w:style>
  <w:style w:type="paragraph" w:styleId="PargrafodaLista">
    <w:name w:val="List Paragraph"/>
    <w:basedOn w:val="Normal"/>
    <w:uiPriority w:val="34"/>
    <w:qFormat/>
    <w:rsid w:val="00E80A6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1167</Words>
  <Characters>6303</Characters>
  <Application>Microsoft Office Word</Application>
  <DocSecurity>0</DocSecurity>
  <Lines>52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7456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Haroldo Santos Filho</dc:creator>
  <cp:lastModifiedBy>Camilo Lelis de Siqueira</cp:lastModifiedBy>
  <cp:revision>2</cp:revision>
  <dcterms:created xsi:type="dcterms:W3CDTF">2022-07-13T16:32:00Z</dcterms:created>
  <dcterms:modified xsi:type="dcterms:W3CDTF">2022-07-13T16:32:00Z</dcterms:modified>
</cp:coreProperties>
</file>