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F23FFC">
      <w:pPr>
        <w:pStyle w:val="cabea"/>
      </w:pPr>
      <w:bookmarkStart w:id="0" w:name="_GoBack"/>
      <w:bookmarkEnd w:id="0"/>
      <w:r w:rsidRPr="00CB78A8">
        <w:t>redação final</w:t>
      </w:r>
    </w:p>
    <w:p w:rsidR="00863863" w:rsidRPr="0097101C" w:rsidRDefault="00863863" w:rsidP="00F23FFC">
      <w:pPr>
        <w:pStyle w:val="cabea"/>
      </w:pPr>
      <w:r w:rsidRPr="0097101C">
        <w:t xml:space="preserve">projeto de lei nº </w:t>
      </w:r>
      <w:r w:rsidR="0077455A" w:rsidRPr="0097101C">
        <w:t>5.</w:t>
      </w:r>
      <w:r w:rsidR="00836C17" w:rsidRPr="0097101C">
        <w:t>634</w:t>
      </w:r>
      <w:r w:rsidRPr="0097101C">
        <w:t>-</w:t>
      </w:r>
      <w:r w:rsidR="00B340B4" w:rsidRPr="0097101C">
        <w:t>B</w:t>
      </w:r>
      <w:r w:rsidRPr="0097101C">
        <w:t xml:space="preserve"> de </w:t>
      </w:r>
      <w:r w:rsidR="00836C17" w:rsidRPr="0097101C">
        <w:t>2019</w:t>
      </w:r>
    </w:p>
    <w:p w:rsidR="00863863" w:rsidRPr="0097101C" w:rsidRDefault="00863863" w:rsidP="00863863">
      <w:pPr>
        <w:pStyle w:val="texto10"/>
      </w:pPr>
    </w:p>
    <w:p w:rsidR="00863863" w:rsidRPr="0097101C" w:rsidRDefault="00836C17" w:rsidP="00836C17">
      <w:pPr>
        <w:pStyle w:val="ementa"/>
      </w:pPr>
      <w:r w:rsidRPr="0097101C">
        <w:t xml:space="preserve">Dispõe sobre o plantio de espécies nativas para a recuperação ou </w:t>
      </w:r>
      <w:r w:rsidR="003057BB" w:rsidRPr="0097101C">
        <w:t xml:space="preserve">a </w:t>
      </w:r>
      <w:r w:rsidRPr="0097101C">
        <w:t>restauração de áreas ecologicamente sensíveis na propriedade rural.</w:t>
      </w:r>
    </w:p>
    <w:p w:rsidR="00863863" w:rsidRPr="0097101C" w:rsidRDefault="00863863" w:rsidP="00863863">
      <w:pPr>
        <w:pStyle w:val="texto1"/>
      </w:pPr>
    </w:p>
    <w:p w:rsidR="00863863" w:rsidRPr="0097101C" w:rsidRDefault="00863863" w:rsidP="00863863">
      <w:pPr>
        <w:pStyle w:val="texto1"/>
      </w:pPr>
      <w:r w:rsidRPr="0097101C">
        <w:t xml:space="preserve">O CONGRESSO NACIONAL decreta: </w:t>
      </w:r>
    </w:p>
    <w:p w:rsidR="000659C9" w:rsidRPr="0097101C" w:rsidRDefault="000659C9" w:rsidP="002A1DD8">
      <w:pPr>
        <w:pStyle w:val="texto1"/>
        <w:rPr>
          <w:color w:val="000000"/>
        </w:rPr>
      </w:pPr>
    </w:p>
    <w:p w:rsidR="00836C17" w:rsidRPr="0097101C" w:rsidRDefault="00836C17" w:rsidP="00836C17">
      <w:pPr>
        <w:pStyle w:val="texto1"/>
      </w:pPr>
      <w:r w:rsidRPr="0097101C">
        <w:t xml:space="preserve">Art. 1º As ações de restauração, </w:t>
      </w:r>
      <w:r w:rsidR="00B340B4" w:rsidRPr="0097101C">
        <w:t xml:space="preserve">de </w:t>
      </w:r>
      <w:r w:rsidRPr="0097101C">
        <w:t xml:space="preserve">recomposição e </w:t>
      </w:r>
      <w:r w:rsidR="00B340B4" w:rsidRPr="0097101C">
        <w:t xml:space="preserve">de </w:t>
      </w:r>
      <w:r w:rsidRPr="0097101C">
        <w:t>recuperação da vegetação nativa</w:t>
      </w:r>
      <w:r w:rsidR="000138DE" w:rsidRPr="0097101C">
        <w:t>,</w:t>
      </w:r>
      <w:r w:rsidRPr="0097101C">
        <w:t xml:space="preserve"> independente</w:t>
      </w:r>
      <w:r w:rsidR="000138DE" w:rsidRPr="0097101C">
        <w:t>mente</w:t>
      </w:r>
      <w:r w:rsidRPr="0097101C">
        <w:t xml:space="preserve"> de sua</w:t>
      </w:r>
      <w:r w:rsidR="0097101C">
        <w:t xml:space="preserve"> </w:t>
      </w:r>
      <w:r w:rsidRPr="0097101C">
        <w:t>natureza ou local</w:t>
      </w:r>
      <w:r w:rsidR="003057BB" w:rsidRPr="0097101C">
        <w:t>,</w:t>
      </w:r>
      <w:r w:rsidRPr="0097101C">
        <w:t xml:space="preserve"> quando realizadas com espécies nativas autóctones, prescinde</w:t>
      </w:r>
      <w:r w:rsidR="000138DE" w:rsidRPr="0097101C">
        <w:t>m</w:t>
      </w:r>
      <w:r w:rsidRPr="0097101C">
        <w:t xml:space="preserve"> de autorização ou licença do </w:t>
      </w:r>
      <w:r w:rsidR="000138DE" w:rsidRPr="0097101C">
        <w:t xml:space="preserve">poder público </w:t>
      </w:r>
      <w:r w:rsidRPr="0097101C">
        <w:t xml:space="preserve">e </w:t>
      </w:r>
      <w:r w:rsidR="00B340B4" w:rsidRPr="0097101C">
        <w:t xml:space="preserve">podem </w:t>
      </w:r>
      <w:r w:rsidRPr="0097101C">
        <w:t>ser feita</w:t>
      </w:r>
      <w:r w:rsidR="000138DE" w:rsidRPr="0097101C">
        <w:t>s</w:t>
      </w:r>
      <w:r w:rsidRPr="0097101C">
        <w:t xml:space="preserve"> com a utilização de todas as metodologias, técnicas e práticas agronômicas ou florestais de recuperação disponíveis, desde que aplicadas para a finalidade de restauração da vegetação nativa.</w:t>
      </w:r>
    </w:p>
    <w:p w:rsidR="00836C17" w:rsidRPr="0097101C" w:rsidRDefault="00836C17" w:rsidP="00836C17">
      <w:pPr>
        <w:pStyle w:val="texto1"/>
      </w:pPr>
      <w:r w:rsidRPr="0097101C">
        <w:t xml:space="preserve">§ 1º A coleta de sementes e </w:t>
      </w:r>
      <w:r w:rsidR="00B340B4" w:rsidRPr="0097101C">
        <w:t xml:space="preserve">de </w:t>
      </w:r>
      <w:r w:rsidRPr="0097101C">
        <w:t xml:space="preserve">propágulos para restauração ou recomposição da vegetação nativa </w:t>
      </w:r>
      <w:r w:rsidR="000138DE" w:rsidRPr="0097101C">
        <w:t xml:space="preserve">pode </w:t>
      </w:r>
      <w:r w:rsidRPr="0097101C">
        <w:t xml:space="preserve">ser feita em áreas protegidas que compõem o Sistema Nacional de Unidades de Conservação </w:t>
      </w:r>
      <w:r w:rsidR="000138DE" w:rsidRPr="0097101C">
        <w:t xml:space="preserve">da Natureza </w:t>
      </w:r>
      <w:r w:rsidRPr="0097101C">
        <w:t>(SNUC), por entes públicos ou privados, na quantidade e nos locais definidos pelos</w:t>
      </w:r>
      <w:r w:rsidRPr="0097101C">
        <w:rPr>
          <w:strike/>
        </w:rPr>
        <w:t xml:space="preserve"> </w:t>
      </w:r>
      <w:r w:rsidRPr="0097101C">
        <w:t>respectivos gestores, em conformidade com o respectivo plano de manejo da unidade ou equivalente.</w:t>
      </w:r>
    </w:p>
    <w:p w:rsidR="00836C17" w:rsidRPr="0097101C" w:rsidRDefault="00836C17" w:rsidP="00836C17">
      <w:pPr>
        <w:pStyle w:val="texto1"/>
      </w:pPr>
      <w:r w:rsidRPr="0097101C">
        <w:t xml:space="preserve">§ 2º </w:t>
      </w:r>
      <w:r w:rsidR="00B340B4" w:rsidRPr="0097101C">
        <w:t xml:space="preserve">Podem </w:t>
      </w:r>
      <w:r w:rsidRPr="0097101C">
        <w:t xml:space="preserve">ser usadas espécies não autóctones em projetos de sistemas agroflorestais ou plantios consorciados de espécies arbóreas, nas situações em que o uso desses métodos é autorizado para a restauração, </w:t>
      </w:r>
      <w:r w:rsidR="00B340B4" w:rsidRPr="0097101C">
        <w:t xml:space="preserve">a </w:t>
      </w:r>
      <w:r w:rsidRPr="0097101C">
        <w:t xml:space="preserve">recomposição ou </w:t>
      </w:r>
      <w:r w:rsidR="00B340B4" w:rsidRPr="0097101C">
        <w:t xml:space="preserve">a </w:t>
      </w:r>
      <w:r w:rsidRPr="0097101C">
        <w:t>recuperação da vegetação nativa.</w:t>
      </w:r>
    </w:p>
    <w:p w:rsidR="00836C17" w:rsidRPr="0097101C" w:rsidRDefault="00836C17" w:rsidP="00836C17">
      <w:pPr>
        <w:pStyle w:val="texto1"/>
      </w:pPr>
      <w:r w:rsidRPr="0097101C">
        <w:t xml:space="preserve">Art. 2º Esta Lei entra em vigor na data </w:t>
      </w:r>
      <w:r w:rsidR="000138DE" w:rsidRPr="0097101C">
        <w:t xml:space="preserve">de </w:t>
      </w:r>
      <w:r w:rsidRPr="0097101C">
        <w:t>sua publicação.</w:t>
      </w:r>
    </w:p>
    <w:p w:rsidR="000659C9" w:rsidRPr="0097101C" w:rsidRDefault="000659C9" w:rsidP="00BE7484">
      <w:pPr>
        <w:pStyle w:val="texto1"/>
      </w:pPr>
      <w:r w:rsidRPr="0097101C">
        <w:lastRenderedPageBreak/>
        <w:t>Sala das Se</w:t>
      </w:r>
      <w:r w:rsidR="00BE7484" w:rsidRPr="0097101C">
        <w:t>ssões, em</w:t>
      </w:r>
      <w:r w:rsidR="00B340B4" w:rsidRPr="0097101C">
        <w:t xml:space="preserve"> 21 de junho de 2022.</w:t>
      </w:r>
    </w:p>
    <w:p w:rsidR="000659C9" w:rsidRPr="0097101C" w:rsidRDefault="000659C9" w:rsidP="00014DB4">
      <w:pPr>
        <w:pStyle w:val="assinatura"/>
        <w:suppressAutoHyphens w:val="0"/>
        <w:rPr>
          <w:szCs w:val="24"/>
        </w:rPr>
      </w:pPr>
    </w:p>
    <w:p w:rsidR="000659C9" w:rsidRPr="0097101C" w:rsidRDefault="000659C9" w:rsidP="00014DB4">
      <w:pPr>
        <w:pStyle w:val="assinatura"/>
        <w:suppressAutoHyphens w:val="0"/>
        <w:rPr>
          <w:szCs w:val="24"/>
        </w:rPr>
      </w:pPr>
    </w:p>
    <w:p w:rsidR="000659C9" w:rsidRPr="0097101C" w:rsidRDefault="000659C9" w:rsidP="00014DB4">
      <w:pPr>
        <w:pStyle w:val="assinatura"/>
        <w:suppressAutoHyphens w:val="0"/>
        <w:rPr>
          <w:szCs w:val="24"/>
        </w:rPr>
      </w:pPr>
    </w:p>
    <w:p w:rsidR="001C198D" w:rsidRPr="0097101C" w:rsidRDefault="00B340B4" w:rsidP="00014DB4">
      <w:pPr>
        <w:pStyle w:val="assinatura"/>
        <w:suppressAutoHyphens w:val="0"/>
        <w:rPr>
          <w:szCs w:val="24"/>
        </w:rPr>
      </w:pPr>
      <w:r w:rsidRPr="0097101C">
        <w:rPr>
          <w:szCs w:val="24"/>
        </w:rPr>
        <w:t>Deputada ALINE SLEUTJES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97101C">
        <w:rPr>
          <w:szCs w:val="24"/>
        </w:rPr>
        <w:t>Relator</w:t>
      </w:r>
      <w:r w:rsidR="00B340B4" w:rsidRPr="0097101C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207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38DE"/>
    <w:rsid w:val="00014DB4"/>
    <w:rsid w:val="00035898"/>
    <w:rsid w:val="00040530"/>
    <w:rsid w:val="000659C9"/>
    <w:rsid w:val="000847AC"/>
    <w:rsid w:val="000B065B"/>
    <w:rsid w:val="000E1EDA"/>
    <w:rsid w:val="001120A1"/>
    <w:rsid w:val="001A693F"/>
    <w:rsid w:val="001C198D"/>
    <w:rsid w:val="001F6DDF"/>
    <w:rsid w:val="00207463"/>
    <w:rsid w:val="0025430D"/>
    <w:rsid w:val="002A1DD8"/>
    <w:rsid w:val="003057BB"/>
    <w:rsid w:val="00404CA2"/>
    <w:rsid w:val="00412B8D"/>
    <w:rsid w:val="00452071"/>
    <w:rsid w:val="004F43ED"/>
    <w:rsid w:val="00525AB7"/>
    <w:rsid w:val="00602E48"/>
    <w:rsid w:val="00647B0C"/>
    <w:rsid w:val="006761D9"/>
    <w:rsid w:val="006C0DCB"/>
    <w:rsid w:val="006C260B"/>
    <w:rsid w:val="006C4829"/>
    <w:rsid w:val="00711933"/>
    <w:rsid w:val="0072494C"/>
    <w:rsid w:val="007657F4"/>
    <w:rsid w:val="0077455A"/>
    <w:rsid w:val="007B34E1"/>
    <w:rsid w:val="007B5903"/>
    <w:rsid w:val="00836C17"/>
    <w:rsid w:val="00863863"/>
    <w:rsid w:val="0097101C"/>
    <w:rsid w:val="0097659B"/>
    <w:rsid w:val="00AA74D0"/>
    <w:rsid w:val="00B340B4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3FF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F23FFC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F23FF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2022-06-22T19:59:00Z</dcterms:created>
  <dcterms:modified xsi:type="dcterms:W3CDTF">2022-06-22T19:59:00Z</dcterms:modified>
</cp:coreProperties>
</file>