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5"/>
        <w:gridCol w:w="8325"/>
      </w:tblGrid>
      <w:tr w:rsidR="00D04EA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04EAB" w:rsidRDefault="005708BF">
            <w:pPr>
              <w:jc w:val="center"/>
              <w:rPr>
                <w:rFonts w:eastAsia="Times New Roman"/>
              </w:rPr>
            </w:pPr>
            <w:bookmarkStart w:id="0" w:name="_GoBack"/>
            <w:bookmarkEnd w:id="0"/>
            <w:r>
              <w:rPr>
                <w:rFonts w:eastAsia="Times New Roman"/>
                <w:noProof/>
              </w:rPr>
              <w:drawing>
                <wp:inline distT="0" distB="0" distL="0" distR="0">
                  <wp:extent cx="666750" cy="762000"/>
                  <wp:effectExtent l="0" t="0" r="0" b="0"/>
                  <wp:docPr id="1" name="Imagem 1" descr="https://www.camara.gov.br/internet/imagens/comissoes/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amara.gov.br/internet/imagens/comissoes/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0" w:type="dxa"/>
            <w:vAlign w:val="center"/>
            <w:hideMark/>
          </w:tcPr>
          <w:p w:rsidR="00D04EAB" w:rsidRDefault="005708BF">
            <w:pPr>
              <w:rPr>
                <w:rFonts w:eastAsia="Times New Roman"/>
              </w:rPr>
            </w:pPr>
            <w:r>
              <w:rPr>
                <w:rFonts w:ascii="Times" w:eastAsia="Times New Roman" w:hAnsi="Times" w:cs="Times"/>
              </w:rPr>
              <w:br/>
              <w:t xml:space="preserve">CÂMARA DOS DEPUTADOS </w:t>
            </w:r>
          </w:p>
        </w:tc>
      </w:tr>
    </w:tbl>
    <w:p w:rsidR="00D04EAB" w:rsidRDefault="005708BF">
      <w:pPr>
        <w:pStyle w:val="NormalWeb"/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COMISSÃO DE AGRICULTURA, PECUÁRIA, ABASTECIMENTO E DESENVOLVIMENTO RURAL </w:t>
      </w:r>
    </w:p>
    <w:p w:rsidR="00D04EAB" w:rsidRDefault="00D04EAB">
      <w:pPr>
        <w:jc w:val="center"/>
        <w:rPr>
          <w:rFonts w:ascii="Arial" w:eastAsia="Times New Roman" w:hAnsi="Arial" w:cs="Arial"/>
          <w:sz w:val="27"/>
          <w:szCs w:val="27"/>
        </w:rPr>
      </w:pPr>
    </w:p>
    <w:p w:rsidR="00D04EAB" w:rsidRDefault="005708BF">
      <w:pPr>
        <w:pStyle w:val="NormalWeb"/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MENSAGEM Nº 632, DE 2021 </w:t>
      </w:r>
    </w:p>
    <w:p w:rsidR="00D04EAB" w:rsidRDefault="00D04EAB">
      <w:pPr>
        <w:jc w:val="center"/>
        <w:rPr>
          <w:rFonts w:ascii="Arial" w:eastAsia="Times New Roman" w:hAnsi="Arial" w:cs="Arial"/>
          <w:sz w:val="27"/>
          <w:szCs w:val="27"/>
        </w:rPr>
      </w:pPr>
    </w:p>
    <w:p w:rsidR="00D04EAB" w:rsidRDefault="005708BF">
      <w:pPr>
        <w:pStyle w:val="NormalWeb"/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III - PARECER DA COMISSÃO </w:t>
      </w:r>
    </w:p>
    <w:p w:rsidR="00D04EAB" w:rsidRDefault="00D04EAB">
      <w:pPr>
        <w:jc w:val="center"/>
        <w:rPr>
          <w:rFonts w:ascii="Arial" w:eastAsia="Times New Roman" w:hAnsi="Arial" w:cs="Arial"/>
        </w:rPr>
      </w:pPr>
    </w:p>
    <w:tbl>
      <w:tblPr>
        <w:tblW w:w="96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0"/>
      </w:tblGrid>
      <w:tr w:rsidR="00D04EA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04EAB" w:rsidRDefault="005708BF" w:rsidP="005708BF">
            <w:pPr>
              <w:pStyle w:val="texto"/>
              <w:jc w:val="both"/>
            </w:pPr>
            <w:r>
              <w:rPr>
                <w:sz w:val="27"/>
                <w:szCs w:val="27"/>
              </w:rPr>
              <w:t xml:space="preserve">A Comissão de Agricultura, Pecuária, Abastecimento e Desenvolvimento Rural, em reunião extraordinária realizada hoje, mediante votação ocorrida por processo simbólico, opinou pela aprovação da Mensagem nº 632/2021, nos termos do Parecer do Relator, Deputado Domingos Sávio. </w:t>
            </w:r>
          </w:p>
          <w:p w:rsidR="00D04EAB" w:rsidRDefault="005708BF" w:rsidP="005708BF">
            <w:pPr>
              <w:pStyle w:val="texto"/>
              <w:jc w:val="both"/>
            </w:pPr>
            <w:r>
              <w:rPr>
                <w:sz w:val="27"/>
                <w:szCs w:val="27"/>
              </w:rPr>
              <w:t>Registraram presença à reunião os seguintes membros:</w:t>
            </w:r>
          </w:p>
          <w:p w:rsidR="00D04EAB" w:rsidRDefault="005708BF" w:rsidP="005708BF">
            <w:pPr>
              <w:pStyle w:val="texto"/>
              <w:jc w:val="both"/>
            </w:pPr>
            <w:proofErr w:type="spellStart"/>
            <w:r>
              <w:rPr>
                <w:sz w:val="27"/>
                <w:szCs w:val="27"/>
              </w:rPr>
              <w:t>Giacobo</w:t>
            </w:r>
            <w:proofErr w:type="spellEnd"/>
            <w:r>
              <w:rPr>
                <w:sz w:val="27"/>
                <w:szCs w:val="27"/>
              </w:rPr>
              <w:t xml:space="preserve"> - Presidente, Pedro </w:t>
            </w:r>
            <w:proofErr w:type="spellStart"/>
            <w:r>
              <w:rPr>
                <w:sz w:val="27"/>
                <w:szCs w:val="27"/>
              </w:rPr>
              <w:t>Lupion</w:t>
            </w:r>
            <w:proofErr w:type="spellEnd"/>
            <w:r>
              <w:rPr>
                <w:sz w:val="27"/>
                <w:szCs w:val="27"/>
              </w:rPr>
              <w:t xml:space="preserve"> e </w:t>
            </w:r>
            <w:proofErr w:type="spellStart"/>
            <w:r>
              <w:rPr>
                <w:sz w:val="27"/>
                <w:szCs w:val="27"/>
              </w:rPr>
              <w:t>Emidinho</w:t>
            </w:r>
            <w:proofErr w:type="spellEnd"/>
            <w:r>
              <w:rPr>
                <w:sz w:val="27"/>
                <w:szCs w:val="27"/>
              </w:rPr>
              <w:t xml:space="preserve"> Madeira - Vice-Presidentes, Aelton Freitas, Airton </w:t>
            </w:r>
            <w:proofErr w:type="spellStart"/>
            <w:r>
              <w:rPr>
                <w:sz w:val="27"/>
                <w:szCs w:val="27"/>
              </w:rPr>
              <w:t>Faleiro</w:t>
            </w:r>
            <w:proofErr w:type="spellEnd"/>
            <w:r>
              <w:rPr>
                <w:sz w:val="27"/>
                <w:szCs w:val="27"/>
              </w:rPr>
              <w:t xml:space="preserve">, Aline </w:t>
            </w:r>
            <w:proofErr w:type="spellStart"/>
            <w:r>
              <w:rPr>
                <w:sz w:val="27"/>
                <w:szCs w:val="27"/>
              </w:rPr>
              <w:t>Sleutjes</w:t>
            </w:r>
            <w:proofErr w:type="spellEnd"/>
            <w:r>
              <w:rPr>
                <w:sz w:val="27"/>
                <w:szCs w:val="27"/>
              </w:rPr>
              <w:t xml:space="preserve">, Aroldo Martins, Bosco Costa, Carla </w:t>
            </w:r>
            <w:proofErr w:type="spellStart"/>
            <w:r>
              <w:rPr>
                <w:sz w:val="27"/>
                <w:szCs w:val="27"/>
              </w:rPr>
              <w:t>Zambelli</w:t>
            </w:r>
            <w:proofErr w:type="spellEnd"/>
            <w:r>
              <w:rPr>
                <w:sz w:val="27"/>
                <w:szCs w:val="27"/>
              </w:rPr>
              <w:t xml:space="preserve">, Caroline de Toni, Celso </w:t>
            </w:r>
            <w:proofErr w:type="spellStart"/>
            <w:r>
              <w:rPr>
                <w:sz w:val="27"/>
                <w:szCs w:val="27"/>
              </w:rPr>
              <w:t>Maldaner</w:t>
            </w:r>
            <w:proofErr w:type="spellEnd"/>
            <w:r>
              <w:rPr>
                <w:sz w:val="27"/>
                <w:szCs w:val="27"/>
              </w:rPr>
              <w:t xml:space="preserve">, Charles Fernandes, Cristiano Vale, Edna Henrique, Evair Vieira de Melo, General Girão, Jaqueline Cassol, Jose Mario </w:t>
            </w:r>
            <w:proofErr w:type="spellStart"/>
            <w:r>
              <w:rPr>
                <w:sz w:val="27"/>
                <w:szCs w:val="27"/>
              </w:rPr>
              <w:t>Schreiner</w:t>
            </w:r>
            <w:proofErr w:type="spellEnd"/>
            <w:r>
              <w:rPr>
                <w:sz w:val="27"/>
                <w:szCs w:val="27"/>
              </w:rPr>
              <w:t xml:space="preserve">, Lucio </w:t>
            </w:r>
            <w:proofErr w:type="spellStart"/>
            <w:r>
              <w:rPr>
                <w:sz w:val="27"/>
                <w:szCs w:val="27"/>
              </w:rPr>
              <w:t>Mosquini</w:t>
            </w:r>
            <w:proofErr w:type="spellEnd"/>
            <w:r>
              <w:rPr>
                <w:sz w:val="27"/>
                <w:szCs w:val="27"/>
              </w:rPr>
              <w:t xml:space="preserve">, Luiz </w:t>
            </w:r>
            <w:proofErr w:type="spellStart"/>
            <w:r>
              <w:rPr>
                <w:sz w:val="27"/>
                <w:szCs w:val="27"/>
              </w:rPr>
              <w:t>Nishimori</w:t>
            </w:r>
            <w:proofErr w:type="spellEnd"/>
            <w:r>
              <w:rPr>
                <w:sz w:val="27"/>
                <w:szCs w:val="27"/>
              </w:rPr>
              <w:t xml:space="preserve">, Magda </w:t>
            </w:r>
            <w:proofErr w:type="spellStart"/>
            <w:r>
              <w:rPr>
                <w:sz w:val="27"/>
                <w:szCs w:val="27"/>
              </w:rPr>
              <w:t>Mofatto</w:t>
            </w:r>
            <w:proofErr w:type="spellEnd"/>
            <w:r>
              <w:rPr>
                <w:sz w:val="27"/>
                <w:szCs w:val="27"/>
              </w:rPr>
              <w:t xml:space="preserve">, Mara Rocha, Marcelo Moraes, </w:t>
            </w:r>
            <w:proofErr w:type="spellStart"/>
            <w:r>
              <w:rPr>
                <w:sz w:val="27"/>
                <w:szCs w:val="27"/>
              </w:rPr>
              <w:t>Marcon</w:t>
            </w:r>
            <w:proofErr w:type="spellEnd"/>
            <w:r>
              <w:rPr>
                <w:sz w:val="27"/>
                <w:szCs w:val="27"/>
              </w:rPr>
              <w:t xml:space="preserve">, Neri Geller, Paulo </w:t>
            </w:r>
            <w:proofErr w:type="spellStart"/>
            <w:r>
              <w:rPr>
                <w:sz w:val="27"/>
                <w:szCs w:val="27"/>
              </w:rPr>
              <w:t>Bengtson</w:t>
            </w:r>
            <w:proofErr w:type="spellEnd"/>
            <w:r>
              <w:rPr>
                <w:sz w:val="27"/>
                <w:szCs w:val="27"/>
              </w:rPr>
              <w:t xml:space="preserve">, Raimundo Costa, Tereza Cristina, Tito, Valmir Assunção, Vilson da </w:t>
            </w:r>
            <w:proofErr w:type="spellStart"/>
            <w:r>
              <w:rPr>
                <w:sz w:val="27"/>
                <w:szCs w:val="27"/>
              </w:rPr>
              <w:t>Fetaemg</w:t>
            </w:r>
            <w:proofErr w:type="spellEnd"/>
            <w:r>
              <w:rPr>
                <w:sz w:val="27"/>
                <w:szCs w:val="27"/>
              </w:rPr>
              <w:t xml:space="preserve">, Zé Silva, Zé Vitor, </w:t>
            </w:r>
            <w:proofErr w:type="spellStart"/>
            <w:r>
              <w:rPr>
                <w:sz w:val="27"/>
                <w:szCs w:val="27"/>
              </w:rPr>
              <w:t>Benes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Leocádio</w:t>
            </w:r>
            <w:proofErr w:type="spellEnd"/>
            <w:r>
              <w:rPr>
                <w:sz w:val="27"/>
                <w:szCs w:val="27"/>
              </w:rPr>
              <w:t xml:space="preserve">, Capitão Fábio Abreu, Carlos Veras, </w:t>
            </w:r>
            <w:proofErr w:type="spellStart"/>
            <w:r>
              <w:rPr>
                <w:sz w:val="27"/>
                <w:szCs w:val="27"/>
              </w:rPr>
              <w:t>Covatti</w:t>
            </w:r>
            <w:proofErr w:type="spellEnd"/>
            <w:r>
              <w:rPr>
                <w:sz w:val="27"/>
                <w:szCs w:val="27"/>
              </w:rPr>
              <w:t xml:space="preserve"> Filho, David Soares, Dr. Luiz Ovando, Dra. Soraya </w:t>
            </w:r>
            <w:proofErr w:type="spellStart"/>
            <w:r>
              <w:rPr>
                <w:sz w:val="27"/>
                <w:szCs w:val="27"/>
              </w:rPr>
              <w:t>Manato</w:t>
            </w:r>
            <w:proofErr w:type="spellEnd"/>
            <w:r>
              <w:rPr>
                <w:sz w:val="27"/>
                <w:szCs w:val="27"/>
              </w:rPr>
              <w:t xml:space="preserve">, </w:t>
            </w:r>
            <w:proofErr w:type="spellStart"/>
            <w:r>
              <w:rPr>
                <w:sz w:val="27"/>
                <w:szCs w:val="27"/>
              </w:rPr>
              <w:t>Eleuses</w:t>
            </w:r>
            <w:proofErr w:type="spellEnd"/>
            <w:r>
              <w:rPr>
                <w:sz w:val="27"/>
                <w:szCs w:val="27"/>
              </w:rPr>
              <w:t xml:space="preserve"> Paiva, </w:t>
            </w:r>
            <w:proofErr w:type="spellStart"/>
            <w:r>
              <w:rPr>
                <w:sz w:val="27"/>
                <w:szCs w:val="27"/>
              </w:rPr>
              <w:t>Greyce</w:t>
            </w:r>
            <w:proofErr w:type="spellEnd"/>
            <w:r>
              <w:rPr>
                <w:sz w:val="27"/>
                <w:szCs w:val="27"/>
              </w:rPr>
              <w:t xml:space="preserve"> Elias, Juarez Costa, Júlio Cesar, Luizão Goulart, Mário Heringer, Nelson Barbudo, Pedro Westphalen, Rodrigo Agostinho, Sergio Souza e Silvia Cristina. </w:t>
            </w:r>
          </w:p>
          <w:p w:rsidR="00D04EAB" w:rsidRDefault="005708BF" w:rsidP="005708BF">
            <w:pPr>
              <w:pStyle w:val="texto"/>
              <w:jc w:val="both"/>
            </w:pPr>
            <w:r>
              <w:rPr>
                <w:sz w:val="27"/>
                <w:szCs w:val="27"/>
              </w:rPr>
              <w:t xml:space="preserve">Sala da Comissão, em 8 de junho de 2022.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EA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EAB" w:rsidRDefault="00D04EAB"/>
              </w:tc>
            </w:tr>
          </w:tbl>
          <w:p w:rsidR="00D04EAB" w:rsidRDefault="005708BF">
            <w:pPr>
              <w:pStyle w:val="NormalWeb"/>
              <w:jc w:val="center"/>
            </w:pPr>
            <w:r>
              <w:rPr>
                <w:sz w:val="27"/>
                <w:szCs w:val="27"/>
              </w:rPr>
              <w:t xml:space="preserve">Deputado GIACOBO </w:t>
            </w:r>
            <w:r>
              <w:rPr>
                <w:sz w:val="27"/>
                <w:szCs w:val="27"/>
              </w:rPr>
              <w:br/>
              <w:t xml:space="preserve">Presidente </w:t>
            </w:r>
          </w:p>
        </w:tc>
      </w:tr>
    </w:tbl>
    <w:p w:rsidR="00D04EAB" w:rsidRDefault="00D04EAB">
      <w:pPr>
        <w:rPr>
          <w:rFonts w:ascii="Arial" w:eastAsia="Times New Roman" w:hAnsi="Arial" w:cs="Arial"/>
        </w:rPr>
      </w:pPr>
    </w:p>
    <w:sectPr w:rsidR="00D04EAB" w:rsidSect="005708BF">
      <w:pgSz w:w="11906" w:h="16838"/>
      <w:pgMar w:top="1134" w:right="1276" w:bottom="170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8BF"/>
    <w:rsid w:val="005708BF"/>
    <w:rsid w:val="00CB3BAC"/>
    <w:rsid w:val="00D0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1C49B-050E-4B99-8AD4-ECCECD39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">
    <w:name w:val="texto"/>
    <w:basedOn w:val="Normal"/>
    <w:pPr>
      <w:spacing w:before="100" w:beforeAutospacing="1" w:after="100" w:afterAutospacing="1"/>
      <w:ind w:firstLine="2400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https://www.camara.gov.br/internet/imagens/comissoes/Brasao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Parecer da Comissão </vt:lpstr>
    </vt:vector>
  </TitlesOfParts>
  <Company>CÂMARA DOS DEPUTADOS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Parecer da Comissão</dc:title>
  <dc:subject/>
  <dc:creator>Diézica Vargas</dc:creator>
  <cp:keywords/>
  <dc:description/>
  <cp:lastModifiedBy>Marizete Jose Soares de Oliveira</cp:lastModifiedBy>
  <cp:revision>2</cp:revision>
  <dcterms:created xsi:type="dcterms:W3CDTF">2022-06-13T19:34:00Z</dcterms:created>
  <dcterms:modified xsi:type="dcterms:W3CDTF">2022-06-13T19:34:00Z</dcterms:modified>
</cp:coreProperties>
</file>