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C12479" w:rsidRDefault="004B5F17" w:rsidP="004B5F17">
      <w:pPr>
        <w:pStyle w:val="cabea"/>
      </w:pPr>
      <w:r w:rsidRPr="00C12479">
        <w:t>redação final</w:t>
      </w:r>
    </w:p>
    <w:p w:rsidR="004B5F17" w:rsidRPr="00C12479" w:rsidRDefault="004B5F17" w:rsidP="004B5F17">
      <w:pPr>
        <w:pStyle w:val="cabea"/>
      </w:pPr>
      <w:r w:rsidRPr="00C12479">
        <w:t xml:space="preserve">medida provisória nº </w:t>
      </w:r>
      <w:r w:rsidR="008110AE" w:rsidRPr="00C12479">
        <w:t>1.0</w:t>
      </w:r>
      <w:r w:rsidR="00EA249E" w:rsidRPr="00C12479">
        <w:t>82</w:t>
      </w:r>
      <w:r w:rsidRPr="00C12479">
        <w:t>-</w:t>
      </w:r>
      <w:r w:rsidR="000D6EF2" w:rsidRPr="00C12479">
        <w:t>A</w:t>
      </w:r>
      <w:r w:rsidR="00C12479" w:rsidRPr="00C12479">
        <w:t>,</w:t>
      </w:r>
      <w:r w:rsidR="000D6EF2" w:rsidRPr="00C12479">
        <w:t xml:space="preserve"> </w:t>
      </w:r>
      <w:r w:rsidRPr="00C12479">
        <w:t>de 20</w:t>
      </w:r>
      <w:r w:rsidR="008110AE" w:rsidRPr="00C12479">
        <w:t>21</w:t>
      </w:r>
    </w:p>
    <w:p w:rsidR="004B5F17" w:rsidRPr="00C12479" w:rsidRDefault="004B5F17" w:rsidP="004B5F17">
      <w:pPr>
        <w:pStyle w:val="texto10"/>
      </w:pPr>
    </w:p>
    <w:p w:rsidR="004B5F17" w:rsidRPr="00C12479" w:rsidRDefault="00EA249E" w:rsidP="007A1A6C">
      <w:pPr>
        <w:pStyle w:val="ementa"/>
        <w:ind w:left="3545"/>
      </w:pPr>
      <w:r w:rsidRPr="00C12479">
        <w:t>Altera a Lei Complementar nº 79, de 7 de janeiro de 1994, para dispor sobre o percentual mínimo do repasse obrigatório da União aos fundos dos Estados, do Distrito Federal e dos Municípios</w:t>
      </w:r>
      <w:r w:rsidR="008110AE" w:rsidRPr="00C12479">
        <w:t>.</w:t>
      </w:r>
    </w:p>
    <w:p w:rsidR="004B5F17" w:rsidRPr="00C12479" w:rsidRDefault="004B5F17" w:rsidP="004B5F17">
      <w:pPr>
        <w:pStyle w:val="texto1"/>
      </w:pPr>
    </w:p>
    <w:p w:rsidR="004B5F17" w:rsidRPr="00C12479" w:rsidRDefault="000249D7" w:rsidP="004B5F17">
      <w:pPr>
        <w:pStyle w:val="texto1"/>
      </w:pPr>
      <w:r w:rsidRPr="00C12479">
        <w:t>O CONGRESSO NACIONAL decreta:</w:t>
      </w:r>
    </w:p>
    <w:p w:rsidR="000249D7" w:rsidRPr="00C12479" w:rsidRDefault="000249D7" w:rsidP="004B5F17">
      <w:pPr>
        <w:pStyle w:val="texto1"/>
      </w:pPr>
    </w:p>
    <w:p w:rsidR="00EA249E" w:rsidRPr="00C12479" w:rsidRDefault="00EA249E" w:rsidP="008110AE">
      <w:pPr>
        <w:pStyle w:val="texto1"/>
      </w:pPr>
      <w:r w:rsidRPr="00C12479">
        <w:t xml:space="preserve">Art. 1º </w:t>
      </w:r>
      <w:r w:rsidR="000D6EF2" w:rsidRPr="00C12479">
        <w:t xml:space="preserve">O inciso IV do </w:t>
      </w:r>
      <w:r w:rsidR="000D6EF2" w:rsidRPr="00C12479">
        <w:rPr>
          <w:i/>
        </w:rPr>
        <w:t>caput</w:t>
      </w:r>
      <w:r w:rsidR="000D6EF2" w:rsidRPr="00C12479">
        <w:t xml:space="preserve"> do art. 3º-A da</w:t>
      </w:r>
      <w:r w:rsidRPr="00C12479">
        <w:t xml:space="preserve"> Lei Complementar nº 79, de 7 de janeiro de 1994, passa a vigorar com a seguinte </w:t>
      </w:r>
      <w:r w:rsidR="000D6EF2" w:rsidRPr="00C12479">
        <w:t>redação</w:t>
      </w:r>
      <w:r w:rsidR="00CC7F27">
        <w:t>:</w:t>
      </w:r>
    </w:p>
    <w:p w:rsidR="00EA249E" w:rsidRPr="00C12479" w:rsidRDefault="00EA249E" w:rsidP="00EA249E">
      <w:pPr>
        <w:pStyle w:val="texto2"/>
      </w:pPr>
      <w:r w:rsidRPr="00C12479">
        <w:t>“Art. 3º-A ..............................</w:t>
      </w:r>
    </w:p>
    <w:p w:rsidR="00EA249E" w:rsidRPr="00C12479" w:rsidRDefault="00EA249E" w:rsidP="00EA249E">
      <w:pPr>
        <w:pStyle w:val="texto2"/>
        <w:ind w:firstLine="0"/>
      </w:pPr>
      <w:r w:rsidRPr="00C12479">
        <w:t>...........................</w:t>
      </w:r>
      <w:bookmarkStart w:id="0" w:name="_GoBack"/>
      <w:bookmarkEnd w:id="0"/>
      <w:r w:rsidRPr="00C12479">
        <w:t xml:space="preserve">........................ </w:t>
      </w:r>
    </w:p>
    <w:p w:rsidR="00EA249E" w:rsidRPr="00C12479" w:rsidRDefault="00EA249E" w:rsidP="00EA249E">
      <w:pPr>
        <w:pStyle w:val="texto2"/>
      </w:pPr>
      <w:r w:rsidRPr="00C12479">
        <w:t xml:space="preserve">IV - </w:t>
      </w:r>
      <w:proofErr w:type="gramStart"/>
      <w:r w:rsidRPr="00C12479">
        <w:t>nos</w:t>
      </w:r>
      <w:proofErr w:type="gramEnd"/>
      <w:r w:rsidRPr="00C12479">
        <w:t xml:space="preserve"> exercícios subsequentes, no mínimo, 40% (quarenta por cento).</w:t>
      </w:r>
    </w:p>
    <w:p w:rsidR="00EA249E" w:rsidRPr="00C12479" w:rsidRDefault="00EA249E" w:rsidP="00EA249E">
      <w:pPr>
        <w:pStyle w:val="texto2"/>
        <w:ind w:firstLine="0"/>
      </w:pPr>
      <w:r w:rsidRPr="00C12479">
        <w:t>..............................................</w:t>
      </w:r>
      <w:proofErr w:type="gramStart"/>
      <w:r w:rsidRPr="00C12479">
        <w:t>”(</w:t>
      </w:r>
      <w:proofErr w:type="gramEnd"/>
      <w:r w:rsidRPr="00C12479">
        <w:t>NR)</w:t>
      </w:r>
    </w:p>
    <w:p w:rsidR="00EA249E" w:rsidRDefault="00EA249E" w:rsidP="00EA249E">
      <w:pPr>
        <w:pStyle w:val="texto1"/>
      </w:pPr>
      <w:r w:rsidRPr="00C12479">
        <w:t xml:space="preserve">Art. 2º Esta </w:t>
      </w:r>
      <w:r w:rsidR="000D6EF2" w:rsidRPr="00C12479">
        <w:t xml:space="preserve">Lei </w:t>
      </w:r>
      <w:r w:rsidRPr="00C12479">
        <w:t>entra em vigor na data de sua publicação.</w:t>
      </w: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0D6EF2">
        <w:t>10 de maio de 2022.</w:t>
      </w:r>
    </w:p>
    <w:p w:rsidR="00D8792B" w:rsidRPr="005833EB" w:rsidRDefault="00D8792B" w:rsidP="00CC7F27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</w:t>
      </w:r>
      <w:r w:rsidR="0062362A">
        <w:rPr>
          <w:b w:val="0"/>
        </w:rPr>
        <w:t>a BIA KICIS</w:t>
      </w:r>
    </w:p>
    <w:p w:rsidR="0036290A" w:rsidRPr="00C12479" w:rsidRDefault="00D8792B" w:rsidP="00C12479">
      <w:pPr>
        <w:pStyle w:val="assinatura"/>
        <w:rPr>
          <w:b w:val="0"/>
        </w:rPr>
      </w:pPr>
      <w:r w:rsidRPr="005833EB">
        <w:rPr>
          <w:b w:val="0"/>
        </w:rPr>
        <w:t>Relator</w:t>
      </w:r>
      <w:r w:rsidR="0062362A">
        <w:rPr>
          <w:b w:val="0"/>
        </w:rPr>
        <w:t>a</w:t>
      </w:r>
    </w:p>
    <w:sectPr w:rsidR="0036290A" w:rsidRPr="00C12479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EA249E">
          <w:rPr>
            <w:noProof/>
          </w:rPr>
          <w:t>10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D6EF2"/>
    <w:rsid w:val="000E167D"/>
    <w:rsid w:val="00107C41"/>
    <w:rsid w:val="001236CC"/>
    <w:rsid w:val="0014537B"/>
    <w:rsid w:val="00190618"/>
    <w:rsid w:val="002529CE"/>
    <w:rsid w:val="002570F6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92966"/>
    <w:rsid w:val="004A3BC7"/>
    <w:rsid w:val="004A592A"/>
    <w:rsid w:val="004B5F17"/>
    <w:rsid w:val="004F25BF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2362A"/>
    <w:rsid w:val="00662284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D1892"/>
    <w:rsid w:val="00910C29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456E5"/>
    <w:rsid w:val="00B8788F"/>
    <w:rsid w:val="00C003EF"/>
    <w:rsid w:val="00C02185"/>
    <w:rsid w:val="00C07BF0"/>
    <w:rsid w:val="00C12479"/>
    <w:rsid w:val="00C21656"/>
    <w:rsid w:val="00C86077"/>
    <w:rsid w:val="00CC7F27"/>
    <w:rsid w:val="00CD6C59"/>
    <w:rsid w:val="00CE30AC"/>
    <w:rsid w:val="00D2432A"/>
    <w:rsid w:val="00D33A01"/>
    <w:rsid w:val="00D41A10"/>
    <w:rsid w:val="00D455E1"/>
    <w:rsid w:val="00D56BDE"/>
    <w:rsid w:val="00D8792B"/>
    <w:rsid w:val="00E148A0"/>
    <w:rsid w:val="00E17934"/>
    <w:rsid w:val="00E45EDB"/>
    <w:rsid w:val="00E67739"/>
    <w:rsid w:val="00E83563"/>
    <w:rsid w:val="00E8751C"/>
    <w:rsid w:val="00EA249E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7A7EA-30C4-4E82-A006-E14E10855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2022-05-10T22:59:00Z</dcterms:created>
  <dcterms:modified xsi:type="dcterms:W3CDTF">2022-05-10T22:59:00Z</dcterms:modified>
</cp:coreProperties>
</file>