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27BE" w:rsidRPr="005833EB" w:rsidRDefault="007D27BE" w:rsidP="00783B38">
      <w:pPr>
        <w:pStyle w:val="cabea"/>
      </w:pPr>
      <w:r w:rsidRPr="005833EB">
        <w:t>redação final</w:t>
      </w:r>
    </w:p>
    <w:p w:rsidR="007D27BE" w:rsidRPr="005833EB" w:rsidRDefault="007D27BE" w:rsidP="00783B38">
      <w:pPr>
        <w:pStyle w:val="cabea"/>
      </w:pPr>
      <w:r w:rsidRPr="005833EB">
        <w:t>medida provisória nº</w:t>
      </w:r>
      <w:r w:rsidR="003D12D5">
        <w:t xml:space="preserve"> 1.094</w:t>
      </w:r>
      <w:r w:rsidRPr="005833EB">
        <w:t>-</w:t>
      </w:r>
      <w:r w:rsidR="001276CD">
        <w:t>A</w:t>
      </w:r>
      <w:r w:rsidR="00A9318D">
        <w:t>,</w:t>
      </w:r>
      <w:r w:rsidR="00AA1014">
        <w:t xml:space="preserve"> de 20</w:t>
      </w:r>
      <w:r w:rsidR="003D12D5">
        <w:t>21</w:t>
      </w:r>
    </w:p>
    <w:p w:rsidR="007D27BE" w:rsidRPr="005833EB" w:rsidRDefault="007D27BE" w:rsidP="00783B38">
      <w:pPr>
        <w:pStyle w:val="cabea"/>
      </w:pPr>
      <w:r w:rsidRPr="005833EB">
        <w:t xml:space="preserve">PROJETO DE LEI DE </w:t>
      </w:r>
      <w:r w:rsidRPr="00A9318D">
        <w:t xml:space="preserve">CONVERSÃO Nº </w:t>
      </w:r>
      <w:r w:rsidR="00A9318D" w:rsidRPr="00A9318D">
        <w:t>7</w:t>
      </w:r>
      <w:r w:rsidR="00FD513D" w:rsidRPr="005833EB">
        <w:t xml:space="preserve"> </w:t>
      </w:r>
      <w:r w:rsidR="00AA1014">
        <w:t>DE 20</w:t>
      </w:r>
      <w:r w:rsidR="003D12D5">
        <w:t>22</w:t>
      </w:r>
    </w:p>
    <w:p w:rsidR="000E167D" w:rsidRPr="005833EB" w:rsidRDefault="000E167D" w:rsidP="00544EF2">
      <w:pPr>
        <w:pStyle w:val="texto1"/>
      </w:pPr>
    </w:p>
    <w:p w:rsidR="005833EB" w:rsidRPr="00544EF2" w:rsidRDefault="00AB7CE6" w:rsidP="005833EB">
      <w:pPr>
        <w:pStyle w:val="ementa"/>
      </w:pPr>
      <w:r>
        <w:t xml:space="preserve">Altera </w:t>
      </w:r>
      <w:r w:rsidRPr="00544EF2">
        <w:t xml:space="preserve">a Lei nº </w:t>
      </w:r>
      <w:bookmarkStart w:id="0" w:name="_GoBack"/>
      <w:bookmarkEnd w:id="0"/>
      <w:r w:rsidRPr="00544EF2">
        <w:t>11.371, de 28 de novembro de 2006, para dispor sobre a redução na alíquota do imposto sobre a renda incidente sobre as operações que menciona.</w:t>
      </w:r>
    </w:p>
    <w:p w:rsidR="00AB7CE6" w:rsidRPr="00544EF2" w:rsidRDefault="00AB7CE6" w:rsidP="005833EB">
      <w:pPr>
        <w:pStyle w:val="texto1"/>
      </w:pPr>
    </w:p>
    <w:p w:rsidR="005833EB" w:rsidRPr="00544EF2" w:rsidRDefault="005833EB" w:rsidP="005833EB">
      <w:pPr>
        <w:pStyle w:val="texto1"/>
      </w:pPr>
      <w:r w:rsidRPr="00544EF2">
        <w:t>O CONGRESSO NACIONAL decreta:</w:t>
      </w:r>
    </w:p>
    <w:p w:rsidR="00AB7CE6" w:rsidRPr="00544EF2" w:rsidRDefault="00AB7CE6" w:rsidP="005833EB">
      <w:pPr>
        <w:pStyle w:val="texto1"/>
      </w:pPr>
    </w:p>
    <w:p w:rsidR="00AB7CE6" w:rsidRPr="00544EF2" w:rsidRDefault="00AB7CE6" w:rsidP="005833EB">
      <w:pPr>
        <w:pStyle w:val="texto1"/>
      </w:pPr>
      <w:r w:rsidRPr="00544EF2">
        <w:t xml:space="preserve">Art. 1º </w:t>
      </w:r>
      <w:r w:rsidR="00D76A5F" w:rsidRPr="00544EF2">
        <w:t>O art. 16 da</w:t>
      </w:r>
      <w:r w:rsidRPr="00544EF2">
        <w:t xml:space="preserve"> Lei nº 11.371, de 28 de novembro de 2006</w:t>
      </w:r>
      <w:r w:rsidR="00544EF2">
        <w:t xml:space="preserve">, passa a vigorar com </w:t>
      </w:r>
      <w:r w:rsidR="00975FD9">
        <w:t>as seguintes alterações</w:t>
      </w:r>
      <w:r w:rsidR="00544EF2">
        <w:t>:</w:t>
      </w:r>
    </w:p>
    <w:p w:rsidR="00544EF2" w:rsidRDefault="00AB7CE6" w:rsidP="00544EF2">
      <w:pPr>
        <w:pStyle w:val="texto2"/>
      </w:pPr>
      <w:r w:rsidRPr="00544EF2">
        <w:t xml:space="preserve">“Art. 16. Fica reduzida a alíquota do imposto sobre a renda na fonte incidente nas operações de que trata o inciso V do </w:t>
      </w:r>
      <w:r w:rsidRPr="00544EF2">
        <w:rPr>
          <w:i/>
        </w:rPr>
        <w:t>caput</w:t>
      </w:r>
      <w:r w:rsidRPr="00544EF2">
        <w:t xml:space="preserve"> do art. 1º da Lei nº 9.481, de 13 de agosto </w:t>
      </w:r>
      <w:r w:rsidRPr="00975FD9">
        <w:t>de 1997, na hipótese de pagamento, crédito, entrega, emprego</w:t>
      </w:r>
      <w:r w:rsidRPr="00D76A5F">
        <w:t xml:space="preserve"> ou remessa, por fonte situada no País, a pessoa jurídica domiciliada no exterior, a título de co</w:t>
      </w:r>
      <w:r w:rsidRPr="003D12D5">
        <w:t>ntraprestação de contrato de arrendamento mercantil de aeronave ou de motores destinados a aeronaves, celebrado por empresa de transporte aéreo regular</w:t>
      </w:r>
      <w:r w:rsidR="00975FD9" w:rsidRPr="00975FD9">
        <w:t>,</w:t>
      </w:r>
      <w:r w:rsidRPr="00D76A5F">
        <w:t xml:space="preserve"> </w:t>
      </w:r>
      <w:r w:rsidR="00544EF2">
        <w:t>de passageiros ou cargas, para:</w:t>
      </w:r>
    </w:p>
    <w:p w:rsidR="00544EF2" w:rsidRDefault="00544EF2" w:rsidP="00544EF2">
      <w:pPr>
        <w:pStyle w:val="texto2"/>
        <w:ind w:firstLine="0"/>
      </w:pPr>
      <w:r>
        <w:t>...................................................</w:t>
      </w:r>
    </w:p>
    <w:p w:rsidR="00AB7CE6" w:rsidRPr="00544EF2" w:rsidRDefault="00AB7CE6" w:rsidP="00544EF2">
      <w:pPr>
        <w:pStyle w:val="texto2"/>
      </w:pPr>
      <w:r w:rsidRPr="00544EF2">
        <w:t>I</w:t>
      </w:r>
      <w:r w:rsidR="00544EF2">
        <w:t>I</w:t>
      </w:r>
      <w:r w:rsidRPr="00544EF2">
        <w:t xml:space="preserve"> </w:t>
      </w:r>
      <w:r w:rsidR="003D12D5" w:rsidRPr="00544EF2">
        <w:t>–</w:t>
      </w:r>
      <w:r w:rsidRPr="00544EF2">
        <w:t xml:space="preserve"> </w:t>
      </w:r>
      <w:r w:rsidR="003D12D5" w:rsidRPr="00544EF2">
        <w:t>0 (</w:t>
      </w:r>
      <w:r w:rsidRPr="00544EF2">
        <w:t>zero</w:t>
      </w:r>
      <w:r w:rsidR="003D12D5" w:rsidRPr="00544EF2">
        <w:t>)</w:t>
      </w:r>
      <w:r w:rsidRPr="00544EF2">
        <w:t>, de 1º de janeiro de 2022 a 31 de dezembro de 2023;</w:t>
      </w:r>
    </w:p>
    <w:p w:rsidR="00AB7CE6" w:rsidRPr="00544EF2" w:rsidRDefault="00AB7CE6" w:rsidP="00544EF2">
      <w:pPr>
        <w:pStyle w:val="texto2"/>
      </w:pPr>
      <w:r w:rsidRPr="00544EF2">
        <w:t>II</w:t>
      </w:r>
      <w:r w:rsidR="00544EF2">
        <w:t>I</w:t>
      </w:r>
      <w:r w:rsidRPr="00544EF2">
        <w:t xml:space="preserve"> </w:t>
      </w:r>
      <w:r w:rsidR="003D12D5" w:rsidRPr="00544EF2">
        <w:t>–</w:t>
      </w:r>
      <w:r w:rsidRPr="00544EF2">
        <w:t xml:space="preserve"> </w:t>
      </w:r>
      <w:r w:rsidR="003D12D5" w:rsidRPr="00544EF2">
        <w:t>1% (</w:t>
      </w:r>
      <w:r w:rsidRPr="00544EF2">
        <w:t>um por cento</w:t>
      </w:r>
      <w:r w:rsidR="003D12D5" w:rsidRPr="00544EF2">
        <w:t>)</w:t>
      </w:r>
      <w:r w:rsidRPr="00544EF2">
        <w:t>, de 1º de ja</w:t>
      </w:r>
      <w:r w:rsidR="00975FD9">
        <w:t>neiro a 31 de dezembro de 2024;</w:t>
      </w:r>
    </w:p>
    <w:p w:rsidR="00AB7CE6" w:rsidRPr="00544EF2" w:rsidRDefault="00544EF2" w:rsidP="00544EF2">
      <w:pPr>
        <w:pStyle w:val="texto2"/>
      </w:pPr>
      <w:r>
        <w:t>IV</w:t>
      </w:r>
      <w:r w:rsidR="00AB7CE6" w:rsidRPr="00544EF2">
        <w:t xml:space="preserve"> - </w:t>
      </w:r>
      <w:r w:rsidR="003D12D5" w:rsidRPr="00544EF2">
        <w:t>2% (</w:t>
      </w:r>
      <w:r w:rsidR="00AB7CE6" w:rsidRPr="00544EF2">
        <w:t>dois por cento</w:t>
      </w:r>
      <w:r w:rsidR="003D12D5" w:rsidRPr="00544EF2">
        <w:t>)</w:t>
      </w:r>
      <w:r w:rsidR="00AB7CE6" w:rsidRPr="00544EF2">
        <w:t>, de 1º de jane</w:t>
      </w:r>
      <w:r w:rsidR="00975FD9">
        <w:t>iro a 31 de dezembro de 2025; e</w:t>
      </w:r>
    </w:p>
    <w:p w:rsidR="00AB7CE6" w:rsidRPr="00544EF2" w:rsidRDefault="00AB7CE6" w:rsidP="00544EF2">
      <w:pPr>
        <w:pStyle w:val="texto2"/>
      </w:pPr>
      <w:r w:rsidRPr="00544EF2">
        <w:lastRenderedPageBreak/>
        <w:t xml:space="preserve">V - </w:t>
      </w:r>
      <w:r w:rsidR="003D12D5" w:rsidRPr="00544EF2">
        <w:t>3% (</w:t>
      </w:r>
      <w:r w:rsidRPr="00544EF2">
        <w:t>três por cento</w:t>
      </w:r>
      <w:r w:rsidR="003D12D5" w:rsidRPr="00544EF2">
        <w:t>)</w:t>
      </w:r>
      <w:r w:rsidRPr="00544EF2">
        <w:t xml:space="preserve">, de 1º de janeiro a 31 de dezembro de </w:t>
      </w:r>
      <w:proofErr w:type="gramStart"/>
      <w:r w:rsidRPr="00544EF2">
        <w:t>2026.”</w:t>
      </w:r>
      <w:proofErr w:type="gramEnd"/>
      <w:r w:rsidR="003D12D5" w:rsidRPr="00544EF2">
        <w:t>(NR)</w:t>
      </w:r>
    </w:p>
    <w:p w:rsidR="00AB7CE6" w:rsidRDefault="00AB7CE6" w:rsidP="005833EB">
      <w:pPr>
        <w:pStyle w:val="texto1"/>
      </w:pPr>
      <w:r>
        <w:t>Art. 2º Esta Lei entra em v</w:t>
      </w:r>
      <w:r w:rsidR="00975FD9">
        <w:t>igor na data de sua publicação.</w:t>
      </w:r>
    </w:p>
    <w:p w:rsidR="00D8792B" w:rsidRPr="005833EB" w:rsidRDefault="00D8792B" w:rsidP="00672B1A">
      <w:pPr>
        <w:pStyle w:val="texto1"/>
      </w:pPr>
      <w:r w:rsidRPr="005833EB">
        <w:t>Sala das Sessões, em</w:t>
      </w:r>
      <w:r w:rsidR="001276CD">
        <w:t xml:space="preserve"> 4 de maio de 2022.</w:t>
      </w:r>
    </w:p>
    <w:p w:rsidR="00D8792B" w:rsidRPr="005833EB" w:rsidRDefault="00D8792B" w:rsidP="00672B1A">
      <w:pPr>
        <w:pStyle w:val="assinatura"/>
        <w:rPr>
          <w:b w:val="0"/>
        </w:rPr>
      </w:pPr>
    </w:p>
    <w:p w:rsidR="00D8792B" w:rsidRPr="005833EB" w:rsidRDefault="00D8792B" w:rsidP="00672B1A">
      <w:pPr>
        <w:pStyle w:val="assinatura"/>
        <w:rPr>
          <w:b w:val="0"/>
        </w:rPr>
      </w:pPr>
    </w:p>
    <w:p w:rsidR="00672B1A" w:rsidRPr="005833EB" w:rsidRDefault="00672B1A" w:rsidP="00672B1A">
      <w:pPr>
        <w:pStyle w:val="assinatura"/>
        <w:rPr>
          <w:b w:val="0"/>
        </w:rPr>
      </w:pPr>
    </w:p>
    <w:p w:rsidR="00D8792B" w:rsidRPr="005833EB" w:rsidRDefault="00676BBF" w:rsidP="00672B1A">
      <w:pPr>
        <w:pStyle w:val="assinatura"/>
        <w:rPr>
          <w:b w:val="0"/>
        </w:rPr>
      </w:pPr>
      <w:r w:rsidRPr="005833EB">
        <w:rPr>
          <w:b w:val="0"/>
        </w:rPr>
        <w:t>Deputado</w:t>
      </w:r>
      <w:r w:rsidR="001276CD">
        <w:rPr>
          <w:b w:val="0"/>
        </w:rPr>
        <w:t xml:space="preserve"> </w:t>
      </w:r>
      <w:r w:rsidR="00140F5C">
        <w:rPr>
          <w:b w:val="0"/>
        </w:rPr>
        <w:t>FELIPE CARRERAS</w:t>
      </w:r>
    </w:p>
    <w:p w:rsidR="00107C41" w:rsidRPr="00544EF2" w:rsidRDefault="00D8792B" w:rsidP="00544EF2">
      <w:pPr>
        <w:pStyle w:val="assinatura"/>
        <w:rPr>
          <w:b w:val="0"/>
        </w:rPr>
      </w:pPr>
      <w:r w:rsidRPr="005833EB">
        <w:rPr>
          <w:b w:val="0"/>
        </w:rPr>
        <w:t>Relator</w:t>
      </w:r>
    </w:p>
    <w:sectPr w:rsidR="00107C41" w:rsidRPr="00544EF2" w:rsidSect="00AC2A1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8" w:h="16833" w:code="9"/>
      <w:pgMar w:top="3402" w:right="1418" w:bottom="1418" w:left="1701" w:header="851" w:footer="0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54DB" w:rsidRDefault="007854DB">
      <w:r>
        <w:separator/>
      </w:r>
    </w:p>
  </w:endnote>
  <w:endnote w:type="continuationSeparator" w:id="0">
    <w:p w:rsidR="007854DB" w:rsidRDefault="007854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2AC8" w:rsidRDefault="00FB2AC8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FB2AC8" w:rsidRDefault="00FB2AC8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2AC8" w:rsidRDefault="00FB2AC8">
    <w:pPr>
      <w:pStyle w:val="Rodap"/>
      <w:framePr w:wrap="around" w:vAnchor="text" w:hAnchor="margin" w:xAlign="right" w:y="1"/>
      <w:rPr>
        <w:rStyle w:val="Nmerodepgina"/>
      </w:rPr>
    </w:pPr>
  </w:p>
  <w:p w:rsidR="00FB2AC8" w:rsidRDefault="00FB2AC8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54DB" w:rsidRDefault="007854DB">
      <w:r>
        <w:separator/>
      </w:r>
    </w:p>
  </w:footnote>
  <w:footnote w:type="continuationSeparator" w:id="0">
    <w:p w:rsidR="007854DB" w:rsidRDefault="007854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2AC8" w:rsidRDefault="00FB2AC8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FB2AC8" w:rsidRDefault="00FB2AC8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2AC8" w:rsidRDefault="00FB2AC8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C06408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FB2AC8" w:rsidRDefault="00AC2A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B2AC8" w:rsidRDefault="00FB2AC8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FB2AC8" w:rsidRDefault="00FB2AC8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FB2AC8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2AC8" w:rsidRDefault="00AC2A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B2AC8" w:rsidRDefault="00FB2AC8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FB2AC8" w:rsidRDefault="00FB2AC8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B613F9"/>
    <w:multiLevelType w:val="singleLevel"/>
    <w:tmpl w:val="F4FABDFC"/>
    <w:lvl w:ilvl="0">
      <w:start w:val="1"/>
      <w:numFmt w:val="decimal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" w15:restartNumberingAfterBreak="0">
    <w:nsid w:val="0877711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E632B49"/>
    <w:multiLevelType w:val="singleLevel"/>
    <w:tmpl w:val="9BA22E92"/>
    <w:lvl w:ilvl="0">
      <w:start w:val="1"/>
      <w:numFmt w:val="decimal"/>
      <w:lvlText w:val="%1."/>
      <w:legacy w:legacy="1" w:legacySpace="0" w:legacyIndent="1531"/>
      <w:lvlJc w:val="left"/>
      <w:pPr>
        <w:ind w:left="2665" w:hanging="1531"/>
      </w:pPr>
    </w:lvl>
  </w:abstractNum>
  <w:abstractNum w:abstractNumId="3" w15:restartNumberingAfterBreak="0">
    <w:nsid w:val="0ED00077"/>
    <w:multiLevelType w:val="hybridMultilevel"/>
    <w:tmpl w:val="F808092A"/>
    <w:lvl w:ilvl="0" w:tplc="12906F7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FC848A">
      <w:start w:val="1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09B3C7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8256958"/>
    <w:multiLevelType w:val="singleLevel"/>
    <w:tmpl w:val="2A1E2770"/>
    <w:lvl w:ilvl="0">
      <w:start w:val="1"/>
      <w:numFmt w:val="upperRoman"/>
      <w:lvlText w:val="%1)"/>
      <w:lvlJc w:val="left"/>
      <w:pPr>
        <w:tabs>
          <w:tab w:val="num" w:pos="2136"/>
        </w:tabs>
        <w:ind w:left="2136" w:hanging="720"/>
      </w:pPr>
      <w:rPr>
        <w:rFonts w:hint="default"/>
      </w:rPr>
    </w:lvl>
  </w:abstractNum>
  <w:abstractNum w:abstractNumId="6" w15:restartNumberingAfterBreak="0">
    <w:nsid w:val="1C0E0555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1EDC1527"/>
    <w:multiLevelType w:val="singleLevel"/>
    <w:tmpl w:val="6C7E972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2D747E0"/>
    <w:multiLevelType w:val="singleLevel"/>
    <w:tmpl w:val="1EA4E7A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23E36DE6"/>
    <w:multiLevelType w:val="singleLevel"/>
    <w:tmpl w:val="9B78EBA8"/>
    <w:lvl w:ilvl="0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0" w15:restartNumberingAfterBreak="0">
    <w:nsid w:val="257D5A7E"/>
    <w:multiLevelType w:val="singleLevel"/>
    <w:tmpl w:val="D88AC97C"/>
    <w:lvl w:ilvl="0">
      <w:start w:val="1"/>
      <w:numFmt w:val="decimal"/>
      <w:lvlText w:val="%1) "/>
      <w:legacy w:legacy="1" w:legacySpace="113" w:legacyIndent="0"/>
      <w:lvlJc w:val="left"/>
      <w:rPr>
        <w:b w:val="0"/>
        <w:i/>
        <w:sz w:val="28"/>
      </w:rPr>
    </w:lvl>
  </w:abstractNum>
  <w:abstractNum w:abstractNumId="11" w15:restartNumberingAfterBreak="0">
    <w:nsid w:val="287720A6"/>
    <w:multiLevelType w:val="singleLevel"/>
    <w:tmpl w:val="899EFE6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</w:abstractNum>
  <w:abstractNum w:abstractNumId="12" w15:restartNumberingAfterBreak="0">
    <w:nsid w:val="2B906F50"/>
    <w:multiLevelType w:val="singleLevel"/>
    <w:tmpl w:val="33DCF712"/>
    <w:lvl w:ilvl="0">
      <w:start w:val="1"/>
      <w:numFmt w:val="lowerLetter"/>
      <w:lvlText w:val="%1)"/>
      <w:lvlJc w:val="left"/>
      <w:pPr>
        <w:tabs>
          <w:tab w:val="num" w:pos="1853"/>
        </w:tabs>
        <w:ind w:left="1853" w:hanging="435"/>
      </w:pPr>
      <w:rPr>
        <w:rFonts w:hint="default"/>
      </w:rPr>
    </w:lvl>
  </w:abstractNum>
  <w:abstractNum w:abstractNumId="13" w15:restartNumberingAfterBreak="0">
    <w:nsid w:val="2E5F3AFC"/>
    <w:multiLevelType w:val="multilevel"/>
    <w:tmpl w:val="A8C05816"/>
    <w:lvl w:ilvl="0">
      <w:start w:val="1"/>
      <w:numFmt w:val="decimal"/>
      <w:lvlText w:val="%1."/>
      <w:lvlJc w:val="left"/>
      <w:pPr>
        <w:tabs>
          <w:tab w:val="num" w:pos="3696"/>
        </w:tabs>
        <w:ind w:left="3696" w:hanging="199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4" w15:restartNumberingAfterBreak="0">
    <w:nsid w:val="30310211"/>
    <w:multiLevelType w:val="multilevel"/>
    <w:tmpl w:val="0416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 w15:restartNumberingAfterBreak="0">
    <w:nsid w:val="32110623"/>
    <w:multiLevelType w:val="singleLevel"/>
    <w:tmpl w:val="2C40E4FA"/>
    <w:lvl w:ilvl="0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6" w15:restartNumberingAfterBreak="0">
    <w:nsid w:val="34E03380"/>
    <w:multiLevelType w:val="hybridMultilevel"/>
    <w:tmpl w:val="231EB932"/>
    <w:lvl w:ilvl="0" w:tplc="13EED09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-1014"/>
        </w:tabs>
        <w:ind w:left="-101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-294"/>
        </w:tabs>
        <w:ind w:left="-29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26"/>
        </w:tabs>
        <w:ind w:left="42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1146"/>
        </w:tabs>
        <w:ind w:left="114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1866"/>
        </w:tabs>
        <w:ind w:left="186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586"/>
        </w:tabs>
        <w:ind w:left="258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3306"/>
        </w:tabs>
        <w:ind w:left="330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026"/>
        </w:tabs>
        <w:ind w:left="4026" w:hanging="180"/>
      </w:pPr>
    </w:lvl>
  </w:abstractNum>
  <w:abstractNum w:abstractNumId="17" w15:restartNumberingAfterBreak="0">
    <w:nsid w:val="3A2137E9"/>
    <w:multiLevelType w:val="multilevel"/>
    <w:tmpl w:val="0416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8" w15:restartNumberingAfterBreak="0">
    <w:nsid w:val="40581FA4"/>
    <w:multiLevelType w:val="singleLevel"/>
    <w:tmpl w:val="147E63A0"/>
    <w:lvl w:ilvl="0">
      <w:start w:val="1"/>
      <w:numFmt w:val="lowerLetter"/>
      <w:lvlText w:val="%1)"/>
      <w:legacy w:legacy="1" w:legacySpace="0" w:legacyIndent="2061"/>
      <w:lvlJc w:val="left"/>
      <w:pPr>
        <w:ind w:left="3762" w:hanging="2061"/>
      </w:pPr>
    </w:lvl>
  </w:abstractNum>
  <w:abstractNum w:abstractNumId="19" w15:restartNumberingAfterBreak="0">
    <w:nsid w:val="41D96D2B"/>
    <w:multiLevelType w:val="singleLevel"/>
    <w:tmpl w:val="8238308C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0" w15:restartNumberingAfterBreak="0">
    <w:nsid w:val="46BA1541"/>
    <w:multiLevelType w:val="singleLevel"/>
    <w:tmpl w:val="21FE6718"/>
    <w:lvl w:ilvl="0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1" w15:restartNumberingAfterBreak="0">
    <w:nsid w:val="5A117C0F"/>
    <w:multiLevelType w:val="singleLevel"/>
    <w:tmpl w:val="C07E31F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5AF52A8A"/>
    <w:multiLevelType w:val="singleLevel"/>
    <w:tmpl w:val="3B6AD620"/>
    <w:lvl w:ilvl="0">
      <w:start w:val="2"/>
      <w:numFmt w:val="lowerLetter"/>
      <w:lvlText w:val="%1)"/>
      <w:lvlJc w:val="left"/>
      <w:pPr>
        <w:tabs>
          <w:tab w:val="num" w:pos="1778"/>
        </w:tabs>
        <w:ind w:left="1778" w:hanging="360"/>
      </w:pPr>
      <w:rPr>
        <w:rFonts w:hint="default"/>
      </w:rPr>
    </w:lvl>
  </w:abstractNum>
  <w:abstractNum w:abstractNumId="23" w15:restartNumberingAfterBreak="0">
    <w:nsid w:val="64E15DA0"/>
    <w:multiLevelType w:val="singleLevel"/>
    <w:tmpl w:val="FC40E1C0"/>
    <w:lvl w:ilvl="0">
      <w:start w:val="1"/>
      <w:numFmt w:val="lowerLetter"/>
      <w:lvlText w:val="%1)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4" w15:restartNumberingAfterBreak="0">
    <w:nsid w:val="6A56433E"/>
    <w:multiLevelType w:val="singleLevel"/>
    <w:tmpl w:val="0416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6C47259F"/>
    <w:multiLevelType w:val="hybridMultilevel"/>
    <w:tmpl w:val="FC0E283C"/>
    <w:lvl w:ilvl="0" w:tplc="FFFFFFFF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50C2041"/>
    <w:multiLevelType w:val="hybridMultilevel"/>
    <w:tmpl w:val="EB469C14"/>
    <w:lvl w:ilvl="0" w:tplc="E87EEAF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7" w15:restartNumberingAfterBreak="0">
    <w:nsid w:val="7B664C5D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3"/>
  </w:num>
  <w:num w:numId="2">
    <w:abstractNumId w:val="27"/>
  </w:num>
  <w:num w:numId="3">
    <w:abstractNumId w:val="19"/>
  </w:num>
  <w:num w:numId="4">
    <w:abstractNumId w:val="24"/>
  </w:num>
  <w:num w:numId="5">
    <w:abstractNumId w:val="21"/>
  </w:num>
  <w:num w:numId="6">
    <w:abstractNumId w:val="7"/>
  </w:num>
  <w:num w:numId="7">
    <w:abstractNumId w:val="1"/>
  </w:num>
  <w:num w:numId="8">
    <w:abstractNumId w:val="6"/>
  </w:num>
  <w:num w:numId="9">
    <w:abstractNumId w:val="4"/>
  </w:num>
  <w:num w:numId="10">
    <w:abstractNumId w:val="20"/>
  </w:num>
  <w:num w:numId="11">
    <w:abstractNumId w:val="9"/>
  </w:num>
  <w:num w:numId="12">
    <w:abstractNumId w:val="5"/>
  </w:num>
  <w:num w:numId="13">
    <w:abstractNumId w:val="15"/>
  </w:num>
  <w:num w:numId="14">
    <w:abstractNumId w:val="0"/>
  </w:num>
  <w:num w:numId="15">
    <w:abstractNumId w:val="12"/>
  </w:num>
  <w:num w:numId="16">
    <w:abstractNumId w:val="22"/>
  </w:num>
  <w:num w:numId="17">
    <w:abstractNumId w:val="18"/>
  </w:num>
  <w:num w:numId="18">
    <w:abstractNumId w:val="10"/>
  </w:num>
  <w:num w:numId="19">
    <w:abstractNumId w:val="2"/>
  </w:num>
  <w:num w:numId="20">
    <w:abstractNumId w:val="8"/>
  </w:num>
  <w:num w:numId="21">
    <w:abstractNumId w:val="8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22">
    <w:abstractNumId w:val="16"/>
  </w:num>
  <w:num w:numId="23">
    <w:abstractNumId w:val="13"/>
  </w:num>
  <w:num w:numId="24">
    <w:abstractNumId w:val="3"/>
  </w:num>
  <w:num w:numId="25">
    <w:abstractNumId w:val="25"/>
  </w:num>
  <w:num w:numId="26">
    <w:abstractNumId w:val="11"/>
  </w:num>
  <w:num w:numId="27">
    <w:abstractNumId w:val="17"/>
  </w:num>
  <w:num w:numId="28">
    <w:abstractNumId w:val="14"/>
  </w:num>
  <w:num w:numId="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A23"/>
    <w:rsid w:val="00016C3E"/>
    <w:rsid w:val="00073ED3"/>
    <w:rsid w:val="000A0116"/>
    <w:rsid w:val="000E167D"/>
    <w:rsid w:val="00107C41"/>
    <w:rsid w:val="001276CD"/>
    <w:rsid w:val="00140F5C"/>
    <w:rsid w:val="00190618"/>
    <w:rsid w:val="002529CE"/>
    <w:rsid w:val="002570F6"/>
    <w:rsid w:val="003013AB"/>
    <w:rsid w:val="00311F9C"/>
    <w:rsid w:val="003427B2"/>
    <w:rsid w:val="00350B05"/>
    <w:rsid w:val="003A1DF7"/>
    <w:rsid w:val="003D12D5"/>
    <w:rsid w:val="00464BD1"/>
    <w:rsid w:val="005107C7"/>
    <w:rsid w:val="00544EF2"/>
    <w:rsid w:val="00564C1C"/>
    <w:rsid w:val="005833EB"/>
    <w:rsid w:val="00594AA0"/>
    <w:rsid w:val="00602EAA"/>
    <w:rsid w:val="006657CE"/>
    <w:rsid w:val="00671CDC"/>
    <w:rsid w:val="00672B1A"/>
    <w:rsid w:val="00676BBF"/>
    <w:rsid w:val="006C5939"/>
    <w:rsid w:val="006E26DA"/>
    <w:rsid w:val="007064DD"/>
    <w:rsid w:val="00774B0D"/>
    <w:rsid w:val="00783B38"/>
    <w:rsid w:val="007854DB"/>
    <w:rsid w:val="007B6AE1"/>
    <w:rsid w:val="007D27BE"/>
    <w:rsid w:val="008B5A03"/>
    <w:rsid w:val="008C102D"/>
    <w:rsid w:val="008D1892"/>
    <w:rsid w:val="00916542"/>
    <w:rsid w:val="00973C60"/>
    <w:rsid w:val="00975FD9"/>
    <w:rsid w:val="009C1046"/>
    <w:rsid w:val="00A21358"/>
    <w:rsid w:val="00A47C7E"/>
    <w:rsid w:val="00A86A23"/>
    <w:rsid w:val="00A9318D"/>
    <w:rsid w:val="00AA1014"/>
    <w:rsid w:val="00AB7CE6"/>
    <w:rsid w:val="00AC2A16"/>
    <w:rsid w:val="00AE71C7"/>
    <w:rsid w:val="00B004FF"/>
    <w:rsid w:val="00B8788F"/>
    <w:rsid w:val="00C02185"/>
    <w:rsid w:val="00C06408"/>
    <w:rsid w:val="00C21656"/>
    <w:rsid w:val="00CE30AC"/>
    <w:rsid w:val="00D2432A"/>
    <w:rsid w:val="00D33A01"/>
    <w:rsid w:val="00D41A10"/>
    <w:rsid w:val="00D76A5F"/>
    <w:rsid w:val="00D8792B"/>
    <w:rsid w:val="00E17934"/>
    <w:rsid w:val="00E67739"/>
    <w:rsid w:val="00E8751C"/>
    <w:rsid w:val="00F428C1"/>
    <w:rsid w:val="00F607F8"/>
    <w:rsid w:val="00FA1DF3"/>
    <w:rsid w:val="00FB2AC8"/>
    <w:rsid w:val="00FD5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,"/>
  <w:listSeparator w:val=";"/>
  <w15:docId w15:val="{F9F68746-012E-4F2C-940D-B22B99143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uiPriority="0" w:qFormat="1"/>
    <w:lsdException w:name="heading 5" w:semiHidden="1" w:uiPriority="9" w:unhideWhenUsed="1"/>
    <w:lsdException w:name="heading 6" w:uiPriority="9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link w:val="Ttulo1Char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link w:val="Ttulo2Char"/>
    <w:qFormat/>
    <w:rsid w:val="00672B1A"/>
    <w:pPr>
      <w:keepNext/>
      <w:suppressAutoHyphens w:val="0"/>
      <w:spacing w:line="360" w:lineRule="auto"/>
      <w:jc w:val="both"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qFormat/>
    <w:rsid w:val="00672B1A"/>
    <w:pPr>
      <w:keepNext/>
      <w:suppressAutoHyphens w:val="0"/>
      <w:spacing w:before="1072" w:after="714" w:line="360" w:lineRule="exact"/>
      <w:outlineLvl w:val="2"/>
    </w:pPr>
    <w:rPr>
      <w:rFonts w:ascii="Arial" w:hAnsi="Arial"/>
      <w:snapToGrid w:val="0"/>
      <w:sz w:val="28"/>
    </w:rPr>
  </w:style>
  <w:style w:type="paragraph" w:styleId="Ttulo4">
    <w:name w:val="heading 4"/>
    <w:basedOn w:val="Normal"/>
    <w:next w:val="Normal"/>
    <w:link w:val="Ttulo4Char"/>
    <w:qFormat/>
    <w:pPr>
      <w:keepNext/>
      <w:widowControl w:val="0"/>
      <w:suppressAutoHyphens w:val="0"/>
      <w:spacing w:after="120"/>
      <w:jc w:val="both"/>
      <w:outlineLvl w:val="3"/>
    </w:pPr>
    <w:rPr>
      <w:rFonts w:ascii="Arial" w:hAnsi="Arial"/>
      <w:snapToGrid w:val="0"/>
      <w:color w:val="000000"/>
    </w:rPr>
  </w:style>
  <w:style w:type="paragraph" w:styleId="Ttulo6">
    <w:name w:val="heading 6"/>
    <w:basedOn w:val="Normal"/>
    <w:next w:val="Normal"/>
    <w:pPr>
      <w:keepNext/>
      <w:widowControl w:val="0"/>
      <w:suppressAutoHyphens w:val="0"/>
      <w:ind w:firstLine="2302"/>
      <w:jc w:val="center"/>
      <w:outlineLvl w:val="5"/>
    </w:pPr>
    <w:rPr>
      <w:b w:val="0"/>
      <w:snapToGrid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customStyle="1" w:styleId="ementa">
    <w:name w:val="ementa"/>
    <w:basedOn w:val="Normal"/>
    <w:autoRedefine/>
    <w:qFormat/>
    <w:rsid w:val="008D1892"/>
    <w:pPr>
      <w:spacing w:line="192" w:lineRule="auto"/>
      <w:ind w:left="353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qFormat/>
    <w:rsid w:val="00783B38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qFormat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qFormat/>
    <w:rsid w:val="008D1892"/>
    <w:pPr>
      <w:jc w:val="center"/>
    </w:pPr>
    <w:rPr>
      <w:rFonts w:ascii="Courier New" w:hAnsi="Courier New" w:cs="Courier New"/>
      <w:b w:val="0"/>
      <w:caps/>
      <w:snapToGrid w:val="0"/>
      <w:sz w:val="24"/>
      <w:szCs w:val="24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8D1892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8D1892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rPr>
      <w:i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Corpo">
    <w:name w:val="Corpo"/>
    <w:basedOn w:val="Normal"/>
    <w:next w:val="Normal"/>
    <w:pPr>
      <w:widowControl w:val="0"/>
      <w:suppressAutoHyphens w:val="0"/>
      <w:spacing w:after="714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CorpoPadro">
    <w:name w:val="Corpo Padrão"/>
    <w:basedOn w:val="Normal"/>
    <w:pPr>
      <w:suppressAutoHyphens w:val="0"/>
      <w:spacing w:after="200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uppressAutoHyphens w:val="0"/>
      <w:spacing w:before="1072" w:after="357" w:line="240" w:lineRule="exact"/>
      <w:ind w:left="3742" w:firstLine="720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data">
    <w:name w:val="data"/>
    <w:basedOn w:val="Normal"/>
    <w:pPr>
      <w:keepNext/>
      <w:widowControl w:val="0"/>
      <w:suppressAutoHyphens w:val="0"/>
      <w:spacing w:before="514" w:after="1072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styleId="SemEspaamento">
    <w:name w:val="No Spacing"/>
    <w:uiPriority w:val="1"/>
    <w:rsid w:val="00A86A23"/>
    <w:pPr>
      <w:suppressAutoHyphens/>
    </w:pPr>
    <w:rPr>
      <w:b/>
    </w:rPr>
  </w:style>
  <w:style w:type="paragraph" w:styleId="Corpodetexto">
    <w:name w:val="Body Text"/>
    <w:basedOn w:val="Normal"/>
    <w:link w:val="CorpodetextoChar"/>
    <w:unhideWhenUsed/>
    <w:rsid w:val="00FD513D"/>
    <w:pPr>
      <w:suppressAutoHyphens w:val="0"/>
      <w:spacing w:before="100" w:after="100"/>
      <w:jc w:val="both"/>
    </w:pPr>
    <w:rPr>
      <w:rFonts w:ascii="Arial" w:hAnsi="Arial"/>
      <w:b w:val="0"/>
      <w:sz w:val="24"/>
    </w:rPr>
  </w:style>
  <w:style w:type="character" w:customStyle="1" w:styleId="CorpodetextoChar">
    <w:name w:val="Corpo de texto Char"/>
    <w:link w:val="Corpodetexto"/>
    <w:rsid w:val="00FD513D"/>
    <w:rPr>
      <w:rFonts w:ascii="Arial" w:hAnsi="Arial"/>
      <w:sz w:val="24"/>
    </w:rPr>
  </w:style>
  <w:style w:type="paragraph" w:customStyle="1" w:styleId="corpopadro0">
    <w:name w:val="corpo padrão"/>
    <w:basedOn w:val="Recuodecorpodetexto"/>
    <w:rsid w:val="00FD513D"/>
    <w:pPr>
      <w:widowControl w:val="0"/>
      <w:suppressAutoHyphens w:val="0"/>
      <w:snapToGrid w:val="0"/>
      <w:spacing w:line="360" w:lineRule="exact"/>
      <w:ind w:left="0" w:firstLine="2302"/>
      <w:jc w:val="both"/>
    </w:pPr>
    <w:rPr>
      <w:rFonts w:ascii="Garamond" w:hAnsi="Garamond"/>
      <w:b w:val="0"/>
      <w:color w:val="000000"/>
      <w:sz w:val="24"/>
    </w:rPr>
  </w:style>
  <w:style w:type="paragraph" w:styleId="Recuodecorpodetexto">
    <w:name w:val="Body Text Indent"/>
    <w:basedOn w:val="Normal"/>
    <w:link w:val="RecuodecorpodetextoChar"/>
    <w:unhideWhenUsed/>
    <w:rsid w:val="00FD513D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FD513D"/>
    <w:rPr>
      <w:b/>
    </w:rPr>
  </w:style>
  <w:style w:type="paragraph" w:styleId="Textodebalo">
    <w:name w:val="Balloon Text"/>
    <w:basedOn w:val="Normal"/>
    <w:link w:val="TextodebaloChar"/>
    <w:semiHidden/>
    <w:unhideWhenUsed/>
    <w:rsid w:val="00D8792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semiHidden/>
    <w:rsid w:val="00D8792B"/>
    <w:rPr>
      <w:rFonts w:ascii="Tahoma" w:hAnsi="Tahoma" w:cs="Tahoma"/>
      <w:b/>
      <w:sz w:val="16"/>
      <w:szCs w:val="16"/>
    </w:rPr>
  </w:style>
  <w:style w:type="paragraph" w:styleId="NormalWeb">
    <w:name w:val="Normal (Web)"/>
    <w:basedOn w:val="Normal"/>
    <w:rsid w:val="006657CE"/>
    <w:pPr>
      <w:spacing w:before="100" w:after="100"/>
    </w:pPr>
    <w:rPr>
      <w:b w:val="0"/>
      <w:sz w:val="24"/>
      <w:szCs w:val="24"/>
      <w:lang w:eastAsia="ar-SA"/>
    </w:rPr>
  </w:style>
  <w:style w:type="paragraph" w:customStyle="1" w:styleId="Default">
    <w:name w:val="Default"/>
    <w:rsid w:val="00A47C7E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03-Ementa-CLG">
    <w:name w:val="03 - Ementa - CLG"/>
    <w:link w:val="03-Ementa-CLGCharChar"/>
    <w:rsid w:val="00774B0D"/>
    <w:pPr>
      <w:spacing w:after="960"/>
      <w:ind w:left="3686"/>
      <w:jc w:val="both"/>
    </w:pPr>
    <w:rPr>
      <w:sz w:val="24"/>
      <w:szCs w:val="24"/>
    </w:rPr>
  </w:style>
  <w:style w:type="paragraph" w:customStyle="1" w:styleId="06-Pargrafodetexto-CLG">
    <w:name w:val="06 - Parágrafo de texto - CLG"/>
    <w:link w:val="06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3-Ementa-CLGCharChar">
    <w:name w:val="03 - Ementa - CLG Char Char"/>
    <w:link w:val="03-Ementa-CLG"/>
    <w:locked/>
    <w:rsid w:val="00774B0D"/>
    <w:rPr>
      <w:sz w:val="24"/>
      <w:szCs w:val="24"/>
    </w:rPr>
  </w:style>
  <w:style w:type="character" w:customStyle="1" w:styleId="06-Pargrafodetexto-CLGChar">
    <w:name w:val="06 - Parágrafo de texto - CLG Char"/>
    <w:link w:val="06-Pargrafodetexto-CLG"/>
    <w:locked/>
    <w:rsid w:val="00774B0D"/>
    <w:rPr>
      <w:rFonts w:eastAsia="Calibri"/>
      <w:sz w:val="28"/>
    </w:rPr>
  </w:style>
  <w:style w:type="paragraph" w:customStyle="1" w:styleId="07-Citaolegal-CLG">
    <w:name w:val="07 - Citação legal - CLG"/>
    <w:link w:val="07-Citaolegal-CLGCharChar"/>
    <w:rsid w:val="00774B0D"/>
    <w:pPr>
      <w:spacing w:after="120"/>
      <w:ind w:left="1985" w:firstLine="567"/>
      <w:jc w:val="both"/>
    </w:pPr>
    <w:rPr>
      <w:rFonts w:eastAsia="Calibri"/>
      <w:bCs/>
      <w:sz w:val="24"/>
    </w:rPr>
  </w:style>
  <w:style w:type="paragraph" w:customStyle="1" w:styleId="08-Citaolegal-ltimalinha-CLG">
    <w:name w:val="08 - Citação legal - última linha - CLG"/>
    <w:link w:val="08-Citaolegal-ltimalinha-CLGCharChar"/>
    <w:rsid w:val="00774B0D"/>
    <w:pPr>
      <w:spacing w:after="480"/>
      <w:ind w:left="1985" w:firstLine="567"/>
      <w:jc w:val="both"/>
    </w:pPr>
    <w:rPr>
      <w:rFonts w:eastAsia="Calibri"/>
      <w:sz w:val="24"/>
    </w:rPr>
  </w:style>
  <w:style w:type="paragraph" w:customStyle="1" w:styleId="05-Pargrafodetexto-CLG">
    <w:name w:val="05 - Parágrafo de texto - CLG"/>
    <w:link w:val="05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5-Pargrafodetexto-CLGChar">
    <w:name w:val="05 - Parágrafo de texto - CLG Char"/>
    <w:link w:val="05-Pargrafodetexto-CLG"/>
    <w:locked/>
    <w:rsid w:val="00774B0D"/>
    <w:rPr>
      <w:rFonts w:eastAsia="Calibri"/>
      <w:sz w:val="28"/>
    </w:rPr>
  </w:style>
  <w:style w:type="character" w:customStyle="1" w:styleId="Ttulo2Char">
    <w:name w:val="Título 2 Char"/>
    <w:link w:val="Ttulo2"/>
    <w:rsid w:val="00672B1A"/>
    <w:rPr>
      <w:b/>
      <w:sz w:val="28"/>
    </w:rPr>
  </w:style>
  <w:style w:type="character" w:customStyle="1" w:styleId="Ttulo3Char">
    <w:name w:val="Título 3 Char"/>
    <w:link w:val="Ttulo3"/>
    <w:rsid w:val="00672B1A"/>
    <w:rPr>
      <w:rFonts w:ascii="Arial" w:hAnsi="Arial"/>
      <w:b/>
      <w:snapToGrid w:val="0"/>
      <w:sz w:val="28"/>
    </w:rPr>
  </w:style>
  <w:style w:type="character" w:customStyle="1" w:styleId="Ttulo1Char">
    <w:name w:val="Título 1 Char"/>
    <w:link w:val="Ttulo1"/>
    <w:rsid w:val="00672B1A"/>
    <w:rPr>
      <w:rFonts w:ascii="Arial" w:hAnsi="Arial"/>
      <w:kern w:val="28"/>
      <w:sz w:val="28"/>
    </w:rPr>
  </w:style>
  <w:style w:type="character" w:customStyle="1" w:styleId="Ttulo4Char">
    <w:name w:val="Título 4 Char"/>
    <w:link w:val="Ttulo4"/>
    <w:rsid w:val="00672B1A"/>
    <w:rPr>
      <w:rFonts w:ascii="Arial" w:hAnsi="Arial"/>
      <w:b/>
      <w:snapToGrid w:val="0"/>
      <w:color w:val="000000"/>
    </w:rPr>
  </w:style>
  <w:style w:type="paragraph" w:styleId="Ttulo">
    <w:name w:val="Title"/>
    <w:basedOn w:val="Normal"/>
    <w:link w:val="TtuloChar"/>
    <w:qFormat/>
    <w:rsid w:val="00672B1A"/>
    <w:pPr>
      <w:suppressAutoHyphens w:val="0"/>
      <w:jc w:val="center"/>
    </w:pPr>
    <w:rPr>
      <w:sz w:val="32"/>
      <w:szCs w:val="24"/>
    </w:rPr>
  </w:style>
  <w:style w:type="character" w:customStyle="1" w:styleId="TtuloChar">
    <w:name w:val="Título Char"/>
    <w:link w:val="Ttulo"/>
    <w:rsid w:val="00672B1A"/>
    <w:rPr>
      <w:b/>
      <w:sz w:val="32"/>
      <w:szCs w:val="24"/>
    </w:rPr>
  </w:style>
  <w:style w:type="character" w:customStyle="1" w:styleId="CabealhoChar">
    <w:name w:val="Cabeçalho Char"/>
    <w:link w:val="Cabealho"/>
    <w:rsid w:val="00672B1A"/>
    <w:rPr>
      <w:b/>
    </w:rPr>
  </w:style>
  <w:style w:type="paragraph" w:styleId="Textodenotaderodap">
    <w:name w:val="footnote text"/>
    <w:basedOn w:val="Normal"/>
    <w:link w:val="TextodenotaderodapChar"/>
    <w:semiHidden/>
    <w:rsid w:val="00672B1A"/>
    <w:pPr>
      <w:suppressAutoHyphens w:val="0"/>
    </w:pPr>
    <w:rPr>
      <w:b w:val="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672B1A"/>
  </w:style>
  <w:style w:type="character" w:styleId="Refdenotaderodap">
    <w:name w:val="footnote reference"/>
    <w:semiHidden/>
    <w:rsid w:val="00672B1A"/>
    <w:rPr>
      <w:vertAlign w:val="superscript"/>
    </w:rPr>
  </w:style>
  <w:style w:type="paragraph" w:styleId="Recuodecorpodetexto2">
    <w:name w:val="Body Text Indent 2"/>
    <w:basedOn w:val="Normal"/>
    <w:link w:val="Recuodecorpodetexto2Char"/>
    <w:rsid w:val="00672B1A"/>
    <w:pPr>
      <w:suppressAutoHyphens w:val="0"/>
      <w:ind w:firstLine="1418"/>
      <w:jc w:val="both"/>
    </w:pPr>
    <w:rPr>
      <w:b w:val="0"/>
      <w:sz w:val="28"/>
      <w:szCs w:val="24"/>
    </w:rPr>
  </w:style>
  <w:style w:type="character" w:customStyle="1" w:styleId="Recuodecorpodetexto2Char">
    <w:name w:val="Recuo de corpo de texto 2 Char"/>
    <w:link w:val="Recuodecorpodetexto2"/>
    <w:rsid w:val="00672B1A"/>
    <w:rPr>
      <w:sz w:val="28"/>
      <w:szCs w:val="24"/>
    </w:rPr>
  </w:style>
  <w:style w:type="character" w:customStyle="1" w:styleId="RodapChar">
    <w:name w:val="Rodapé Char"/>
    <w:link w:val="Rodap"/>
    <w:rsid w:val="00672B1A"/>
    <w:rPr>
      <w:b/>
    </w:rPr>
  </w:style>
  <w:style w:type="paragraph" w:styleId="Corpodetexto2">
    <w:name w:val="Body Text 2"/>
    <w:basedOn w:val="Normal"/>
    <w:link w:val="Corpodetexto2Char"/>
    <w:rsid w:val="00672B1A"/>
    <w:pPr>
      <w:suppressAutoHyphens w:val="0"/>
      <w:jc w:val="both"/>
    </w:pPr>
    <w:rPr>
      <w:bCs/>
      <w:sz w:val="28"/>
      <w:szCs w:val="24"/>
    </w:rPr>
  </w:style>
  <w:style w:type="character" w:customStyle="1" w:styleId="Corpodetexto2Char">
    <w:name w:val="Corpo de texto 2 Char"/>
    <w:link w:val="Corpodetexto2"/>
    <w:rsid w:val="00672B1A"/>
    <w:rPr>
      <w:b/>
      <w:bCs/>
      <w:sz w:val="28"/>
      <w:szCs w:val="24"/>
    </w:rPr>
  </w:style>
  <w:style w:type="paragraph" w:styleId="Recuodecorpodetexto3">
    <w:name w:val="Body Text Indent 3"/>
    <w:basedOn w:val="Normal"/>
    <w:link w:val="Recuodecorpodetexto3Char"/>
    <w:rsid w:val="00672B1A"/>
    <w:pPr>
      <w:suppressAutoHyphens w:val="0"/>
      <w:ind w:firstLine="1440"/>
      <w:jc w:val="both"/>
    </w:pPr>
    <w:rPr>
      <w:b w:val="0"/>
      <w:sz w:val="28"/>
      <w:szCs w:val="24"/>
    </w:rPr>
  </w:style>
  <w:style w:type="character" w:customStyle="1" w:styleId="Recuodecorpodetexto3Char">
    <w:name w:val="Recuo de corpo de texto 3 Char"/>
    <w:link w:val="Recuodecorpodetexto3"/>
    <w:rsid w:val="00672B1A"/>
    <w:rPr>
      <w:sz w:val="28"/>
      <w:szCs w:val="24"/>
    </w:rPr>
  </w:style>
  <w:style w:type="paragraph" w:customStyle="1" w:styleId="Recuodecorpodetexto21">
    <w:name w:val="Recuo de corpo de texto 21"/>
    <w:basedOn w:val="Normal"/>
    <w:rsid w:val="00672B1A"/>
    <w:pPr>
      <w:suppressAutoHyphens w:val="0"/>
      <w:spacing w:before="120" w:after="120"/>
      <w:ind w:firstLine="1701"/>
      <w:jc w:val="both"/>
    </w:pPr>
    <w:rPr>
      <w:b w:val="0"/>
      <w:sz w:val="28"/>
    </w:rPr>
  </w:style>
  <w:style w:type="paragraph" w:styleId="Corpodetexto3">
    <w:name w:val="Body Text 3"/>
    <w:basedOn w:val="Normal"/>
    <w:link w:val="Corpodetexto3Char"/>
    <w:rsid w:val="00672B1A"/>
    <w:pPr>
      <w:suppressAutoHyphens w:val="0"/>
      <w:spacing w:before="120" w:after="120" w:line="360" w:lineRule="auto"/>
      <w:jc w:val="both"/>
    </w:pPr>
    <w:rPr>
      <w:b w:val="0"/>
      <w:sz w:val="28"/>
    </w:rPr>
  </w:style>
  <w:style w:type="character" w:customStyle="1" w:styleId="Corpodetexto3Char">
    <w:name w:val="Corpo de texto 3 Char"/>
    <w:link w:val="Corpodetexto3"/>
    <w:rsid w:val="00672B1A"/>
    <w:rPr>
      <w:sz w:val="28"/>
    </w:rPr>
  </w:style>
  <w:style w:type="paragraph" w:customStyle="1" w:styleId="01-Minuta-CLG">
    <w:name w:val="01 - Minuta - CLG"/>
    <w:link w:val="01-Minuta-CLGChar"/>
    <w:rsid w:val="00672B1A"/>
    <w:pPr>
      <w:spacing w:after="180"/>
      <w:jc w:val="center"/>
    </w:pPr>
    <w:rPr>
      <w:sz w:val="24"/>
      <w:szCs w:val="22"/>
    </w:rPr>
  </w:style>
  <w:style w:type="character" w:customStyle="1" w:styleId="01-Minuta-CLGChar">
    <w:name w:val="01 - Minuta - CLG Char"/>
    <w:link w:val="01-Minuta-CLG"/>
    <w:rsid w:val="00672B1A"/>
    <w:rPr>
      <w:sz w:val="24"/>
      <w:szCs w:val="22"/>
    </w:rPr>
  </w:style>
  <w:style w:type="paragraph" w:customStyle="1" w:styleId="02-TtuloPrincipal-CLG">
    <w:name w:val="02 - Título Principal - CLG"/>
    <w:link w:val="02-TtuloPrincipal-CLGChar"/>
    <w:rsid w:val="00672B1A"/>
    <w:pPr>
      <w:spacing w:after="960"/>
      <w:jc w:val="center"/>
    </w:pPr>
    <w:rPr>
      <w:b/>
      <w:bCs/>
      <w:sz w:val="32"/>
      <w:szCs w:val="22"/>
    </w:rPr>
  </w:style>
  <w:style w:type="character" w:customStyle="1" w:styleId="02-TtuloPrincipal-CLGChar">
    <w:name w:val="02 - Título Principal - CLG Char"/>
    <w:link w:val="02-TtuloPrincipal-CLG"/>
    <w:rsid w:val="00672B1A"/>
    <w:rPr>
      <w:b/>
      <w:bCs/>
      <w:sz w:val="32"/>
      <w:szCs w:val="22"/>
    </w:rPr>
  </w:style>
  <w:style w:type="paragraph" w:customStyle="1" w:styleId="04-Relatoria-CLG">
    <w:name w:val="04 - Relatoria - CLG"/>
    <w:link w:val="04-Relatoria-CLGChar"/>
    <w:rsid w:val="00672B1A"/>
    <w:pPr>
      <w:spacing w:after="960"/>
      <w:ind w:left="1440"/>
    </w:pPr>
    <w:rPr>
      <w:sz w:val="28"/>
      <w:szCs w:val="22"/>
    </w:rPr>
  </w:style>
  <w:style w:type="character" w:customStyle="1" w:styleId="04-Relatoria-CLGChar">
    <w:name w:val="04 - Relatoria - CLG Char"/>
    <w:link w:val="04-Relatoria-CLG"/>
    <w:rsid w:val="00672B1A"/>
    <w:rPr>
      <w:sz w:val="28"/>
      <w:szCs w:val="22"/>
    </w:rPr>
  </w:style>
  <w:style w:type="paragraph" w:customStyle="1" w:styleId="05-Subttulo-CLG">
    <w:name w:val="05 - Subtítulo - CLG"/>
    <w:link w:val="05-Subttulo-CLGChar"/>
    <w:rsid w:val="00672B1A"/>
    <w:pPr>
      <w:spacing w:after="480"/>
      <w:jc w:val="both"/>
    </w:pPr>
    <w:rPr>
      <w:b/>
      <w:bCs/>
      <w:sz w:val="28"/>
      <w:szCs w:val="22"/>
    </w:rPr>
  </w:style>
  <w:style w:type="character" w:customStyle="1" w:styleId="05-Subttulo-CLGChar">
    <w:name w:val="05 - Subtítulo - CLG Char"/>
    <w:link w:val="05-Subttulo-CLG"/>
    <w:rsid w:val="00672B1A"/>
    <w:rPr>
      <w:b/>
      <w:bCs/>
      <w:sz w:val="28"/>
      <w:szCs w:val="22"/>
    </w:rPr>
  </w:style>
  <w:style w:type="character" w:customStyle="1" w:styleId="07-Citaolegal-CLGCharChar">
    <w:name w:val="07 - Citação legal - CLG Char Char"/>
    <w:link w:val="07-Citaolegal-CLG"/>
    <w:rsid w:val="00672B1A"/>
    <w:rPr>
      <w:rFonts w:eastAsia="Calibri"/>
      <w:bCs/>
      <w:sz w:val="24"/>
    </w:rPr>
  </w:style>
  <w:style w:type="character" w:customStyle="1" w:styleId="08-Citaolegal-ltimalinha-CLGCharChar">
    <w:name w:val="08 - Citação legal - última linha - CLG Char Char"/>
    <w:link w:val="08-Citaolegal-ltimalinha-CLG"/>
    <w:rsid w:val="00672B1A"/>
    <w:rPr>
      <w:rFonts w:eastAsia="Calibri"/>
      <w:sz w:val="24"/>
    </w:rPr>
  </w:style>
  <w:style w:type="paragraph" w:customStyle="1" w:styleId="09-Ttuloemenda-CLG">
    <w:name w:val="09 - Título emenda - CLG"/>
    <w:link w:val="09-Ttuloemenda-CLGChar"/>
    <w:rsid w:val="00672B1A"/>
    <w:pPr>
      <w:spacing w:before="480" w:after="360"/>
      <w:jc w:val="center"/>
    </w:pPr>
    <w:rPr>
      <w:b/>
      <w:bCs/>
      <w:spacing w:val="-4"/>
      <w:sz w:val="28"/>
      <w:szCs w:val="22"/>
    </w:rPr>
  </w:style>
  <w:style w:type="character" w:customStyle="1" w:styleId="09-Ttuloemenda-CLGChar">
    <w:name w:val="09 - Título emenda - CLG Char"/>
    <w:link w:val="09-Ttuloemenda-CLG"/>
    <w:rsid w:val="00672B1A"/>
    <w:rPr>
      <w:b/>
      <w:bCs/>
      <w:spacing w:val="-4"/>
      <w:sz w:val="28"/>
      <w:szCs w:val="22"/>
    </w:rPr>
  </w:style>
  <w:style w:type="numbering" w:styleId="111111">
    <w:name w:val="Outline List 2"/>
    <w:basedOn w:val="Semlista"/>
    <w:semiHidden/>
    <w:rsid w:val="00672B1A"/>
    <w:pPr>
      <w:numPr>
        <w:numId w:val="27"/>
      </w:numPr>
    </w:pPr>
  </w:style>
  <w:style w:type="numbering" w:styleId="1ai">
    <w:name w:val="Outline List 1"/>
    <w:basedOn w:val="Semlista"/>
    <w:semiHidden/>
    <w:rsid w:val="00672B1A"/>
    <w:pPr>
      <w:numPr>
        <w:numId w:val="28"/>
      </w:numPr>
    </w:pPr>
  </w:style>
  <w:style w:type="paragraph" w:customStyle="1" w:styleId="10-Local-CLG">
    <w:name w:val="10 - Local - CLG"/>
    <w:link w:val="10-Local-CLGChar"/>
    <w:rsid w:val="00672B1A"/>
    <w:pPr>
      <w:spacing w:before="960" w:after="720"/>
      <w:ind w:firstLine="2520"/>
      <w:jc w:val="both"/>
    </w:pPr>
    <w:rPr>
      <w:sz w:val="28"/>
      <w:szCs w:val="22"/>
    </w:rPr>
  </w:style>
  <w:style w:type="character" w:customStyle="1" w:styleId="10-Local-CLGChar">
    <w:name w:val="10 - Local - CLG Char"/>
    <w:link w:val="10-Local-CLG"/>
    <w:rsid w:val="00672B1A"/>
    <w:rPr>
      <w:sz w:val="28"/>
      <w:szCs w:val="22"/>
    </w:rPr>
  </w:style>
  <w:style w:type="paragraph" w:customStyle="1" w:styleId="11-Assinaturas-CLG">
    <w:name w:val="11 - Assinaturas - CLG"/>
    <w:link w:val="11-Assinaturas-CLGChar"/>
    <w:rsid w:val="00672B1A"/>
    <w:pPr>
      <w:spacing w:after="960"/>
      <w:ind w:left="6240"/>
      <w:jc w:val="both"/>
    </w:pPr>
    <w:rPr>
      <w:sz w:val="28"/>
      <w:szCs w:val="22"/>
    </w:rPr>
  </w:style>
  <w:style w:type="character" w:customStyle="1" w:styleId="11-Assinaturas-CLGChar">
    <w:name w:val="11 - Assinaturas - CLG Char"/>
    <w:link w:val="11-Assinaturas-CLG"/>
    <w:rsid w:val="00672B1A"/>
    <w:rPr>
      <w:sz w:val="28"/>
      <w:szCs w:val="22"/>
    </w:rPr>
  </w:style>
  <w:style w:type="character" w:styleId="Refdecomentrio">
    <w:name w:val="annotation reference"/>
    <w:semiHidden/>
    <w:rsid w:val="00672B1A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rsid w:val="00672B1A"/>
    <w:pPr>
      <w:suppressAutoHyphens w:val="0"/>
      <w:spacing w:after="200" w:line="276" w:lineRule="auto"/>
    </w:pPr>
    <w:rPr>
      <w:rFonts w:ascii="Calibri" w:eastAsia="Calibri" w:hAnsi="Calibri"/>
      <w:b w:val="0"/>
      <w:lang w:eastAsia="en-US"/>
    </w:rPr>
  </w:style>
  <w:style w:type="character" w:customStyle="1" w:styleId="TextodecomentrioChar">
    <w:name w:val="Texto de comentário Char"/>
    <w:link w:val="Textodecomentrio"/>
    <w:semiHidden/>
    <w:rsid w:val="00672B1A"/>
    <w:rPr>
      <w:rFonts w:ascii="Calibri" w:eastAsia="Calibri" w:hAnsi="Calibri"/>
      <w:lang w:eastAsia="en-US"/>
    </w:rPr>
  </w:style>
  <w:style w:type="paragraph" w:customStyle="1" w:styleId="04-PargrafodetextoEstudoNotas-CLG">
    <w:name w:val="04 - Parágrafo de texto Estudo Notas - CLG"/>
    <w:link w:val="04-PargrafodetextoEstudoNotas-CLGChar"/>
    <w:rsid w:val="00672B1A"/>
    <w:pPr>
      <w:spacing w:after="360" w:line="360" w:lineRule="auto"/>
      <w:ind w:firstLine="1418"/>
      <w:jc w:val="both"/>
    </w:pPr>
    <w:rPr>
      <w:sz w:val="28"/>
      <w:szCs w:val="22"/>
    </w:rPr>
  </w:style>
  <w:style w:type="character" w:customStyle="1" w:styleId="04-PargrafodetextoEstudoNotas-CLGChar">
    <w:name w:val="04 - Parágrafo de texto Estudo Notas - CLG Char"/>
    <w:link w:val="04-PargrafodetextoEstudoNotas-CLG"/>
    <w:rsid w:val="00672B1A"/>
    <w:rPr>
      <w:sz w:val="28"/>
      <w:szCs w:val="22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rsid w:val="00672B1A"/>
    <w:rPr>
      <w:b/>
      <w:bCs/>
    </w:rPr>
  </w:style>
  <w:style w:type="character" w:customStyle="1" w:styleId="AssuntodocomentrioChar">
    <w:name w:val="Assunto do comentário Char"/>
    <w:link w:val="Assuntodocomentrio"/>
    <w:semiHidden/>
    <w:rsid w:val="00672B1A"/>
    <w:rPr>
      <w:rFonts w:ascii="Calibri" w:eastAsia="Calibri" w:hAnsi="Calibri"/>
      <w:b/>
      <w:bCs/>
      <w:lang w:eastAsia="en-US"/>
    </w:rPr>
  </w:style>
  <w:style w:type="paragraph" w:customStyle="1" w:styleId="05-Citaolegal-linhasiniciais-CLG">
    <w:name w:val="05 - Citação legal - linhas iniciais - CLG"/>
    <w:rsid w:val="00672B1A"/>
    <w:pPr>
      <w:spacing w:after="120"/>
      <w:ind w:left="1985" w:firstLine="567"/>
      <w:jc w:val="both"/>
    </w:pPr>
    <w:rPr>
      <w:bCs/>
      <w:sz w:val="24"/>
    </w:rPr>
  </w:style>
  <w:style w:type="character" w:customStyle="1" w:styleId="apple-converted-space">
    <w:name w:val="apple-converted-space"/>
    <w:rsid w:val="00672B1A"/>
  </w:style>
  <w:style w:type="paragraph" w:styleId="Reviso">
    <w:name w:val="Revision"/>
    <w:hidden/>
    <w:semiHidden/>
    <w:rsid w:val="00672B1A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247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1368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2014-05-26T17:54:00Z</cp:lastPrinted>
  <dcterms:created xsi:type="dcterms:W3CDTF">2022-05-04T21:49:00Z</dcterms:created>
  <dcterms:modified xsi:type="dcterms:W3CDTF">2022-05-04T21:49:00Z</dcterms:modified>
</cp:coreProperties>
</file>