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863863">
      <w:pPr>
        <w:pStyle w:val="cabea"/>
      </w:pPr>
      <w:r w:rsidRPr="00CB78A8">
        <w:t>redação final</w:t>
      </w:r>
    </w:p>
    <w:p w:rsidR="00863863" w:rsidRPr="00937C35" w:rsidRDefault="00863863" w:rsidP="00863863">
      <w:pPr>
        <w:pStyle w:val="cabea"/>
      </w:pPr>
      <w:r w:rsidRPr="00CB78A8">
        <w:t xml:space="preserve">projeto </w:t>
      </w:r>
      <w:r w:rsidRPr="00937C35">
        <w:t xml:space="preserve">de lei nº </w:t>
      </w:r>
      <w:r w:rsidR="00FA08A5" w:rsidRPr="00937C35">
        <w:t>3</w:t>
      </w:r>
      <w:r w:rsidR="0077455A" w:rsidRPr="00937C35">
        <w:t>.</w:t>
      </w:r>
      <w:r w:rsidR="00FA08A5" w:rsidRPr="00937C35">
        <w:t>32</w:t>
      </w:r>
      <w:r w:rsidR="0025269F" w:rsidRPr="00937C35">
        <w:t>2</w:t>
      </w:r>
      <w:r w:rsidRPr="00937C35">
        <w:t>-</w:t>
      </w:r>
      <w:r w:rsidR="00673B1D" w:rsidRPr="00937C35">
        <w:t>A</w:t>
      </w:r>
      <w:r w:rsidR="00BE7484" w:rsidRPr="00937C35">
        <w:t xml:space="preserve"> </w:t>
      </w:r>
      <w:r w:rsidRPr="00937C35">
        <w:t xml:space="preserve">de </w:t>
      </w:r>
      <w:r w:rsidR="00FA08A5" w:rsidRPr="00937C35">
        <w:t>2021</w:t>
      </w:r>
    </w:p>
    <w:p w:rsidR="00863863" w:rsidRPr="00937C35" w:rsidRDefault="00863863" w:rsidP="00863863">
      <w:pPr>
        <w:pStyle w:val="texto10"/>
      </w:pPr>
    </w:p>
    <w:p w:rsidR="00863863" w:rsidRPr="00937C35" w:rsidRDefault="00FA08A5" w:rsidP="00863863">
      <w:pPr>
        <w:pStyle w:val="ementa"/>
      </w:pPr>
      <w:r w:rsidRPr="00937C35">
        <w:t>Inscreve o nome de Adhemar Ferreira da Silva no Livro dos Heróis e Heroínas da Pátria.</w:t>
      </w:r>
    </w:p>
    <w:p w:rsidR="00863863" w:rsidRPr="00937C35" w:rsidRDefault="00863863" w:rsidP="00863863">
      <w:pPr>
        <w:pStyle w:val="texto1"/>
      </w:pPr>
    </w:p>
    <w:p w:rsidR="00863863" w:rsidRPr="00937C35" w:rsidRDefault="002202B9" w:rsidP="00863863">
      <w:pPr>
        <w:pStyle w:val="texto1"/>
      </w:pPr>
      <w:r>
        <w:t>O CONGRESSO NACIONAL decreta:</w:t>
      </w:r>
    </w:p>
    <w:p w:rsidR="000659C9" w:rsidRPr="00937C35" w:rsidRDefault="000659C9" w:rsidP="002A1DD8">
      <w:pPr>
        <w:pStyle w:val="texto1"/>
        <w:rPr>
          <w:color w:val="000000"/>
        </w:rPr>
      </w:pPr>
    </w:p>
    <w:p w:rsidR="00FA08A5" w:rsidRPr="00937C35" w:rsidRDefault="00FA08A5" w:rsidP="00FA08A5">
      <w:pPr>
        <w:pStyle w:val="texto1"/>
      </w:pPr>
      <w:r w:rsidRPr="00937C35">
        <w:t xml:space="preserve">Art.1º </w:t>
      </w:r>
      <w:r w:rsidR="0025269F" w:rsidRPr="00937C35">
        <w:t xml:space="preserve">Fica </w:t>
      </w:r>
      <w:r w:rsidRPr="00937C35">
        <w:t xml:space="preserve">inscrito no Livro dos Heróis </w:t>
      </w:r>
      <w:r w:rsidR="0025269F" w:rsidRPr="00937C35">
        <w:t xml:space="preserve">e Heroínas </w:t>
      </w:r>
      <w:r w:rsidRPr="00937C35">
        <w:t xml:space="preserve">da Pátria, que se encontra no Panteão </w:t>
      </w:r>
      <w:bookmarkStart w:id="0" w:name="_GoBack"/>
      <w:bookmarkEnd w:id="0"/>
      <w:r w:rsidRPr="00937C35">
        <w:t>da Pátria e da Liberdade Tancredo Neves, em Brasília, Distrito Federal, o nome de Adhemar Ferreira da Silva</w:t>
      </w:r>
      <w:r w:rsidR="00937C35">
        <w:t>.</w:t>
      </w:r>
    </w:p>
    <w:p w:rsidR="002A1DD8" w:rsidRPr="00937C35" w:rsidRDefault="00FA08A5" w:rsidP="00FA08A5">
      <w:pPr>
        <w:pStyle w:val="texto1"/>
      </w:pPr>
      <w:r w:rsidRPr="00937C35">
        <w:t>Art. 2º Est</w:t>
      </w:r>
      <w:r w:rsidR="00937C35" w:rsidRPr="00937C35">
        <w:t>a</w:t>
      </w:r>
      <w:r w:rsidRPr="00937C35">
        <w:t xml:space="preserve"> Lei entra em vigor na data de sua publicação</w:t>
      </w:r>
      <w:r w:rsidR="00770837" w:rsidRPr="00937C35">
        <w:t>.</w:t>
      </w:r>
    </w:p>
    <w:p w:rsidR="000659C9" w:rsidRPr="00937C35" w:rsidRDefault="000659C9" w:rsidP="00BE7484">
      <w:pPr>
        <w:pStyle w:val="texto1"/>
      </w:pPr>
      <w:r w:rsidRPr="00937C35">
        <w:rPr>
          <w:color w:val="000000"/>
        </w:rPr>
        <w:t>Sala das Se</w:t>
      </w:r>
      <w:r w:rsidR="00BE7484" w:rsidRPr="00937C35">
        <w:rPr>
          <w:color w:val="000000"/>
        </w:rPr>
        <w:t>ssões, em</w:t>
      </w:r>
      <w:r w:rsidR="00770837" w:rsidRPr="00937C35">
        <w:rPr>
          <w:color w:val="000000"/>
        </w:rPr>
        <w:t xml:space="preserve"> 7 de abril de 2022.</w:t>
      </w:r>
    </w:p>
    <w:p w:rsidR="000659C9" w:rsidRPr="00937C35" w:rsidRDefault="000659C9" w:rsidP="00014DB4">
      <w:pPr>
        <w:pStyle w:val="assinatura"/>
        <w:suppressAutoHyphens w:val="0"/>
        <w:rPr>
          <w:szCs w:val="24"/>
        </w:rPr>
      </w:pPr>
    </w:p>
    <w:p w:rsidR="000659C9" w:rsidRPr="00937C35" w:rsidRDefault="000659C9" w:rsidP="00014DB4">
      <w:pPr>
        <w:pStyle w:val="assinatura"/>
        <w:suppressAutoHyphens w:val="0"/>
        <w:rPr>
          <w:szCs w:val="24"/>
        </w:rPr>
      </w:pPr>
    </w:p>
    <w:p w:rsidR="000659C9" w:rsidRPr="00937C35" w:rsidRDefault="000659C9" w:rsidP="00014DB4">
      <w:pPr>
        <w:pStyle w:val="assinatura"/>
        <w:suppressAutoHyphens w:val="0"/>
        <w:rPr>
          <w:szCs w:val="24"/>
        </w:rPr>
      </w:pPr>
    </w:p>
    <w:p w:rsidR="001C198D" w:rsidRPr="00937C35" w:rsidRDefault="00937C35" w:rsidP="00014DB4">
      <w:pPr>
        <w:pStyle w:val="assinatura"/>
        <w:suppressAutoHyphens w:val="0"/>
        <w:rPr>
          <w:szCs w:val="24"/>
        </w:rPr>
      </w:pPr>
      <w:proofErr w:type="gramStart"/>
      <w:r>
        <w:rPr>
          <w:szCs w:val="24"/>
        </w:rPr>
        <w:t>Deputado</w:t>
      </w:r>
      <w:r w:rsidR="00673B1D" w:rsidRPr="00937C35">
        <w:rPr>
          <w:szCs w:val="24"/>
        </w:rPr>
        <w:t xml:space="preserve"> </w:t>
      </w:r>
      <w:r>
        <w:rPr>
          <w:szCs w:val="24"/>
        </w:rPr>
        <w:t>BIRA</w:t>
      </w:r>
      <w:proofErr w:type="gramEnd"/>
      <w:r>
        <w:rPr>
          <w:szCs w:val="24"/>
        </w:rPr>
        <w:t xml:space="preserve"> DO PINDARÉ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937C35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A08A5">
      <w:rPr>
        <w:rStyle w:val="Nmerodepgina"/>
        <w:noProof/>
      </w:rPr>
      <w:t>21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C5139"/>
    <w:rsid w:val="001F6DDF"/>
    <w:rsid w:val="00207463"/>
    <w:rsid w:val="002202B9"/>
    <w:rsid w:val="0025269F"/>
    <w:rsid w:val="0025430D"/>
    <w:rsid w:val="002A1DD8"/>
    <w:rsid w:val="003C153B"/>
    <w:rsid w:val="00404CA2"/>
    <w:rsid w:val="00412B8D"/>
    <w:rsid w:val="004F43ED"/>
    <w:rsid w:val="00525AB7"/>
    <w:rsid w:val="00602E48"/>
    <w:rsid w:val="00647B0C"/>
    <w:rsid w:val="00673B1D"/>
    <w:rsid w:val="006761D9"/>
    <w:rsid w:val="006C0DCB"/>
    <w:rsid w:val="006C4829"/>
    <w:rsid w:val="00711933"/>
    <w:rsid w:val="0072494C"/>
    <w:rsid w:val="007657F4"/>
    <w:rsid w:val="00770837"/>
    <w:rsid w:val="0077455A"/>
    <w:rsid w:val="007B34E1"/>
    <w:rsid w:val="007B5903"/>
    <w:rsid w:val="00863863"/>
    <w:rsid w:val="00937C35"/>
    <w:rsid w:val="0097659B"/>
    <w:rsid w:val="00AA74D0"/>
    <w:rsid w:val="00B92F03"/>
    <w:rsid w:val="00BA3467"/>
    <w:rsid w:val="00BE7484"/>
    <w:rsid w:val="00C81D39"/>
    <w:rsid w:val="00CA069C"/>
    <w:rsid w:val="00CD107E"/>
    <w:rsid w:val="00D407CC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23FBC"/>
    <w:rsid w:val="00F25CB9"/>
    <w:rsid w:val="00FA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2022-04-07T14:38:00Z</dcterms:created>
  <dcterms:modified xsi:type="dcterms:W3CDTF">2022-04-07T14:38:00Z</dcterms:modified>
</cp:coreProperties>
</file>