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471EF" w:rsidRDefault="00863863" w:rsidP="00863863">
      <w:pPr>
        <w:pStyle w:val="cabea"/>
      </w:pPr>
      <w:r w:rsidRPr="001471EF">
        <w:t>redação final</w:t>
      </w:r>
    </w:p>
    <w:p w:rsidR="00863863" w:rsidRPr="001471EF" w:rsidRDefault="00863863" w:rsidP="00863863">
      <w:pPr>
        <w:pStyle w:val="cabea"/>
      </w:pPr>
      <w:r w:rsidRPr="001471EF">
        <w:t xml:space="preserve">projeto de lei nº </w:t>
      </w:r>
      <w:r w:rsidR="00EC05AF" w:rsidRPr="001471EF">
        <w:t>4.171</w:t>
      </w:r>
      <w:r w:rsidRPr="001471EF">
        <w:t>-</w:t>
      </w:r>
      <w:r w:rsidR="00C40BD2" w:rsidRPr="001471EF">
        <w:t>a</w:t>
      </w:r>
      <w:r w:rsidRPr="001471EF">
        <w:t xml:space="preserve"> de 20</w:t>
      </w:r>
      <w:r w:rsidR="007E5BF3" w:rsidRPr="001471EF">
        <w:t>21</w:t>
      </w:r>
    </w:p>
    <w:p w:rsidR="00863863" w:rsidRPr="001471EF" w:rsidRDefault="00863863" w:rsidP="00863863">
      <w:pPr>
        <w:pStyle w:val="texto10"/>
      </w:pPr>
    </w:p>
    <w:p w:rsidR="00863863" w:rsidRDefault="00EC05AF" w:rsidP="007E5BF3">
      <w:pPr>
        <w:pStyle w:val="ementa"/>
      </w:pPr>
      <w:r w:rsidRPr="001471EF">
        <w:t xml:space="preserve">Cria o Programa Nacional de Navegação de Pacientes para </w:t>
      </w:r>
      <w:r w:rsidR="006612D8" w:rsidRPr="001471EF">
        <w:t xml:space="preserve">Pessoas </w:t>
      </w:r>
      <w:r w:rsidRPr="001471EF">
        <w:t xml:space="preserve">com </w:t>
      </w:r>
      <w:r w:rsidR="006612D8" w:rsidRPr="001471EF">
        <w:t xml:space="preserve">Neoplasia Maligna </w:t>
      </w:r>
      <w:r w:rsidRPr="001471EF">
        <w:t xml:space="preserve">de </w:t>
      </w:r>
      <w:r w:rsidR="006612D8" w:rsidRPr="001471EF">
        <w:t>Mama</w:t>
      </w:r>
      <w:r w:rsidR="00C0143F" w:rsidRPr="001471EF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EC05AF" w:rsidRPr="00EC05AF" w:rsidRDefault="00EC05AF" w:rsidP="00EC05AF">
      <w:pPr>
        <w:pStyle w:val="texto1"/>
      </w:pPr>
      <w:r w:rsidRPr="00EC05AF">
        <w:t xml:space="preserve">Art. 1º Esta Lei cria o Programa Nacional de Navegação de Pacientes para </w:t>
      </w:r>
      <w:r w:rsidR="006612D8">
        <w:t>P</w:t>
      </w:r>
      <w:r w:rsidR="006612D8" w:rsidRPr="00EC05AF">
        <w:t xml:space="preserve">essoas </w:t>
      </w:r>
      <w:r w:rsidRPr="00EC05AF">
        <w:t xml:space="preserve">com </w:t>
      </w:r>
      <w:r w:rsidR="006612D8">
        <w:t>N</w:t>
      </w:r>
      <w:r w:rsidR="006612D8" w:rsidRPr="00EC05AF">
        <w:t xml:space="preserve">eoplasia </w:t>
      </w:r>
      <w:r w:rsidR="006612D8">
        <w:t>M</w:t>
      </w:r>
      <w:r w:rsidR="006612D8" w:rsidRPr="00EC05AF">
        <w:t xml:space="preserve">aligna </w:t>
      </w:r>
      <w:r w:rsidRPr="00EC05AF">
        <w:t xml:space="preserve">de </w:t>
      </w:r>
      <w:r w:rsidR="006612D8">
        <w:t>M</w:t>
      </w:r>
      <w:r w:rsidR="006612D8" w:rsidRPr="00EC05AF">
        <w:t>ama</w:t>
      </w:r>
      <w:r w:rsidRPr="00EC05AF">
        <w:t>.</w:t>
      </w:r>
    </w:p>
    <w:p w:rsidR="00EC05AF" w:rsidRPr="00EC05AF" w:rsidRDefault="00EC05AF" w:rsidP="00EC05AF">
      <w:pPr>
        <w:pStyle w:val="texto1"/>
      </w:pPr>
      <w:r w:rsidRPr="00EC05AF">
        <w:t xml:space="preserve">Parágrafo único. Para efeitos desta Lei, a navegação é o procedimento de acompanhamento dos casos de suspeita ou </w:t>
      </w:r>
      <w:r w:rsidR="00CF1233">
        <w:t xml:space="preserve">de </w:t>
      </w:r>
      <w:r w:rsidRPr="00EC05AF">
        <w:t xml:space="preserve">confirmação de câncer, </w:t>
      </w:r>
      <w:r w:rsidR="00925194">
        <w:t>com abordagem individual dos</w:t>
      </w:r>
      <w:r w:rsidRPr="00EC05AF">
        <w:t xml:space="preserve"> pacientes </w:t>
      </w:r>
      <w:r w:rsidR="00925194">
        <w:t xml:space="preserve">e </w:t>
      </w:r>
      <w:r w:rsidRPr="00EC05AF">
        <w:t>com o objetivo de prestar orientação e de agilizar o diagnóstico e o tratamento.</w:t>
      </w:r>
    </w:p>
    <w:p w:rsidR="00EC05AF" w:rsidRPr="00036F64" w:rsidRDefault="00EC05AF" w:rsidP="00EC05AF">
      <w:pPr>
        <w:pStyle w:val="texto1"/>
      </w:pPr>
      <w:r w:rsidRPr="00EC05AF">
        <w:t xml:space="preserve">Art. 2º </w:t>
      </w:r>
      <w:r w:rsidRPr="00036F64">
        <w:t xml:space="preserve">São objetivos do Programa Nacional de Navegação de Pacientes para </w:t>
      </w:r>
      <w:r w:rsidR="006612D8" w:rsidRPr="00036F64">
        <w:t xml:space="preserve">Pessoas </w:t>
      </w:r>
      <w:r w:rsidRPr="00036F64">
        <w:t xml:space="preserve">com </w:t>
      </w:r>
      <w:r w:rsidR="006612D8" w:rsidRPr="00036F64">
        <w:t xml:space="preserve">Neoplasia Maligna </w:t>
      </w:r>
      <w:r w:rsidRPr="00036F64">
        <w:t xml:space="preserve">de </w:t>
      </w:r>
      <w:r w:rsidR="006612D8" w:rsidRPr="00036F64">
        <w:t>Mama</w:t>
      </w:r>
      <w:r w:rsidRPr="00036F64">
        <w:t xml:space="preserve">, </w:t>
      </w:r>
      <w:r w:rsidR="00925194" w:rsidRPr="00036F64">
        <w:t xml:space="preserve">a serem </w:t>
      </w:r>
      <w:r w:rsidRPr="00036F64">
        <w:t xml:space="preserve">obtidos por meio da criação e </w:t>
      </w:r>
      <w:r w:rsidR="00CF1233" w:rsidRPr="00036F64">
        <w:t xml:space="preserve">da </w:t>
      </w:r>
      <w:r w:rsidRPr="00036F64">
        <w:t>implementação de ações no âmbito do Sistema Único de Saúde</w:t>
      </w:r>
      <w:r w:rsidR="00925194" w:rsidRPr="00036F64">
        <w:t xml:space="preserve"> (SUS)</w:t>
      </w:r>
      <w:r w:rsidRPr="00036F64">
        <w:t>:</w:t>
      </w:r>
    </w:p>
    <w:p w:rsidR="00EC05AF" w:rsidRPr="00036F64" w:rsidRDefault="00EC05AF" w:rsidP="00EC05AF">
      <w:pPr>
        <w:pStyle w:val="texto1"/>
      </w:pPr>
      <w:r w:rsidRPr="00036F64">
        <w:t xml:space="preserve">I - </w:t>
      </w:r>
      <w:proofErr w:type="gramStart"/>
      <w:r w:rsidRPr="00036F64">
        <w:t>viabilizar</w:t>
      </w:r>
      <w:proofErr w:type="gramEnd"/>
      <w:r w:rsidRPr="00036F64">
        <w:t xml:space="preserve"> o diagnóstico do câncer de mama em prazo inferior ao determinado pela Lei nº 13.896, de 30 de outubro de 2019; </w:t>
      </w:r>
    </w:p>
    <w:p w:rsidR="00EC05AF" w:rsidRPr="00036F64" w:rsidRDefault="00EC05AF" w:rsidP="00EC05AF">
      <w:pPr>
        <w:pStyle w:val="texto1"/>
      </w:pPr>
      <w:r w:rsidRPr="00036F64">
        <w:t xml:space="preserve">II - </w:t>
      </w:r>
      <w:proofErr w:type="gramStart"/>
      <w:r w:rsidRPr="00036F64">
        <w:t>garantir</w:t>
      </w:r>
      <w:proofErr w:type="gramEnd"/>
      <w:r w:rsidRPr="00036F64">
        <w:t xml:space="preserve"> que o início do tratamento em centro especializado ocorra em prazo igual ou inferior ao determinado pela Lei nº 12.732, de 22 de novembro de 2012</w:t>
      </w:r>
      <w:r w:rsidR="005822B9">
        <w:t>;</w:t>
      </w:r>
    </w:p>
    <w:p w:rsidR="00EC05AF" w:rsidRPr="00EC05AF" w:rsidRDefault="00EC05AF" w:rsidP="00EC05AF">
      <w:pPr>
        <w:pStyle w:val="texto1"/>
      </w:pPr>
      <w:r w:rsidRPr="00036F64">
        <w:t xml:space="preserve">III - capacitar as equipes de saúde para prestação de ações integrais e resolutivas nas áreas de rastreamento, </w:t>
      </w:r>
      <w:r w:rsidR="00925194" w:rsidRPr="00036F64">
        <w:t xml:space="preserve">de </w:t>
      </w:r>
      <w:r w:rsidRPr="00036F64">
        <w:t xml:space="preserve">diagnóstico e </w:t>
      </w:r>
      <w:r w:rsidR="00925194" w:rsidRPr="00036F64">
        <w:t xml:space="preserve">de </w:t>
      </w:r>
      <w:r w:rsidRPr="00036F64">
        <w:t>tratamento do câncer de mama;</w:t>
      </w:r>
      <w:r w:rsidRPr="00EC05AF">
        <w:t xml:space="preserve"> </w:t>
      </w:r>
    </w:p>
    <w:p w:rsidR="00EC05AF" w:rsidRPr="00EC05AF" w:rsidRDefault="00EC05AF" w:rsidP="00EC05AF">
      <w:pPr>
        <w:pStyle w:val="texto1"/>
      </w:pPr>
      <w:r w:rsidRPr="00EC05AF">
        <w:lastRenderedPageBreak/>
        <w:t xml:space="preserve">IV - </w:t>
      </w:r>
      <w:proofErr w:type="gramStart"/>
      <w:r w:rsidRPr="00EC05AF">
        <w:t>garantir</w:t>
      </w:r>
      <w:proofErr w:type="gramEnd"/>
      <w:r w:rsidRPr="00EC05AF">
        <w:t xml:space="preserve"> o acesso </w:t>
      </w:r>
      <w:r w:rsidR="00925194">
        <w:t>d</w:t>
      </w:r>
      <w:r w:rsidR="00925194" w:rsidRPr="00EC05AF">
        <w:t xml:space="preserve">o </w:t>
      </w:r>
      <w:r w:rsidRPr="00EC05AF">
        <w:t xml:space="preserve">paciente à orientação individual, </w:t>
      </w:r>
      <w:r w:rsidR="00925194">
        <w:t xml:space="preserve">a </w:t>
      </w:r>
      <w:r w:rsidRPr="00EC05AF">
        <w:t xml:space="preserve">suporte, </w:t>
      </w:r>
      <w:r w:rsidR="00925194">
        <w:t xml:space="preserve">a </w:t>
      </w:r>
      <w:r w:rsidRPr="00EC05AF">
        <w:t xml:space="preserve">informações educativas, </w:t>
      </w:r>
      <w:r w:rsidR="00925194">
        <w:t xml:space="preserve">a </w:t>
      </w:r>
      <w:r w:rsidRPr="00EC05AF">
        <w:t xml:space="preserve">ações de coordenação e de cuidados e </w:t>
      </w:r>
      <w:r w:rsidR="00925194">
        <w:t xml:space="preserve">a </w:t>
      </w:r>
      <w:r w:rsidRPr="00EC05AF">
        <w:t>outras medidas de assistência necessárias ao sucesso do trat</w:t>
      </w:r>
      <w:r w:rsidR="00036F64">
        <w:t>amento;</w:t>
      </w:r>
    </w:p>
    <w:p w:rsidR="00EC05AF" w:rsidRPr="00EC05AF" w:rsidRDefault="00EC05AF" w:rsidP="00EC05AF">
      <w:pPr>
        <w:pStyle w:val="texto1"/>
      </w:pPr>
      <w:r w:rsidRPr="00EC05AF">
        <w:t xml:space="preserve">V - </w:t>
      </w:r>
      <w:proofErr w:type="gramStart"/>
      <w:r w:rsidRPr="00EC05AF">
        <w:t>reduzir</w:t>
      </w:r>
      <w:proofErr w:type="gramEnd"/>
      <w:r w:rsidRPr="00EC05AF">
        <w:t xml:space="preserve"> </w:t>
      </w:r>
      <w:r w:rsidR="005822B9">
        <w:t>custos dos recursos utilizados;</w:t>
      </w:r>
    </w:p>
    <w:p w:rsidR="00EC05AF" w:rsidRPr="00EC05AF" w:rsidRDefault="00EC05AF" w:rsidP="00EC05AF">
      <w:pPr>
        <w:pStyle w:val="texto1"/>
      </w:pPr>
      <w:r w:rsidRPr="00EC05AF">
        <w:t xml:space="preserve">VI - </w:t>
      </w:r>
      <w:proofErr w:type="gramStart"/>
      <w:r w:rsidRPr="00EC05AF">
        <w:t>coordenar</w:t>
      </w:r>
      <w:proofErr w:type="gramEnd"/>
      <w:r w:rsidRPr="00EC05AF">
        <w:t xml:space="preserve"> assistência individualizada a cada pessoa com suspeita ou</w:t>
      </w:r>
      <w:r w:rsidR="00036F64">
        <w:t xml:space="preserve"> diagnóstico de câncer de mama.</w:t>
      </w:r>
    </w:p>
    <w:p w:rsidR="00EC05AF" w:rsidRPr="00EC05AF" w:rsidRDefault="00EC05AF" w:rsidP="00EC05AF">
      <w:pPr>
        <w:pStyle w:val="texto1"/>
      </w:pPr>
      <w:r w:rsidRPr="00EC05AF">
        <w:t xml:space="preserve">Art. 3º O Programa Nacional de Navegação de Pacientes para </w:t>
      </w:r>
      <w:r w:rsidR="006612D8">
        <w:t>P</w:t>
      </w:r>
      <w:r w:rsidR="006612D8" w:rsidRPr="00EC05AF">
        <w:t xml:space="preserve">essoas </w:t>
      </w:r>
      <w:r w:rsidRPr="00EC05AF">
        <w:t xml:space="preserve">com </w:t>
      </w:r>
      <w:r w:rsidR="006612D8">
        <w:t>N</w:t>
      </w:r>
      <w:r w:rsidR="006612D8" w:rsidRPr="00EC05AF">
        <w:t xml:space="preserve">eoplasia </w:t>
      </w:r>
      <w:r w:rsidR="006612D8">
        <w:t>M</w:t>
      </w:r>
      <w:r w:rsidR="006612D8" w:rsidRPr="00EC05AF">
        <w:t xml:space="preserve">aligna </w:t>
      </w:r>
      <w:r w:rsidRPr="00EC05AF">
        <w:t xml:space="preserve">de </w:t>
      </w:r>
      <w:r w:rsidR="006612D8">
        <w:t>M</w:t>
      </w:r>
      <w:r w:rsidR="006612D8" w:rsidRPr="00EC05AF">
        <w:t xml:space="preserve">ama </w:t>
      </w:r>
      <w:r w:rsidRPr="00EC05AF">
        <w:t>constitui um modelo de prestação de serviços centrado no paciente, com foco no contínuo cuidado</w:t>
      </w:r>
      <w:r w:rsidR="005822B9">
        <w:t xml:space="preserve"> oncológico, e deverá oferecer:</w:t>
      </w:r>
    </w:p>
    <w:p w:rsidR="00EC05AF" w:rsidRPr="00EC05AF" w:rsidRDefault="00EC05AF" w:rsidP="00EC05AF">
      <w:pPr>
        <w:pStyle w:val="texto1"/>
      </w:pPr>
      <w:r w:rsidRPr="00EC05AF">
        <w:t xml:space="preserve">I - </w:t>
      </w:r>
      <w:proofErr w:type="gramStart"/>
      <w:r w:rsidRPr="00EC05AF">
        <w:t>treinamento</w:t>
      </w:r>
      <w:proofErr w:type="gramEnd"/>
      <w:r w:rsidRPr="00EC05AF">
        <w:t xml:space="preserve"> dos profissionais de saúde ou </w:t>
      </w:r>
      <w:r w:rsidR="006612D8">
        <w:t>orientação</w:t>
      </w:r>
      <w:r w:rsidRPr="00EC05AF">
        <w:t xml:space="preserve"> sobre a importância do planejamento e coordenação do cuidado do paciente desde o processo de diagnóstico até o início do tratamento nos serviços de oncologia; </w:t>
      </w:r>
    </w:p>
    <w:p w:rsidR="00EC05AF" w:rsidRPr="00EC05AF" w:rsidRDefault="00EC05AF" w:rsidP="00EC05AF">
      <w:pPr>
        <w:pStyle w:val="texto1"/>
      </w:pPr>
      <w:r w:rsidRPr="00EC05AF">
        <w:t xml:space="preserve">II - </w:t>
      </w:r>
      <w:proofErr w:type="gramStart"/>
      <w:r w:rsidRPr="00EC05AF">
        <w:t>prestação</w:t>
      </w:r>
      <w:proofErr w:type="gramEnd"/>
      <w:r w:rsidRPr="00EC05AF">
        <w:t xml:space="preserve"> de </w:t>
      </w:r>
      <w:r w:rsidRPr="00036F64">
        <w:t>apoio na jornada do</w:t>
      </w:r>
      <w:r w:rsidRPr="00EC05AF">
        <w:t xml:space="preserve"> paciente pelo sistema de saúde, </w:t>
      </w:r>
      <w:r w:rsidR="00925194">
        <w:t>com abordagem</w:t>
      </w:r>
      <w:r w:rsidRPr="00EC05AF">
        <w:t xml:space="preserve"> </w:t>
      </w:r>
      <w:r w:rsidR="00925194">
        <w:t xml:space="preserve">das </w:t>
      </w:r>
      <w:r w:rsidRPr="00EC05AF">
        <w:t xml:space="preserve">questões clínicas e não clínicas </w:t>
      </w:r>
      <w:r w:rsidR="00925194">
        <w:t>e fornecimento de</w:t>
      </w:r>
      <w:r w:rsidRPr="00EC05AF">
        <w:t xml:space="preserve"> informações</w:t>
      </w:r>
      <w:r w:rsidR="005822B9">
        <w:t xml:space="preserve"> completas sobre seus direitos;</w:t>
      </w:r>
    </w:p>
    <w:p w:rsidR="00EC05AF" w:rsidRPr="00EC05AF" w:rsidRDefault="00EC05AF" w:rsidP="00EC05AF">
      <w:pPr>
        <w:pStyle w:val="texto1"/>
      </w:pPr>
      <w:r w:rsidRPr="00EC05AF">
        <w:t xml:space="preserve">III - planejamento adequado das necessidades do paciente, </w:t>
      </w:r>
      <w:r w:rsidR="00925194">
        <w:t>com identificação de</w:t>
      </w:r>
      <w:r w:rsidRPr="00EC05AF">
        <w:t xml:space="preserve"> barreiras nos processos de diagnóstico e de tratamento</w:t>
      </w:r>
      <w:r w:rsidR="00925194">
        <w:t>,</w:t>
      </w:r>
      <w:r w:rsidRPr="00EC05AF">
        <w:t xml:space="preserve"> bem como oferecimento de soluções para sua melhoria, </w:t>
      </w:r>
      <w:r w:rsidR="00925194">
        <w:t>de modo</w:t>
      </w:r>
      <w:r w:rsidR="006612D8">
        <w:t xml:space="preserve"> a facilitar a sua jornada</w:t>
      </w:r>
      <w:r w:rsidRPr="00EC05AF">
        <w:t>.</w:t>
      </w:r>
    </w:p>
    <w:p w:rsidR="00EC05AF" w:rsidRPr="00EC05AF" w:rsidRDefault="00EC05AF" w:rsidP="00EC05AF">
      <w:pPr>
        <w:pStyle w:val="texto1"/>
      </w:pPr>
      <w:r w:rsidRPr="00EC05AF">
        <w:t xml:space="preserve">Art. 4º O Programa Nacional de Navegação de Pacientes para </w:t>
      </w:r>
      <w:r w:rsidR="00CF1233">
        <w:t>P</w:t>
      </w:r>
      <w:r w:rsidRPr="00EC05AF">
        <w:t xml:space="preserve">essoas com </w:t>
      </w:r>
      <w:r w:rsidR="00CF1233">
        <w:t>N</w:t>
      </w:r>
      <w:r w:rsidR="00CF1233" w:rsidRPr="00EC05AF">
        <w:t xml:space="preserve">eoplasia </w:t>
      </w:r>
      <w:r w:rsidR="00CF1233">
        <w:t>M</w:t>
      </w:r>
      <w:r w:rsidR="00CF1233" w:rsidRPr="00EC05AF">
        <w:t xml:space="preserve">aligna </w:t>
      </w:r>
      <w:r w:rsidRPr="00EC05AF">
        <w:t xml:space="preserve">de </w:t>
      </w:r>
      <w:r w:rsidR="00CF1233">
        <w:t>M</w:t>
      </w:r>
      <w:r w:rsidR="00CF1233" w:rsidRPr="00EC05AF">
        <w:t xml:space="preserve">ama </w:t>
      </w:r>
      <w:r w:rsidRPr="00EC05AF">
        <w:t xml:space="preserve">deverá estar integrado </w:t>
      </w:r>
      <w:r w:rsidRPr="00036F64">
        <w:t xml:space="preserve">à </w:t>
      </w:r>
      <w:r w:rsidR="006612D8" w:rsidRPr="00036F64">
        <w:rPr>
          <w:rFonts w:cs="Courier New"/>
          <w:bCs/>
          <w:iCs/>
          <w:color w:val="000000"/>
          <w:szCs w:val="24"/>
        </w:rPr>
        <w:t xml:space="preserve">Política Nacional </w:t>
      </w:r>
      <w:r w:rsidR="008C5F05">
        <w:rPr>
          <w:rFonts w:cs="Courier New"/>
          <w:bCs/>
          <w:iCs/>
          <w:color w:val="000000"/>
          <w:szCs w:val="24"/>
        </w:rPr>
        <w:t xml:space="preserve">de Atenção Oncológica do </w:t>
      </w:r>
      <w:r w:rsidR="006612D8" w:rsidRPr="00036F64">
        <w:rPr>
          <w:szCs w:val="24"/>
        </w:rPr>
        <w:t>Sistema Único de Saúde</w:t>
      </w:r>
      <w:r w:rsidRPr="00036F64">
        <w:t>,</w:t>
      </w:r>
      <w:r w:rsidR="006612D8" w:rsidRPr="00036F64">
        <w:t xml:space="preserve"> com</w:t>
      </w:r>
      <w:r w:rsidR="006612D8">
        <w:t xml:space="preserve"> vistas à </w:t>
      </w:r>
      <w:r w:rsidRPr="00EC05AF">
        <w:t xml:space="preserve">adequada orientação, </w:t>
      </w:r>
      <w:r w:rsidR="006612D8">
        <w:t xml:space="preserve">ao </w:t>
      </w:r>
      <w:r w:rsidRPr="00EC05AF">
        <w:t xml:space="preserve">tratamento, </w:t>
      </w:r>
      <w:r w:rsidR="006612D8">
        <w:t xml:space="preserve">ao </w:t>
      </w:r>
      <w:r w:rsidRPr="00EC05AF">
        <w:t xml:space="preserve">acompanhamento e </w:t>
      </w:r>
      <w:r w:rsidR="006612D8">
        <w:t xml:space="preserve">ao </w:t>
      </w:r>
      <w:r w:rsidRPr="00EC05AF">
        <w:t>monitoramento de pacientes diagnosticados com neoplasia maligna de mama.</w:t>
      </w:r>
      <w:bookmarkStart w:id="0" w:name="_GoBack"/>
      <w:bookmarkEnd w:id="0"/>
    </w:p>
    <w:p w:rsidR="00EC05AF" w:rsidRPr="00EC05AF" w:rsidRDefault="00EC05AF" w:rsidP="00EC05AF">
      <w:pPr>
        <w:pStyle w:val="texto1"/>
      </w:pPr>
      <w:r w:rsidRPr="00EC05AF">
        <w:lastRenderedPageBreak/>
        <w:t>Art. 5º Esta Lei entra em vigor na data de sua publicação.</w:t>
      </w:r>
    </w:p>
    <w:p w:rsidR="000659C9" w:rsidRPr="00BE7484" w:rsidRDefault="000659C9" w:rsidP="00C0143F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412F7">
        <w:rPr>
          <w:color w:val="000000"/>
        </w:rPr>
        <w:t xml:space="preserve"> </w:t>
      </w:r>
      <w:r w:rsidR="00CF1233">
        <w:rPr>
          <w:color w:val="000000"/>
        </w:rPr>
        <w:t xml:space="preserve">9 </w:t>
      </w:r>
      <w:r w:rsidR="003412F7">
        <w:rPr>
          <w:color w:val="000000"/>
        </w:rPr>
        <w:t>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3412F7">
        <w:rPr>
          <w:szCs w:val="24"/>
        </w:rPr>
        <w:t xml:space="preserve">a </w:t>
      </w:r>
      <w:r w:rsidR="00C40BD2">
        <w:rPr>
          <w:szCs w:val="24"/>
        </w:rPr>
        <w:t>CARMEN ZANOTTO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3412F7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5F0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36F64"/>
    <w:rsid w:val="00040530"/>
    <w:rsid w:val="000659C9"/>
    <w:rsid w:val="000847AC"/>
    <w:rsid w:val="000B065B"/>
    <w:rsid w:val="001120A1"/>
    <w:rsid w:val="001471EF"/>
    <w:rsid w:val="00165D28"/>
    <w:rsid w:val="001A693F"/>
    <w:rsid w:val="001B1556"/>
    <w:rsid w:val="001C198D"/>
    <w:rsid w:val="001F6DDF"/>
    <w:rsid w:val="00207463"/>
    <w:rsid w:val="0025430D"/>
    <w:rsid w:val="002A1DD8"/>
    <w:rsid w:val="003412F7"/>
    <w:rsid w:val="00404CA2"/>
    <w:rsid w:val="00412B8D"/>
    <w:rsid w:val="0049382E"/>
    <w:rsid w:val="004B4FE8"/>
    <w:rsid w:val="004F43ED"/>
    <w:rsid w:val="00525AB7"/>
    <w:rsid w:val="005822B9"/>
    <w:rsid w:val="00602E48"/>
    <w:rsid w:val="00647B0C"/>
    <w:rsid w:val="006612D8"/>
    <w:rsid w:val="006761D9"/>
    <w:rsid w:val="006C0DCB"/>
    <w:rsid w:val="006C4829"/>
    <w:rsid w:val="00711933"/>
    <w:rsid w:val="0072494C"/>
    <w:rsid w:val="007657F4"/>
    <w:rsid w:val="0077455A"/>
    <w:rsid w:val="00796696"/>
    <w:rsid w:val="007B34E1"/>
    <w:rsid w:val="007B5903"/>
    <w:rsid w:val="007E5BF3"/>
    <w:rsid w:val="00863863"/>
    <w:rsid w:val="008C5F05"/>
    <w:rsid w:val="00925194"/>
    <w:rsid w:val="0097659B"/>
    <w:rsid w:val="00A23270"/>
    <w:rsid w:val="00A43A28"/>
    <w:rsid w:val="00AA74D0"/>
    <w:rsid w:val="00B92F03"/>
    <w:rsid w:val="00BA3467"/>
    <w:rsid w:val="00BE7484"/>
    <w:rsid w:val="00C0143F"/>
    <w:rsid w:val="00C40BD2"/>
    <w:rsid w:val="00C96FC3"/>
    <w:rsid w:val="00CA069C"/>
    <w:rsid w:val="00CD107E"/>
    <w:rsid w:val="00CF1233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C05AF"/>
    <w:rsid w:val="00F23FBC"/>
    <w:rsid w:val="00F25CB9"/>
    <w:rsid w:val="00F5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CORPOPADRO">
    <w:name w:val="CORPO PADRÃO"/>
    <w:link w:val="CORPOPADROChar"/>
    <w:qFormat/>
    <w:rsid w:val="00EC05AF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0">
    <w:name w:val="EMENTA"/>
    <w:basedOn w:val="Normal"/>
    <w:next w:val="Normal"/>
    <w:qFormat/>
    <w:rsid w:val="00EC05AF"/>
    <w:pPr>
      <w:widowControl w:val="0"/>
      <w:suppressAutoHyphens w:val="0"/>
      <w:spacing w:before="720" w:after="480"/>
      <w:ind w:left="3686" w:firstLine="567"/>
      <w:jc w:val="both"/>
    </w:pPr>
    <w:rPr>
      <w:rFonts w:ascii="Arial" w:hAnsi="Arial"/>
      <w:b w:val="0"/>
      <w:snapToGrid w:val="0"/>
      <w:color w:val="000000"/>
      <w:sz w:val="24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EC05AF"/>
    <w:pPr>
      <w:suppressAutoHyphens w:val="0"/>
      <w:spacing w:before="720" w:after="240" w:line="360" w:lineRule="auto"/>
      <w:ind w:firstLine="1701"/>
      <w:jc w:val="both"/>
    </w:pPr>
    <w:rPr>
      <w:rFonts w:ascii="Arial" w:hAnsi="Arial"/>
      <w:b w:val="0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EC05AF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2022-03-10T16:30:00Z</dcterms:created>
  <dcterms:modified xsi:type="dcterms:W3CDTF">2022-03-10T16:30:00Z</dcterms:modified>
</cp:coreProperties>
</file>